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CDE9F" w14:textId="77777777" w:rsidR="00A530EC" w:rsidRDefault="002E34D4">
      <w:pPr>
        <w:jc w:val="center"/>
        <w:rPr>
          <w:b/>
          <w:bCs/>
          <w:szCs w:val="24"/>
          <w:lang w:eastAsia="lt-LT"/>
        </w:rPr>
      </w:pPr>
      <w:r>
        <w:rPr>
          <w:szCs w:val="24"/>
          <w:lang w:eastAsia="lt-LT"/>
        </w:rPr>
        <w:object w:dxaOrig="753" w:dyaOrig="830" w14:anchorId="28BCE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o:preferrelative="f" fillcolor="window">
            <v:imagedata r:id="rId9" o:title=""/>
          </v:shape>
          <o:OLEObject Type="Embed" ProgID="Word.Picture.8" ShapeID="_x0000_i1025" DrawAspect="Content" ObjectID="_1554037876" r:id="rId10"/>
        </w:object>
      </w:r>
    </w:p>
    <w:p w14:paraId="28BCDEA0" w14:textId="77777777" w:rsidR="00A530EC" w:rsidRDefault="002E34D4">
      <w:pPr>
        <w:jc w:val="center"/>
        <w:rPr>
          <w:b/>
          <w:bCs/>
          <w:szCs w:val="24"/>
          <w:lang w:eastAsia="lt-LT"/>
        </w:rPr>
      </w:pPr>
      <w:r>
        <w:rPr>
          <w:b/>
          <w:bCs/>
          <w:szCs w:val="24"/>
          <w:lang w:eastAsia="lt-LT"/>
        </w:rPr>
        <w:t>LIETUVOS AUTOMOBILIŲ KELIŲ DIREKCIJOS</w:t>
      </w:r>
    </w:p>
    <w:p w14:paraId="28BCDEA1" w14:textId="77777777" w:rsidR="00A530EC" w:rsidRDefault="002E34D4">
      <w:pPr>
        <w:jc w:val="center"/>
        <w:rPr>
          <w:b/>
          <w:bCs/>
          <w:szCs w:val="24"/>
          <w:lang w:eastAsia="lt-LT"/>
        </w:rPr>
      </w:pPr>
      <w:r>
        <w:rPr>
          <w:b/>
          <w:bCs/>
          <w:szCs w:val="24"/>
          <w:lang w:eastAsia="lt-LT"/>
        </w:rPr>
        <w:t>PRIE SUSISIEKIMO MINISTERIJOS</w:t>
      </w:r>
    </w:p>
    <w:p w14:paraId="28BCDEA2" w14:textId="77777777" w:rsidR="00A530EC" w:rsidRDefault="002E34D4">
      <w:pPr>
        <w:jc w:val="center"/>
        <w:rPr>
          <w:b/>
          <w:bCs/>
          <w:szCs w:val="24"/>
          <w:lang w:eastAsia="lt-LT"/>
        </w:rPr>
      </w:pPr>
      <w:r>
        <w:rPr>
          <w:b/>
          <w:bCs/>
          <w:szCs w:val="24"/>
          <w:lang w:eastAsia="lt-LT"/>
        </w:rPr>
        <w:t>DIREKTORIUS</w:t>
      </w:r>
    </w:p>
    <w:p w14:paraId="28BCDEA3" w14:textId="77777777" w:rsidR="00A530EC" w:rsidRDefault="00A530EC">
      <w:pPr>
        <w:jc w:val="center"/>
        <w:rPr>
          <w:b/>
          <w:bCs/>
          <w:szCs w:val="24"/>
          <w:lang w:eastAsia="lt-LT"/>
        </w:rPr>
      </w:pPr>
    </w:p>
    <w:p w14:paraId="28BCDEA4" w14:textId="77777777" w:rsidR="00A530EC" w:rsidRDefault="002E34D4">
      <w:pPr>
        <w:jc w:val="center"/>
        <w:rPr>
          <w:b/>
          <w:bCs/>
          <w:szCs w:val="24"/>
          <w:lang w:eastAsia="lt-LT"/>
        </w:rPr>
      </w:pPr>
      <w:r>
        <w:rPr>
          <w:b/>
          <w:bCs/>
          <w:szCs w:val="24"/>
          <w:lang w:eastAsia="lt-LT"/>
        </w:rPr>
        <w:t>ĮSAKYMAS</w:t>
      </w:r>
    </w:p>
    <w:p w14:paraId="28BCDEA5" w14:textId="77777777" w:rsidR="00A530EC" w:rsidRDefault="002E34D4">
      <w:pPr>
        <w:jc w:val="center"/>
        <w:rPr>
          <w:b/>
          <w:szCs w:val="24"/>
          <w:lang w:eastAsia="lt-LT"/>
        </w:rPr>
      </w:pPr>
      <w:r>
        <w:rPr>
          <w:b/>
          <w:szCs w:val="24"/>
          <w:lang w:eastAsia="lt-LT"/>
        </w:rPr>
        <w:t xml:space="preserve">DĖL AUTOMOBILIŲ KELIŲ DANGŲ SIŪLIŲ, PANAUDOJANT SANDARIKLIUS, </w:t>
      </w:r>
      <w:r>
        <w:rPr>
          <w:b/>
          <w:szCs w:val="24"/>
          <w:lang w:eastAsia="lt-LT"/>
        </w:rPr>
        <w:t>ĮRENGIMO TAISYKLIŲ ĮT SS 17 PATVIRTINIMO</w:t>
      </w:r>
    </w:p>
    <w:p w14:paraId="28BCDEA6" w14:textId="77777777" w:rsidR="00A530EC" w:rsidRDefault="00A530EC">
      <w:pPr>
        <w:jc w:val="center"/>
        <w:rPr>
          <w:b/>
          <w:bCs/>
          <w:lang w:eastAsia="lt-LT"/>
        </w:rPr>
      </w:pPr>
    </w:p>
    <w:p w14:paraId="28BCDEA7" w14:textId="77777777" w:rsidR="00A530EC" w:rsidRDefault="002E34D4">
      <w:pPr>
        <w:jc w:val="center"/>
        <w:rPr>
          <w:lang w:eastAsia="lt-LT"/>
        </w:rPr>
      </w:pPr>
      <w:r>
        <w:rPr>
          <w:lang w:eastAsia="lt-LT"/>
        </w:rPr>
        <w:t>2017 m. balandžio 18 d. Nr. V-161</w:t>
      </w:r>
    </w:p>
    <w:p w14:paraId="28BCDEA8" w14:textId="77777777" w:rsidR="00A530EC" w:rsidRDefault="002E34D4">
      <w:pPr>
        <w:jc w:val="center"/>
        <w:rPr>
          <w:lang w:eastAsia="lt-LT"/>
        </w:rPr>
      </w:pPr>
      <w:r>
        <w:rPr>
          <w:lang w:eastAsia="lt-LT"/>
        </w:rPr>
        <w:t>Vilnius</w:t>
      </w:r>
    </w:p>
    <w:p w14:paraId="28BCDEA9" w14:textId="77777777" w:rsidR="00A530EC" w:rsidRDefault="00A530EC">
      <w:pPr>
        <w:rPr>
          <w:lang w:eastAsia="lt-LT"/>
        </w:rPr>
      </w:pPr>
    </w:p>
    <w:p w14:paraId="28BCDEAA" w14:textId="77777777" w:rsidR="00A530EC" w:rsidRDefault="00A530EC">
      <w:pPr>
        <w:rPr>
          <w:lang w:eastAsia="lt-LT"/>
        </w:rPr>
      </w:pPr>
    </w:p>
    <w:p w14:paraId="28BCDEAB" w14:textId="77777777" w:rsidR="00A530EC" w:rsidRDefault="002E34D4">
      <w:pPr>
        <w:spacing w:line="360" w:lineRule="auto"/>
        <w:ind w:firstLine="567"/>
        <w:jc w:val="both"/>
        <w:rPr>
          <w:szCs w:val="24"/>
          <w:lang w:eastAsia="lt-LT"/>
        </w:rPr>
      </w:pPr>
      <w:r>
        <w:rPr>
          <w:szCs w:val="24"/>
          <w:lang w:eastAsia="lt-LT"/>
        </w:rPr>
        <w:t>Vadovaudamasis Lietuvos automobilių kelių direkcijos prie Susisiekimo ministerijos nuostatų, patvirtintų Lietuvos Respublikos susisiekimo ministro 2006 m. lapkričio 30 d.</w:t>
      </w:r>
      <w:r>
        <w:rPr>
          <w:szCs w:val="24"/>
          <w:lang w:eastAsia="lt-LT"/>
        </w:rPr>
        <w:t xml:space="preserve"> įsakymu Nr. 3-457 „Dėl Lietuvos automobilių kelių direkcijos prie Susisiekimo ministerijos nuostatų patvirtinimo“, 10.24 papunkčiu,</w:t>
      </w:r>
    </w:p>
    <w:p w14:paraId="28BCDEAD" w14:textId="1EEB1279" w:rsidR="00A530EC" w:rsidRDefault="002E34D4">
      <w:pPr>
        <w:spacing w:line="360" w:lineRule="auto"/>
        <w:ind w:firstLine="567"/>
        <w:jc w:val="both"/>
        <w:rPr>
          <w:szCs w:val="24"/>
          <w:lang w:eastAsia="lt-LT"/>
        </w:rPr>
      </w:pPr>
      <w:r>
        <w:rPr>
          <w:szCs w:val="24"/>
          <w:lang w:eastAsia="lt-LT"/>
        </w:rPr>
        <w:t xml:space="preserve">t v i r t i n u  Automobilių kelių dangų siūlių, panaudojant </w:t>
      </w:r>
      <w:proofErr w:type="spellStart"/>
      <w:r>
        <w:rPr>
          <w:szCs w:val="24"/>
          <w:lang w:eastAsia="lt-LT"/>
        </w:rPr>
        <w:t>sandariklius</w:t>
      </w:r>
      <w:proofErr w:type="spellEnd"/>
      <w:r>
        <w:rPr>
          <w:szCs w:val="24"/>
          <w:lang w:eastAsia="lt-LT"/>
        </w:rPr>
        <w:t>, įrengimo taisykles ĮT SS 17 (pridedama).</w:t>
      </w:r>
    </w:p>
    <w:p w14:paraId="28BCDEAE" w14:textId="77777777" w:rsidR="00A530EC" w:rsidRDefault="002E34D4">
      <w:pPr>
        <w:spacing w:line="360" w:lineRule="auto"/>
        <w:ind w:firstLine="567"/>
        <w:jc w:val="both"/>
        <w:rPr>
          <w:szCs w:val="24"/>
          <w:lang w:eastAsia="lt-LT"/>
        </w:rPr>
        <w:sectPr w:rsidR="00A530EC">
          <w:headerReference w:type="even" r:id="rId11"/>
          <w:footerReference w:type="even" r:id="rId12"/>
          <w:footerReference w:type="default" r:id="rId13"/>
          <w:headerReference w:type="first" r:id="rId14"/>
          <w:footerReference w:type="first" r:id="rId15"/>
          <w:type w:val="continuous"/>
          <w:pgSz w:w="11906" w:h="16838" w:code="9"/>
          <w:pgMar w:top="1134" w:right="567" w:bottom="1134" w:left="1701" w:header="567" w:footer="567" w:gutter="0"/>
          <w:cols w:space="1296"/>
          <w:formProt w:val="0"/>
        </w:sectPr>
      </w:pPr>
    </w:p>
    <w:p w14:paraId="3B3077A3" w14:textId="77777777" w:rsidR="002E34D4" w:rsidRDefault="002E34D4">
      <w:pPr>
        <w:tabs>
          <w:tab w:val="left" w:pos="7371"/>
        </w:tabs>
      </w:pPr>
    </w:p>
    <w:p w14:paraId="06ED08B7" w14:textId="77777777" w:rsidR="002E34D4" w:rsidRDefault="002E34D4">
      <w:pPr>
        <w:tabs>
          <w:tab w:val="left" w:pos="7371"/>
        </w:tabs>
      </w:pPr>
    </w:p>
    <w:p w14:paraId="4E740243" w14:textId="77777777" w:rsidR="002E34D4" w:rsidRDefault="002E34D4">
      <w:pPr>
        <w:tabs>
          <w:tab w:val="left" w:pos="7371"/>
        </w:tabs>
      </w:pPr>
    </w:p>
    <w:p w14:paraId="28BCDEB2" w14:textId="14B23D8D" w:rsidR="00A530EC" w:rsidRPr="002E34D4" w:rsidRDefault="002E34D4" w:rsidP="002E34D4">
      <w:pPr>
        <w:tabs>
          <w:tab w:val="left" w:pos="7371"/>
        </w:tabs>
        <w:rPr>
          <w:lang w:eastAsia="lt-LT"/>
        </w:rPr>
      </w:pPr>
      <w:r>
        <w:rPr>
          <w:lang w:eastAsia="lt-LT"/>
        </w:rPr>
        <w:t>Direktorius</w:t>
      </w:r>
      <w:r>
        <w:rPr>
          <w:lang w:eastAsia="lt-LT"/>
        </w:rPr>
        <w:tab/>
        <w:t>Egidijus Skrodenis</w:t>
      </w:r>
    </w:p>
    <w:p w14:paraId="6701B0DB" w14:textId="77777777" w:rsidR="002E34D4" w:rsidRDefault="002E34D4">
      <w:pPr>
        <w:spacing w:line="320" w:lineRule="exact"/>
        <w:ind w:firstLine="5387"/>
      </w:pPr>
    </w:p>
    <w:p w14:paraId="35211E25" w14:textId="77777777" w:rsidR="002E34D4" w:rsidRDefault="002E34D4">
      <w:r>
        <w:br w:type="page"/>
      </w:r>
    </w:p>
    <w:p w14:paraId="28BCDEB3" w14:textId="46EAB4A6" w:rsidR="00A530EC" w:rsidRDefault="002E34D4">
      <w:pPr>
        <w:spacing w:line="320" w:lineRule="exact"/>
        <w:ind w:firstLine="5387"/>
      </w:pPr>
      <w:r>
        <w:lastRenderedPageBreak/>
        <w:t>PATVIRTINTA</w:t>
      </w:r>
    </w:p>
    <w:p w14:paraId="28BCDEB4" w14:textId="77777777" w:rsidR="00A530EC" w:rsidRDefault="002E34D4">
      <w:pPr>
        <w:spacing w:line="320" w:lineRule="exact"/>
        <w:ind w:firstLine="5387"/>
      </w:pPr>
      <w:r>
        <w:t>Lietuvos automobilių kelių direkcijos</w:t>
      </w:r>
    </w:p>
    <w:p w14:paraId="28BCDEB5" w14:textId="77777777" w:rsidR="00A530EC" w:rsidRDefault="002E34D4">
      <w:pPr>
        <w:spacing w:line="320" w:lineRule="exact"/>
        <w:ind w:firstLine="5387"/>
      </w:pPr>
      <w:r>
        <w:t>prie Susisiekimo ministerijos</w:t>
      </w:r>
    </w:p>
    <w:p w14:paraId="28BCDEB6" w14:textId="77777777" w:rsidR="00A530EC" w:rsidRDefault="002E34D4">
      <w:pPr>
        <w:spacing w:line="320" w:lineRule="exact"/>
        <w:ind w:firstLine="5387"/>
      </w:pPr>
      <w:r>
        <w:t>direktoriaus</w:t>
      </w:r>
    </w:p>
    <w:p w14:paraId="28BCDEB7" w14:textId="77777777" w:rsidR="00A530EC" w:rsidRDefault="002E34D4">
      <w:pPr>
        <w:spacing w:line="320" w:lineRule="exact"/>
        <w:ind w:firstLine="5387"/>
      </w:pPr>
      <w:r>
        <w:t>2017 m. balandžio 18 d. įsakymu Nr. V-161</w:t>
      </w:r>
    </w:p>
    <w:p w14:paraId="28BCDEB8" w14:textId="77777777" w:rsidR="00A530EC" w:rsidRDefault="00A530EC">
      <w:pPr>
        <w:spacing w:line="320" w:lineRule="exact"/>
        <w:ind w:firstLine="5670"/>
      </w:pPr>
    </w:p>
    <w:p w14:paraId="28BCDEB9" w14:textId="77777777" w:rsidR="00A530EC" w:rsidRDefault="002E34D4">
      <w:pPr>
        <w:spacing w:line="360" w:lineRule="auto"/>
        <w:jc w:val="center"/>
        <w:rPr>
          <w:b/>
          <w:bCs/>
        </w:rPr>
      </w:pPr>
      <w:r>
        <w:rPr>
          <w:b/>
          <w:bCs/>
          <w:iCs/>
          <w:caps/>
        </w:rPr>
        <w:t xml:space="preserve">AUTOMOBILIŲ KELIŲ DANGŲ SIŪLIŲ, PANAUDOJANT </w:t>
      </w:r>
      <w:r>
        <w:rPr>
          <w:b/>
          <w:bCs/>
          <w:iCs/>
          <w:caps/>
        </w:rPr>
        <w:t>SANDARIKLIUS, ĮRENGIMO TAISYKLĖS</w:t>
      </w:r>
      <w:r>
        <w:rPr>
          <w:b/>
          <w:bCs/>
          <w:i/>
          <w:iCs/>
          <w:caps/>
        </w:rPr>
        <w:t xml:space="preserve"> </w:t>
      </w:r>
      <w:r>
        <w:rPr>
          <w:b/>
          <w:bCs/>
          <w:iCs/>
          <w:caps/>
        </w:rPr>
        <w:t>ĮT SS 17</w:t>
      </w:r>
    </w:p>
    <w:p w14:paraId="28BCDEBA" w14:textId="77777777" w:rsidR="00A530EC" w:rsidRDefault="00A530EC">
      <w:pPr>
        <w:jc w:val="center"/>
      </w:pPr>
    </w:p>
    <w:p w14:paraId="28BCDEBB" w14:textId="77777777" w:rsidR="00A530EC" w:rsidRDefault="002E34D4">
      <w:pPr>
        <w:jc w:val="center"/>
        <w:rPr>
          <w:b/>
        </w:rPr>
      </w:pPr>
      <w:r>
        <w:rPr>
          <w:b/>
        </w:rPr>
        <w:t>I</w:t>
      </w:r>
      <w:r>
        <w:rPr>
          <w:b/>
        </w:rPr>
        <w:t xml:space="preserve"> SKYRIUS</w:t>
      </w:r>
    </w:p>
    <w:p w14:paraId="28BCDEBC" w14:textId="77777777" w:rsidR="00A530EC" w:rsidRDefault="002E34D4">
      <w:pPr>
        <w:jc w:val="center"/>
        <w:rPr>
          <w:b/>
        </w:rPr>
      </w:pPr>
      <w:r>
        <w:rPr>
          <w:b/>
        </w:rPr>
        <w:t>BENDROSIOS NUOSTATOS</w:t>
      </w:r>
    </w:p>
    <w:p w14:paraId="28BCDEBD" w14:textId="77777777" w:rsidR="00A530EC" w:rsidRDefault="00A530EC">
      <w:pPr>
        <w:jc w:val="center"/>
      </w:pPr>
    </w:p>
    <w:p w14:paraId="28BCDEBE" w14:textId="77777777" w:rsidR="00A530EC" w:rsidRDefault="002E34D4">
      <w:pPr>
        <w:tabs>
          <w:tab w:val="left" w:pos="1134"/>
        </w:tabs>
        <w:spacing w:line="360" w:lineRule="auto"/>
        <w:ind w:firstLine="567"/>
        <w:jc w:val="both"/>
      </w:pPr>
      <w:r>
        <w:rPr>
          <w:b/>
          <w:bCs/>
        </w:rPr>
        <w:t>1</w:t>
      </w:r>
      <w:r>
        <w:rPr>
          <w:b/>
          <w:bCs/>
        </w:rPr>
        <w:t>.</w:t>
      </w:r>
      <w:r>
        <w:rPr>
          <w:b/>
          <w:bCs/>
        </w:rPr>
        <w:tab/>
      </w:r>
      <w:r>
        <w:rPr>
          <w:bCs/>
        </w:rPr>
        <w:t xml:space="preserve">Automobilių kelių dangų siūlių, panaudojant </w:t>
      </w:r>
      <w:proofErr w:type="spellStart"/>
      <w:r>
        <w:rPr>
          <w:bCs/>
        </w:rPr>
        <w:t>sandariklius</w:t>
      </w:r>
      <w:proofErr w:type="spellEnd"/>
      <w:r>
        <w:rPr>
          <w:bCs/>
        </w:rPr>
        <w:t>, įrengimo taisyklėse ĮT SS 17</w:t>
      </w:r>
      <w:r>
        <w:t xml:space="preserve"> (toliau – taisyklės) išdėstyti reikalavimai, kaip įrengti sandarintas siūles tiesiant ir prižiūrint įvairių tipų dangas valstybinės reikšmės keliuose. Taisyklės taip pat gali būti taikomos įrengiant sandarintas siūles vietinės reikšmės keliuose (gatvėse),</w:t>
      </w:r>
      <w:r>
        <w:t xml:space="preserve"> kitose eismo zonose.</w:t>
      </w:r>
    </w:p>
    <w:p w14:paraId="28BCDEBF" w14:textId="77777777" w:rsidR="00A530EC" w:rsidRDefault="002E34D4">
      <w:pPr>
        <w:tabs>
          <w:tab w:val="left" w:pos="1134"/>
        </w:tabs>
        <w:spacing w:line="360" w:lineRule="auto"/>
        <w:ind w:firstLine="567"/>
        <w:jc w:val="both"/>
      </w:pPr>
      <w:r>
        <w:rPr>
          <w:b/>
          <w:bCs/>
        </w:rPr>
        <w:t>2</w:t>
      </w:r>
      <w:r>
        <w:rPr>
          <w:b/>
          <w:bCs/>
        </w:rPr>
        <w:t>.</w:t>
      </w:r>
      <w:r>
        <w:rPr>
          <w:b/>
          <w:bCs/>
        </w:rPr>
        <w:tab/>
      </w:r>
      <w:r>
        <w:t xml:space="preserve">Taisyklės neatsiejamai taikomos kartu su Automobilių kelių dangų siūlių </w:t>
      </w:r>
      <w:proofErr w:type="spellStart"/>
      <w:r>
        <w:t>sandariklių</w:t>
      </w:r>
      <w:proofErr w:type="spellEnd"/>
      <w:r>
        <w:t xml:space="preserve"> techninių reikalavimų aprašu TRA SS 15.</w:t>
      </w:r>
    </w:p>
    <w:p w14:paraId="28BCDEC0" w14:textId="77777777" w:rsidR="00A530EC" w:rsidRDefault="002E34D4">
      <w:pPr>
        <w:tabs>
          <w:tab w:val="left" w:pos="1134"/>
        </w:tabs>
        <w:spacing w:line="360" w:lineRule="auto"/>
        <w:ind w:firstLine="567"/>
        <w:jc w:val="both"/>
      </w:pPr>
      <w:r>
        <w:rPr>
          <w:b/>
          <w:bCs/>
        </w:rPr>
        <w:t>3</w:t>
      </w:r>
      <w:r>
        <w:rPr>
          <w:b/>
          <w:bCs/>
        </w:rPr>
        <w:t>.</w:t>
      </w:r>
      <w:r>
        <w:rPr>
          <w:b/>
          <w:bCs/>
        </w:rPr>
        <w:tab/>
      </w:r>
      <w:r>
        <w:t>Taisyklės taip pat taikomos kartu su šiais dokumentais:</w:t>
      </w:r>
    </w:p>
    <w:p w14:paraId="28BCDEC1" w14:textId="77777777" w:rsidR="00A530EC" w:rsidRDefault="002E34D4">
      <w:pPr>
        <w:tabs>
          <w:tab w:val="left" w:pos="1134"/>
        </w:tabs>
        <w:spacing w:line="360" w:lineRule="auto"/>
        <w:ind w:firstLine="851"/>
        <w:jc w:val="both"/>
      </w:pPr>
      <w:r>
        <w:t>–</w:t>
      </w:r>
      <w:r>
        <w:tab/>
      </w:r>
      <w:r>
        <w:rPr>
          <w:color w:val="000000"/>
        </w:rPr>
        <w:t>Automobilių kelių dangos konstrukcijos</w:t>
      </w:r>
      <w:r>
        <w:rPr>
          <w:color w:val="000000"/>
        </w:rPr>
        <w:t xml:space="preserve"> asfalto sluoksnių įrengimo taisyklėmis ĮT ASFALTAS 08;</w:t>
      </w:r>
    </w:p>
    <w:p w14:paraId="28BCDEC2" w14:textId="77777777" w:rsidR="00A530EC" w:rsidRDefault="002E34D4">
      <w:pPr>
        <w:tabs>
          <w:tab w:val="left" w:pos="1134"/>
        </w:tabs>
        <w:spacing w:line="360" w:lineRule="auto"/>
        <w:ind w:firstLine="851"/>
        <w:jc w:val="both"/>
      </w:pPr>
      <w:r>
        <w:t>–</w:t>
      </w:r>
      <w:r>
        <w:tab/>
      </w:r>
      <w:r>
        <w:rPr>
          <w:lang w:eastAsia="lt-LT"/>
        </w:rPr>
        <w:t>Automobilių kelių dangos konstrukcijos iš trinkelių ir plokščių įrengimo taisyklėmis ĮT TRINKELĖS 14;</w:t>
      </w:r>
    </w:p>
    <w:p w14:paraId="28BCDEC3" w14:textId="77777777" w:rsidR="00A530EC" w:rsidRDefault="002E34D4">
      <w:pPr>
        <w:tabs>
          <w:tab w:val="left" w:pos="1134"/>
        </w:tabs>
        <w:spacing w:line="360" w:lineRule="auto"/>
        <w:ind w:firstLine="851"/>
        <w:jc w:val="both"/>
      </w:pPr>
      <w:r>
        <w:t>–</w:t>
      </w:r>
      <w:r>
        <w:tab/>
      </w:r>
      <w:r>
        <w:rPr>
          <w:color w:val="000000"/>
        </w:rPr>
        <w:t xml:space="preserve">Automobilių kelių asfalto dangų priežiūrai skirtų medžiagų ir medžiagų mišinių panaudojimo ir </w:t>
      </w:r>
      <w:r>
        <w:rPr>
          <w:color w:val="000000"/>
        </w:rPr>
        <w:t>jų sluoksnių įrengimo taisyklėmis ĮT APM 10;</w:t>
      </w:r>
    </w:p>
    <w:p w14:paraId="28BCDEC4" w14:textId="77777777" w:rsidR="00A530EC" w:rsidRDefault="002E34D4">
      <w:pPr>
        <w:tabs>
          <w:tab w:val="left" w:pos="1134"/>
        </w:tabs>
        <w:spacing w:line="360" w:lineRule="auto"/>
        <w:ind w:firstLine="851"/>
        <w:jc w:val="both"/>
      </w:pPr>
      <w:r>
        <w:t>–</w:t>
      </w:r>
      <w:r>
        <w:tab/>
      </w:r>
      <w:r>
        <w:rPr>
          <w:color w:val="000000"/>
        </w:rPr>
        <w:t xml:space="preserve">Asfalto dangų plyšių ir siūlių bei </w:t>
      </w:r>
      <w:proofErr w:type="spellStart"/>
      <w:r>
        <w:rPr>
          <w:color w:val="000000"/>
        </w:rPr>
        <w:t>prijungčių</w:t>
      </w:r>
      <w:proofErr w:type="spellEnd"/>
      <w:r>
        <w:rPr>
          <w:color w:val="000000"/>
        </w:rPr>
        <w:t xml:space="preserve"> su defektais taisymo rekomendacijomis R </w:t>
      </w:r>
      <w:r>
        <w:t>PT 11</w:t>
      </w:r>
      <w:r>
        <w:rPr>
          <w:color w:val="000000"/>
        </w:rPr>
        <w:t>;</w:t>
      </w:r>
    </w:p>
    <w:p w14:paraId="28BCDEC5" w14:textId="77777777" w:rsidR="00A530EC" w:rsidRDefault="002E34D4">
      <w:pPr>
        <w:tabs>
          <w:tab w:val="left" w:pos="1134"/>
        </w:tabs>
        <w:spacing w:line="360" w:lineRule="auto"/>
        <w:ind w:firstLine="851"/>
        <w:jc w:val="both"/>
      </w:pPr>
      <w:r>
        <w:t>–</w:t>
      </w:r>
      <w:r>
        <w:tab/>
      </w:r>
      <w:r>
        <w:rPr>
          <w:color w:val="000000"/>
        </w:rPr>
        <w:t>betono dangų įrengimą ir kelio statinių statybą reglamentuojančiais normatyviniais dokumentais.</w:t>
      </w:r>
    </w:p>
    <w:p w14:paraId="28BCDEC6" w14:textId="77777777" w:rsidR="00A530EC" w:rsidRDefault="002E34D4">
      <w:pPr>
        <w:tabs>
          <w:tab w:val="left" w:pos="1134"/>
        </w:tabs>
        <w:spacing w:line="360" w:lineRule="auto"/>
        <w:ind w:firstLine="567"/>
        <w:jc w:val="both"/>
      </w:pPr>
      <w:r>
        <w:rPr>
          <w:b/>
          <w:bCs/>
        </w:rPr>
        <w:t>4</w:t>
      </w:r>
      <w:r>
        <w:rPr>
          <w:b/>
          <w:bCs/>
        </w:rPr>
        <w:t>.</w:t>
      </w:r>
      <w:r>
        <w:rPr>
          <w:b/>
          <w:bCs/>
        </w:rPr>
        <w:tab/>
      </w:r>
      <w:r>
        <w:rPr>
          <w:color w:val="000000"/>
        </w:rPr>
        <w:t>Taisyklės r</w:t>
      </w:r>
      <w:r>
        <w:rPr>
          <w:color w:val="000000"/>
        </w:rPr>
        <w:t xml:space="preserve">eglamentuoja naudojimą tokių siūlių užpildymo sistemų, kurios tinkamai veikia siūlės tarpo pločiui kintant iki 7 mm. Esant didesniam siūlės tarpo pločio kitimui turi būti naudojamos kitos siūlių </w:t>
      </w:r>
      <w:proofErr w:type="spellStart"/>
      <w:r>
        <w:rPr>
          <w:color w:val="000000"/>
        </w:rPr>
        <w:t>konstruosenos</w:t>
      </w:r>
      <w:proofErr w:type="spellEnd"/>
      <w:r>
        <w:rPr>
          <w:color w:val="000000"/>
        </w:rPr>
        <w:t xml:space="preserve"> (pavyzdžiui, deformacinės siūlės).</w:t>
      </w:r>
    </w:p>
    <w:p w14:paraId="28BCDEC7" w14:textId="77777777" w:rsidR="00A530EC" w:rsidRDefault="002E34D4">
      <w:pPr>
        <w:tabs>
          <w:tab w:val="left" w:pos="1134"/>
        </w:tabs>
        <w:spacing w:line="360" w:lineRule="auto"/>
        <w:ind w:firstLine="567"/>
        <w:jc w:val="both"/>
      </w:pPr>
      <w:r>
        <w:rPr>
          <w:b/>
          <w:bCs/>
        </w:rPr>
        <w:t>5</w:t>
      </w:r>
      <w:r>
        <w:rPr>
          <w:b/>
          <w:bCs/>
        </w:rPr>
        <w:t>.</w:t>
      </w:r>
      <w:r>
        <w:rPr>
          <w:b/>
          <w:bCs/>
        </w:rPr>
        <w:tab/>
      </w:r>
      <w:r>
        <w:t>Taisy</w:t>
      </w:r>
      <w:r>
        <w:t xml:space="preserve">klės yra kelių ir gatvių bei kitų eismo zonų priežiūros (statybos) </w:t>
      </w:r>
      <w:smartTag w:uri="schemas-tilde-lt/tildestengine" w:element="templates">
        <w:smartTagPr>
          <w:attr w:name="text" w:val="1"/>
          <w:attr w:name="id" w:val="-1"/>
          <w:attr w:name="baseform" w:val="sutart|is"/>
        </w:smartTagPr>
        <w:r>
          <w:t>sutarties</w:t>
        </w:r>
      </w:smartTag>
      <w:r>
        <w:t xml:space="preserve"> sudėtinė dalis, jeigu jos nurodomos </w:t>
      </w:r>
      <w:smartTag w:uri="schemas-tilde-lt/tildestengine" w:element="templates">
        <w:smartTagPr>
          <w:attr w:name="text" w:val="1"/>
          <w:attr w:name="id" w:val="-1"/>
          <w:attr w:name="baseform" w:val="sutart|is"/>
        </w:smartTagPr>
        <w:r>
          <w:t>sutarties</w:t>
        </w:r>
      </w:smartTag>
      <w:r>
        <w:t xml:space="preserve"> konkrečiosiose sąlygose.</w:t>
      </w:r>
    </w:p>
    <w:p w14:paraId="28BCDEC8" w14:textId="77777777" w:rsidR="00A530EC" w:rsidRDefault="002E34D4">
      <w:pPr>
        <w:tabs>
          <w:tab w:val="left" w:pos="1134"/>
        </w:tabs>
        <w:spacing w:line="360" w:lineRule="auto"/>
        <w:ind w:firstLine="567"/>
        <w:jc w:val="both"/>
      </w:pPr>
      <w:r>
        <w:rPr>
          <w:b/>
          <w:bCs/>
        </w:rPr>
        <w:t>6</w:t>
      </w:r>
      <w:r>
        <w:rPr>
          <w:b/>
          <w:bCs/>
        </w:rPr>
        <w:t>.</w:t>
      </w:r>
      <w:r>
        <w:rPr>
          <w:b/>
          <w:bCs/>
        </w:rPr>
        <w:tab/>
      </w:r>
      <w:r>
        <w:t xml:space="preserve">Taisyklėse yra pateikti reikalavimai rangovui, </w:t>
      </w:r>
      <w:smartTag w:uri="schemas-tilde-lt/tildestengine" w:element="templates">
        <w:smartTagPr>
          <w:attr w:name="text" w:val="NURODYMAI"/>
          <w:attr w:name="id" w:val="-1"/>
          <w:attr w:name="baseform" w:val="nurodym|as"/>
        </w:smartTagPr>
        <w:r>
          <w:t>nurodymai</w:t>
        </w:r>
      </w:smartTag>
      <w:r>
        <w:t xml:space="preserve"> statytojui (užsakovui) (toliau – užsakovas) </w:t>
      </w:r>
      <w:r>
        <w:t xml:space="preserve">ir techniniam prižiūrėtojui, </w:t>
      </w:r>
      <w:smartTag w:uri="schemas-tilde-lt/tildestengine" w:element="templates">
        <w:smartTagPr>
          <w:attr w:name="text" w:val="NURODYMAI"/>
          <w:attr w:name="id" w:val="-1"/>
          <w:attr w:name="baseform" w:val="nurodym|as"/>
        </w:smartTagPr>
        <w:r>
          <w:t>nurodymai</w:t>
        </w:r>
      </w:smartTag>
      <w:r>
        <w:t xml:space="preserve">, kaip parengti ir papildyti technines specifikacijas, darbų sąrašą ir kaip atlikti darbų kontrolę ir priėmimą. Be to, į šias taisykles įtrauktos rekomendacijos, kaip patikslinti </w:t>
      </w:r>
      <w:smartTag w:uri="schemas-tilde-lt/tildestengine" w:element="templates">
        <w:smartTagPr>
          <w:attr w:name="text" w:val="sutarties"/>
          <w:attr w:name="id" w:val="-1"/>
          <w:attr w:name="baseform" w:val="sutart|is"/>
        </w:smartTagPr>
        <w:r>
          <w:t>sutarties</w:t>
        </w:r>
      </w:smartTag>
      <w:r>
        <w:t xml:space="preserve"> sąlygas, darbų sąrašus ir apr</w:t>
      </w:r>
      <w:r>
        <w:t>ašus.</w:t>
      </w:r>
    </w:p>
    <w:p w14:paraId="28BCDEC9" w14:textId="77777777" w:rsidR="00A530EC" w:rsidRDefault="002E34D4">
      <w:pPr>
        <w:tabs>
          <w:tab w:val="left" w:pos="1134"/>
        </w:tabs>
        <w:spacing w:line="360" w:lineRule="auto"/>
        <w:ind w:firstLine="567"/>
        <w:jc w:val="both"/>
      </w:pPr>
      <w:r>
        <w:rPr>
          <w:b/>
          <w:bCs/>
        </w:rPr>
        <w:t>7</w:t>
      </w:r>
      <w:r>
        <w:rPr>
          <w:b/>
          <w:bCs/>
        </w:rPr>
        <w:t>.</w:t>
      </w:r>
      <w:r>
        <w:rPr>
          <w:b/>
          <w:bCs/>
        </w:rPr>
        <w:tab/>
      </w:r>
      <w:r>
        <w:t xml:space="preserve">Kiekvieno statybos produkto, kuriam taikomas darnusis standartas arba dėl kurio išduotas Europos techninis įvertinimas, atveju CE ženklas yra vienintelis ženklas, kuriuo patvirtinama statybos produkto atitiktis deklaruotoms eksploatacinėms </w:t>
      </w:r>
      <w:r>
        <w:t>savybėms, susijusioms su esminėmis charakteristikomis, kurioms taikomas tas darnusis standartas arba Europos techninis įvertinimas.</w:t>
      </w:r>
    </w:p>
    <w:p w14:paraId="28BCDECA" w14:textId="77777777" w:rsidR="00A530EC" w:rsidRDefault="002E34D4">
      <w:pPr>
        <w:spacing w:line="360" w:lineRule="auto"/>
        <w:ind w:firstLine="567"/>
        <w:jc w:val="both"/>
      </w:pPr>
      <w:r>
        <w:t>Valstybė narė nedraudžia ar netrukdo savo teritorijoje arba savo atsakomybe tiekti rinkai arba naudoti CE ženklu paženklintu</w:t>
      </w:r>
      <w:r>
        <w:t>s statybos produktus, jeigu jų deklaruotos eksploatacinės savybės atitinka tokio naudojimo toje valstybėje narėje reikalavimus.</w:t>
      </w:r>
    </w:p>
    <w:p w14:paraId="28BCDECB" w14:textId="77777777" w:rsidR="00A530EC" w:rsidRDefault="002E34D4">
      <w:pPr>
        <w:tabs>
          <w:tab w:val="left" w:pos="1134"/>
        </w:tabs>
        <w:spacing w:line="360" w:lineRule="auto"/>
        <w:ind w:firstLine="567"/>
        <w:jc w:val="both"/>
      </w:pPr>
      <w:r>
        <w:rPr>
          <w:b/>
          <w:bCs/>
        </w:rPr>
        <w:t>8</w:t>
      </w:r>
      <w:r>
        <w:rPr>
          <w:b/>
          <w:bCs/>
        </w:rPr>
        <w:t>.</w:t>
      </w:r>
      <w:r>
        <w:rPr>
          <w:b/>
          <w:bCs/>
        </w:rPr>
        <w:tab/>
      </w:r>
      <w:r>
        <w:t>Kiekvienas statybos produktas, kuris neturi darniųjų techninių specifikacijų, įvežtas iš Europos Sąjungos valstybės narės</w:t>
      </w:r>
      <w:r>
        <w:t>, iš valstybės, pasirašiusios Europos ekonominės erdvės sutartį, arba iš Turkijos, gali būti be apribojimų tiekiamas į Lietuvos Respublikos rinką, jeigu jis buvo pagamintas Europos Sąjungos valstybėje narėje, valstybėje, pasirašiusioje Europos ekonominės e</w:t>
      </w:r>
      <w:r>
        <w:t xml:space="preserve">rdvės sutartį, arba Turkijoje, teisėtais būdais arba teisėtai importuotas į šias valstybes iš trečiųjų šalių ir jį leidžiama tiekti į rinką toje valstybėje. Šio statybos produkto laisvo judėjimo apribojimai pateisinami, jeigu neužtikrinamas lygiavertis jo </w:t>
      </w:r>
      <w:r>
        <w:t>apsaugos lygis arba visuomenės dorovės, viešosios tvarkos ar visuomenės saugumo, žmonių, gyvūnų ar augalų sveikatos ir gyvybės apsaugos, nacionalinių meno, istorijos ar archeologijos vertybių apsaugos bei pramoninės ir komercinės nuosavybės apsaugos sumeti</w:t>
      </w:r>
      <w:r>
        <w:t>mais.</w:t>
      </w:r>
    </w:p>
    <w:p w14:paraId="28BCDECC" w14:textId="77777777" w:rsidR="00A530EC" w:rsidRDefault="002E34D4">
      <w:pPr>
        <w:jc w:val="center"/>
      </w:pPr>
    </w:p>
    <w:p w14:paraId="28BCDECD" w14:textId="77777777" w:rsidR="00A530EC" w:rsidRDefault="002E34D4">
      <w:pPr>
        <w:keepNext/>
        <w:jc w:val="center"/>
        <w:rPr>
          <w:b/>
        </w:rPr>
      </w:pPr>
      <w:r>
        <w:rPr>
          <w:b/>
        </w:rPr>
        <w:t>II</w:t>
      </w:r>
      <w:r>
        <w:rPr>
          <w:b/>
        </w:rPr>
        <w:t xml:space="preserve"> SKYRIUS</w:t>
      </w:r>
    </w:p>
    <w:p w14:paraId="28BCDECE" w14:textId="77777777" w:rsidR="00A530EC" w:rsidRDefault="002E34D4">
      <w:pPr>
        <w:keepNext/>
        <w:jc w:val="center"/>
        <w:rPr>
          <w:b/>
        </w:rPr>
      </w:pPr>
      <w:r>
        <w:rPr>
          <w:b/>
        </w:rPr>
        <w:t>NUORODOS</w:t>
      </w:r>
    </w:p>
    <w:p w14:paraId="28BCDECF" w14:textId="77777777" w:rsidR="00A530EC" w:rsidRDefault="00A530EC">
      <w:pPr>
        <w:keepNext/>
        <w:jc w:val="center"/>
      </w:pPr>
    </w:p>
    <w:p w14:paraId="28BCDED0" w14:textId="77777777" w:rsidR="00A530EC" w:rsidRDefault="002E34D4">
      <w:pPr>
        <w:tabs>
          <w:tab w:val="left" w:pos="1134"/>
        </w:tabs>
        <w:spacing w:line="360" w:lineRule="auto"/>
        <w:ind w:firstLine="567"/>
        <w:jc w:val="both"/>
      </w:pPr>
      <w:r>
        <w:rPr>
          <w:b/>
          <w:bCs/>
        </w:rPr>
        <w:t>9</w:t>
      </w:r>
      <w:r>
        <w:rPr>
          <w:b/>
          <w:bCs/>
        </w:rPr>
        <w:t>.</w:t>
      </w:r>
      <w:r>
        <w:rPr>
          <w:b/>
          <w:bCs/>
        </w:rPr>
        <w:tab/>
      </w:r>
      <w:r>
        <w:rPr>
          <w:spacing w:val="-4"/>
        </w:rPr>
        <w:t>Taisyklėse pateiktos nuorodos į šiuos dokumentus:</w:t>
      </w:r>
    </w:p>
    <w:p w14:paraId="28BCDED1" w14:textId="77777777" w:rsidR="00A530EC" w:rsidRDefault="002E34D4">
      <w:pPr>
        <w:tabs>
          <w:tab w:val="left" w:pos="1134"/>
        </w:tabs>
        <w:spacing w:line="360" w:lineRule="auto"/>
        <w:ind w:firstLine="567"/>
        <w:jc w:val="both"/>
        <w:rPr>
          <w:color w:val="000000"/>
        </w:rPr>
      </w:pPr>
      <w:r>
        <w:rPr>
          <w:b/>
          <w:color w:val="000000"/>
        </w:rPr>
        <w:t>9.1</w:t>
      </w:r>
      <w:r>
        <w:rPr>
          <w:b/>
          <w:color w:val="000000"/>
        </w:rPr>
        <w:t>.</w:t>
      </w:r>
      <w:r>
        <w:rPr>
          <w:b/>
          <w:color w:val="000000"/>
        </w:rPr>
        <w:tab/>
      </w:r>
      <w:r>
        <w:rPr>
          <w:color w:val="000000"/>
        </w:rPr>
        <w:t>Automobilių kelių dangos konstrukcijos asfalto sluoksnių įrengimo taisykles ĮT ASFALTAS 08, patvirtintas Lietuvos automobilių kelių direkcijos prie Susisiekim</w:t>
      </w:r>
      <w:r>
        <w:rPr>
          <w:color w:val="000000"/>
        </w:rPr>
        <w:t>o ministerijos generalinio direktoriaus 2009 m. sausio 12 d. įsakymu Nr</w:t>
      </w:r>
      <w:r>
        <w:t>. V-16 „Dėl Automobilių kelių dangos konstrukcijos asfalto sluoksnių įrengimo taisyklių ĮT ASFALTAS 08 patvirtinimo“</w:t>
      </w:r>
      <w:r>
        <w:rPr>
          <w:color w:val="000000"/>
        </w:rPr>
        <w:t>;</w:t>
      </w:r>
    </w:p>
    <w:p w14:paraId="28BCDED2" w14:textId="77777777" w:rsidR="00A530EC" w:rsidRDefault="002E34D4">
      <w:pPr>
        <w:tabs>
          <w:tab w:val="left" w:pos="1134"/>
        </w:tabs>
        <w:spacing w:line="360" w:lineRule="auto"/>
        <w:ind w:firstLine="567"/>
        <w:jc w:val="both"/>
        <w:rPr>
          <w:color w:val="000000"/>
        </w:rPr>
      </w:pPr>
      <w:r>
        <w:rPr>
          <w:b/>
          <w:color w:val="000000"/>
        </w:rPr>
        <w:t>9.2</w:t>
      </w:r>
      <w:r>
        <w:rPr>
          <w:b/>
          <w:color w:val="000000"/>
        </w:rPr>
        <w:t>.</w:t>
      </w:r>
      <w:r>
        <w:rPr>
          <w:b/>
          <w:color w:val="000000"/>
        </w:rPr>
        <w:tab/>
      </w:r>
      <w:r>
        <w:rPr>
          <w:color w:val="000000"/>
        </w:rPr>
        <w:t>Automobilių kelių asfalto dangų priežiūrai skirtų medžiagų</w:t>
      </w:r>
      <w:r>
        <w:rPr>
          <w:color w:val="000000"/>
        </w:rPr>
        <w:t xml:space="preserve"> ir medžiagų mišinių panaudojimo ir jų sluoksnių įrengimo taisykles ĮT APM 10, patvirtintas Lietuvos automobilių kelių direkcijos prie Susisiekimo ministerijos direktoriaus 2010 m. birželio 17 d. įsakymu Nr. V-151 „Dėl Automobilių kelių asfalto dangų priež</w:t>
      </w:r>
      <w:r>
        <w:rPr>
          <w:color w:val="000000"/>
        </w:rPr>
        <w:t>iūrai skirtų medžiagų ir medžiagų mišinių panaudojimo ir jų sluoksnių įrengimo taisyklių ĮT APM 10 pavirtinimo“;</w:t>
      </w:r>
    </w:p>
    <w:p w14:paraId="28BCDED3" w14:textId="77777777" w:rsidR="00A530EC" w:rsidRDefault="002E34D4">
      <w:pPr>
        <w:tabs>
          <w:tab w:val="left" w:pos="1134"/>
        </w:tabs>
        <w:spacing w:line="360" w:lineRule="auto"/>
        <w:ind w:firstLine="567"/>
        <w:jc w:val="both"/>
        <w:rPr>
          <w:color w:val="000000"/>
        </w:rPr>
      </w:pPr>
      <w:r>
        <w:rPr>
          <w:b/>
          <w:color w:val="000000"/>
        </w:rPr>
        <w:t>9.3</w:t>
      </w:r>
      <w:r>
        <w:rPr>
          <w:b/>
          <w:color w:val="000000"/>
        </w:rPr>
        <w:t>.</w:t>
      </w:r>
      <w:r>
        <w:rPr>
          <w:b/>
          <w:color w:val="000000"/>
        </w:rPr>
        <w:tab/>
      </w:r>
      <w:r>
        <w:rPr>
          <w:color w:val="000000"/>
        </w:rPr>
        <w:t xml:space="preserve">Asfalto dangų plyšių ir siūlių bei </w:t>
      </w:r>
      <w:proofErr w:type="spellStart"/>
      <w:r>
        <w:rPr>
          <w:color w:val="000000"/>
        </w:rPr>
        <w:t>prijungčių</w:t>
      </w:r>
      <w:proofErr w:type="spellEnd"/>
      <w:r>
        <w:rPr>
          <w:color w:val="000000"/>
        </w:rPr>
        <w:t xml:space="preserve"> su defektais taisymo rekomendacijas R PT 11, patvirtintas Lietuvos automobilių kelių dir</w:t>
      </w:r>
      <w:r>
        <w:rPr>
          <w:color w:val="000000"/>
        </w:rPr>
        <w:t xml:space="preserve">ekcijos prie Susisiekimo ministerijos direktoriaus 2011 m. birželio 23 d. įsakymu Nr. V-221 „Dėl Asfalto dangų plyšių, siūlių ir </w:t>
      </w:r>
      <w:proofErr w:type="spellStart"/>
      <w:r>
        <w:rPr>
          <w:color w:val="000000"/>
        </w:rPr>
        <w:t>prijungčių</w:t>
      </w:r>
      <w:proofErr w:type="spellEnd"/>
      <w:r>
        <w:rPr>
          <w:color w:val="000000"/>
        </w:rPr>
        <w:t xml:space="preserve"> su defektais taisymo rekomendacijų R PT 11 patvirtinimo“;</w:t>
      </w:r>
    </w:p>
    <w:p w14:paraId="28BCDED4" w14:textId="77777777" w:rsidR="00A530EC" w:rsidRDefault="002E34D4">
      <w:pPr>
        <w:tabs>
          <w:tab w:val="left" w:pos="1134"/>
        </w:tabs>
        <w:spacing w:line="360" w:lineRule="auto"/>
        <w:ind w:firstLine="567"/>
        <w:jc w:val="both"/>
      </w:pPr>
      <w:r>
        <w:rPr>
          <w:b/>
        </w:rPr>
        <w:t>9.4</w:t>
      </w:r>
      <w:r>
        <w:rPr>
          <w:b/>
        </w:rPr>
        <w:t>.</w:t>
      </w:r>
      <w:r>
        <w:rPr>
          <w:b/>
        </w:rPr>
        <w:tab/>
      </w:r>
      <w:r>
        <w:rPr>
          <w:lang w:eastAsia="lt-LT"/>
        </w:rPr>
        <w:t>Automobilių kelių dangos konstrukcijos iš trinkel</w:t>
      </w:r>
      <w:r>
        <w:rPr>
          <w:lang w:eastAsia="lt-LT"/>
        </w:rPr>
        <w:t xml:space="preserve">ių ir plokščių įrengimo taisykles ĮT TRINKELĖS 14, </w:t>
      </w:r>
      <w:r>
        <w:t>patvirtintas Lietuvos automobilių kelių direkcijos prie Susisiekimo ministerijos direktoriaus 2014 m. vasario 21 d. įsakymu Nr. V-71 „Dėl Automobilių kelių dangos konstrukcijos iš trinkelių ir plokščių įre</w:t>
      </w:r>
      <w:r>
        <w:t>ngimo taisyklių ĮT TRINKELĖS 14 patvirtinimo“;</w:t>
      </w:r>
    </w:p>
    <w:p w14:paraId="28BCDED5" w14:textId="77777777" w:rsidR="00A530EC" w:rsidRDefault="002E34D4">
      <w:pPr>
        <w:tabs>
          <w:tab w:val="left" w:pos="1134"/>
        </w:tabs>
        <w:spacing w:line="360" w:lineRule="auto"/>
        <w:ind w:firstLine="567"/>
        <w:jc w:val="both"/>
      </w:pPr>
      <w:r>
        <w:rPr>
          <w:b/>
        </w:rPr>
        <w:t>9.5</w:t>
      </w:r>
      <w:r>
        <w:rPr>
          <w:b/>
        </w:rPr>
        <w:t>.</w:t>
      </w:r>
      <w:r>
        <w:rPr>
          <w:b/>
        </w:rPr>
        <w:tab/>
      </w:r>
      <w:r>
        <w:rPr>
          <w:lang w:eastAsia="lt-LT"/>
        </w:rPr>
        <w:t xml:space="preserve">Automobilių kelių dangos konstrukcijos iš trinkelių ir plokščių įrengimo metodinius nurodymus MN TRINKELĖS 14, </w:t>
      </w:r>
      <w:r>
        <w:t xml:space="preserve">patvirtintus Lietuvos automobilių kelių direkcijos prie Susisiekimo ministerijos </w:t>
      </w:r>
      <w:r>
        <w:t>direktoriaus 2014 m. vasario 21 d. įsakymu Nr. V-72 „Dėl Automobilių kelių dangos konstrukcijos iš trinkelių ir plokščių įrengimo metodinių nurodymų patvirtinimo“;</w:t>
      </w:r>
    </w:p>
    <w:p w14:paraId="28BCDED6" w14:textId="77777777" w:rsidR="00A530EC" w:rsidRDefault="002E34D4">
      <w:pPr>
        <w:tabs>
          <w:tab w:val="left" w:pos="1134"/>
        </w:tabs>
        <w:spacing w:line="360" w:lineRule="auto"/>
        <w:ind w:firstLine="567"/>
        <w:jc w:val="both"/>
      </w:pPr>
      <w:r>
        <w:rPr>
          <w:b/>
        </w:rPr>
        <w:t>9.6</w:t>
      </w:r>
      <w:r>
        <w:rPr>
          <w:b/>
        </w:rPr>
        <w:t>.</w:t>
      </w:r>
      <w:r>
        <w:rPr>
          <w:b/>
        </w:rPr>
        <w:tab/>
      </w:r>
      <w:r>
        <w:t xml:space="preserve">Automobilių kelių dangų siūlių </w:t>
      </w:r>
      <w:proofErr w:type="spellStart"/>
      <w:r>
        <w:t>sandariklių</w:t>
      </w:r>
      <w:proofErr w:type="spellEnd"/>
      <w:r>
        <w:t xml:space="preserve"> techninių reikalavimų aprašą TRA SS 15, </w:t>
      </w:r>
      <w:r>
        <w:t xml:space="preserve">patvirtintą Lietuvos automobilių kelių direkcijos prie Susisiekimo ministerijos direktoriaus 2015 m. gegužės 20 d. įsakymu Nr. V(E)-6 „Dėl Automobilių kelių dangų siūlių </w:t>
      </w:r>
      <w:proofErr w:type="spellStart"/>
      <w:r>
        <w:t>sandariklių</w:t>
      </w:r>
      <w:proofErr w:type="spellEnd"/>
      <w:r>
        <w:t xml:space="preserve"> techninių reikalavimų aprašo TRA SS 15 patvirtinimo“;</w:t>
      </w:r>
    </w:p>
    <w:p w14:paraId="28BCDED7" w14:textId="77777777" w:rsidR="00A530EC" w:rsidRDefault="002E34D4">
      <w:pPr>
        <w:tabs>
          <w:tab w:val="left" w:pos="1134"/>
        </w:tabs>
        <w:spacing w:line="360" w:lineRule="auto"/>
        <w:ind w:firstLine="567"/>
        <w:jc w:val="both"/>
        <w:rPr>
          <w:spacing w:val="-4"/>
        </w:rPr>
      </w:pPr>
      <w:r>
        <w:rPr>
          <w:b/>
          <w:spacing w:val="-4"/>
        </w:rPr>
        <w:t>9.7</w:t>
      </w:r>
      <w:r>
        <w:rPr>
          <w:b/>
          <w:spacing w:val="-4"/>
        </w:rPr>
        <w:t>.</w:t>
      </w:r>
      <w:r>
        <w:rPr>
          <w:b/>
          <w:spacing w:val="-4"/>
        </w:rPr>
        <w:tab/>
      </w:r>
      <w:r>
        <w:rPr>
          <w:spacing w:val="-4"/>
        </w:rPr>
        <w:t>LST EN 1418</w:t>
      </w:r>
      <w:r>
        <w:rPr>
          <w:spacing w:val="-4"/>
        </w:rPr>
        <w:t xml:space="preserve">8-1 „Siūlių tarpikliai ir </w:t>
      </w:r>
      <w:proofErr w:type="spellStart"/>
      <w:r>
        <w:rPr>
          <w:spacing w:val="-4"/>
        </w:rPr>
        <w:t>sandarikliai</w:t>
      </w:r>
      <w:proofErr w:type="spellEnd"/>
      <w:r>
        <w:rPr>
          <w:spacing w:val="-4"/>
        </w:rPr>
        <w:t xml:space="preserve">. 1 dalis. Karštųjų siūlių </w:t>
      </w:r>
      <w:proofErr w:type="spellStart"/>
      <w:r>
        <w:rPr>
          <w:spacing w:val="-4"/>
        </w:rPr>
        <w:t>sandariklių</w:t>
      </w:r>
      <w:proofErr w:type="spellEnd"/>
      <w:r>
        <w:rPr>
          <w:spacing w:val="-4"/>
        </w:rPr>
        <w:t xml:space="preserve"> techniniai reikalavimai“;</w:t>
      </w:r>
    </w:p>
    <w:p w14:paraId="28BCDED8" w14:textId="77777777" w:rsidR="00A530EC" w:rsidRDefault="002E34D4">
      <w:pPr>
        <w:tabs>
          <w:tab w:val="left" w:pos="1134"/>
        </w:tabs>
        <w:spacing w:line="360" w:lineRule="auto"/>
        <w:ind w:firstLine="567"/>
        <w:jc w:val="both"/>
        <w:rPr>
          <w:spacing w:val="-4"/>
        </w:rPr>
      </w:pPr>
      <w:r>
        <w:rPr>
          <w:b/>
          <w:spacing w:val="-4"/>
        </w:rPr>
        <w:t>9.8</w:t>
      </w:r>
      <w:r>
        <w:rPr>
          <w:b/>
          <w:spacing w:val="-4"/>
        </w:rPr>
        <w:t>.</w:t>
      </w:r>
      <w:r>
        <w:rPr>
          <w:b/>
          <w:spacing w:val="-4"/>
        </w:rPr>
        <w:tab/>
      </w:r>
      <w:r>
        <w:rPr>
          <w:spacing w:val="-4"/>
        </w:rPr>
        <w:t xml:space="preserve">LST EN 14188-2 „Siūlių tarpikliai ir </w:t>
      </w:r>
      <w:proofErr w:type="spellStart"/>
      <w:r>
        <w:rPr>
          <w:spacing w:val="-4"/>
        </w:rPr>
        <w:t>sandarikliai</w:t>
      </w:r>
      <w:proofErr w:type="spellEnd"/>
      <w:r>
        <w:rPr>
          <w:spacing w:val="-4"/>
        </w:rPr>
        <w:t xml:space="preserve">. 2 dalis. Šaltųjų siūlių </w:t>
      </w:r>
      <w:proofErr w:type="spellStart"/>
      <w:r>
        <w:rPr>
          <w:spacing w:val="-4"/>
        </w:rPr>
        <w:t>sandariklių</w:t>
      </w:r>
      <w:proofErr w:type="spellEnd"/>
      <w:r>
        <w:rPr>
          <w:spacing w:val="-4"/>
        </w:rPr>
        <w:t xml:space="preserve"> techniniai reikalavimai“;</w:t>
      </w:r>
    </w:p>
    <w:p w14:paraId="28BCDED9" w14:textId="77777777" w:rsidR="00A530EC" w:rsidRDefault="002E34D4">
      <w:pPr>
        <w:tabs>
          <w:tab w:val="left" w:pos="1134"/>
        </w:tabs>
        <w:spacing w:line="360" w:lineRule="auto"/>
        <w:ind w:firstLine="567"/>
        <w:jc w:val="both"/>
        <w:rPr>
          <w:spacing w:val="-4"/>
        </w:rPr>
      </w:pPr>
      <w:r>
        <w:rPr>
          <w:b/>
          <w:spacing w:val="-4"/>
        </w:rPr>
        <w:t>9.9</w:t>
      </w:r>
      <w:r>
        <w:rPr>
          <w:b/>
          <w:spacing w:val="-4"/>
        </w:rPr>
        <w:t>.</w:t>
      </w:r>
      <w:r>
        <w:rPr>
          <w:b/>
          <w:spacing w:val="-4"/>
        </w:rPr>
        <w:tab/>
      </w:r>
      <w:r>
        <w:rPr>
          <w:spacing w:val="-4"/>
        </w:rPr>
        <w:t>LST EN 14188-3 „Siūlių</w:t>
      </w:r>
      <w:r>
        <w:rPr>
          <w:spacing w:val="-4"/>
        </w:rPr>
        <w:t xml:space="preserve"> tarpikliai ir </w:t>
      </w:r>
      <w:proofErr w:type="spellStart"/>
      <w:r>
        <w:rPr>
          <w:spacing w:val="-4"/>
        </w:rPr>
        <w:t>sandarikliai</w:t>
      </w:r>
      <w:proofErr w:type="spellEnd"/>
      <w:r>
        <w:rPr>
          <w:spacing w:val="-4"/>
        </w:rPr>
        <w:t xml:space="preserve">. 3 dalis. Siūlių gatavų </w:t>
      </w:r>
      <w:proofErr w:type="spellStart"/>
      <w:r>
        <w:rPr>
          <w:spacing w:val="-4"/>
        </w:rPr>
        <w:t>sandariklių</w:t>
      </w:r>
      <w:proofErr w:type="spellEnd"/>
      <w:r>
        <w:rPr>
          <w:spacing w:val="-4"/>
        </w:rPr>
        <w:t xml:space="preserve"> techniniai reikalavimai“;</w:t>
      </w:r>
    </w:p>
    <w:p w14:paraId="28BCDEDA" w14:textId="77777777" w:rsidR="00A530EC" w:rsidRDefault="002E34D4">
      <w:pPr>
        <w:tabs>
          <w:tab w:val="left" w:pos="1134"/>
        </w:tabs>
        <w:spacing w:line="360" w:lineRule="auto"/>
        <w:ind w:firstLine="567"/>
        <w:jc w:val="both"/>
        <w:rPr>
          <w:spacing w:val="-4"/>
        </w:rPr>
      </w:pPr>
      <w:r>
        <w:rPr>
          <w:b/>
          <w:spacing w:val="-4"/>
        </w:rPr>
        <w:t>9.10</w:t>
      </w:r>
      <w:r>
        <w:rPr>
          <w:b/>
          <w:spacing w:val="-4"/>
        </w:rPr>
        <w:t>.</w:t>
      </w:r>
      <w:r>
        <w:rPr>
          <w:b/>
          <w:spacing w:val="-4"/>
        </w:rPr>
        <w:tab/>
      </w:r>
      <w:r>
        <w:rPr>
          <w:spacing w:val="-4"/>
        </w:rPr>
        <w:t xml:space="preserve">LST EN 14188-4 „Siūlių tarpikliai ir </w:t>
      </w:r>
      <w:proofErr w:type="spellStart"/>
      <w:r>
        <w:rPr>
          <w:spacing w:val="-4"/>
        </w:rPr>
        <w:t>sandarikliai</w:t>
      </w:r>
      <w:proofErr w:type="spellEnd"/>
      <w:r>
        <w:rPr>
          <w:spacing w:val="-4"/>
        </w:rPr>
        <w:t xml:space="preserve">. 4 dalis. Gruntų, naudotinų su siūlių </w:t>
      </w:r>
      <w:proofErr w:type="spellStart"/>
      <w:r>
        <w:rPr>
          <w:spacing w:val="-4"/>
        </w:rPr>
        <w:t>sandarikliais</w:t>
      </w:r>
      <w:proofErr w:type="spellEnd"/>
      <w:r>
        <w:rPr>
          <w:spacing w:val="-4"/>
        </w:rPr>
        <w:t>, techniniai reikalavimai“.</w:t>
      </w:r>
    </w:p>
    <w:p w14:paraId="28BCDEDB" w14:textId="77777777" w:rsidR="00A530EC" w:rsidRDefault="002E34D4">
      <w:pPr>
        <w:jc w:val="center"/>
      </w:pPr>
    </w:p>
    <w:p w14:paraId="28BCDEDC" w14:textId="77777777" w:rsidR="00A530EC" w:rsidRDefault="002E34D4">
      <w:pPr>
        <w:keepNext/>
        <w:jc w:val="center"/>
        <w:rPr>
          <w:b/>
        </w:rPr>
      </w:pPr>
      <w:r>
        <w:rPr>
          <w:b/>
        </w:rPr>
        <w:t>III</w:t>
      </w:r>
      <w:r>
        <w:rPr>
          <w:b/>
        </w:rPr>
        <w:t xml:space="preserve"> SKYRIUS</w:t>
      </w:r>
    </w:p>
    <w:p w14:paraId="28BCDEDD" w14:textId="77777777" w:rsidR="00A530EC" w:rsidRDefault="002E34D4">
      <w:pPr>
        <w:keepNext/>
        <w:jc w:val="center"/>
        <w:rPr>
          <w:b/>
        </w:rPr>
      </w:pPr>
      <w:r>
        <w:rPr>
          <w:b/>
        </w:rPr>
        <w:t>PAGRIN</w:t>
      </w:r>
      <w:r>
        <w:rPr>
          <w:b/>
        </w:rPr>
        <w:t>DINĖS SĄVOKOS</w:t>
      </w:r>
    </w:p>
    <w:p w14:paraId="28BCDEDE" w14:textId="77777777" w:rsidR="00A530EC" w:rsidRDefault="00A530EC">
      <w:pPr>
        <w:keepNext/>
        <w:jc w:val="center"/>
      </w:pPr>
    </w:p>
    <w:p w14:paraId="28BCDEDF" w14:textId="77777777" w:rsidR="00A530EC" w:rsidRDefault="002E34D4">
      <w:pPr>
        <w:tabs>
          <w:tab w:val="left" w:pos="1134"/>
        </w:tabs>
        <w:spacing w:line="360" w:lineRule="auto"/>
        <w:ind w:firstLine="567"/>
        <w:jc w:val="both"/>
      </w:pPr>
      <w:r>
        <w:rPr>
          <w:b/>
          <w:bCs/>
        </w:rPr>
        <w:t>10</w:t>
      </w:r>
      <w:r>
        <w:rPr>
          <w:b/>
          <w:bCs/>
        </w:rPr>
        <w:t>.</w:t>
      </w:r>
      <w:r>
        <w:rPr>
          <w:b/>
          <w:bCs/>
        </w:rPr>
        <w:tab/>
      </w:r>
      <w:r>
        <w:t>Taisyklėse vartojamos šios sąvokos:</w:t>
      </w:r>
    </w:p>
    <w:p w14:paraId="28BCDEE0" w14:textId="77777777" w:rsidR="00A530EC" w:rsidRDefault="002E34D4">
      <w:pPr>
        <w:rPr>
          <w:sz w:val="6"/>
          <w:szCs w:val="6"/>
        </w:rPr>
      </w:pPr>
    </w:p>
    <w:p w14:paraId="28BCDEE2" w14:textId="528E431D" w:rsidR="00A530EC" w:rsidRDefault="002E34D4" w:rsidP="002E34D4">
      <w:pPr>
        <w:keepNext/>
        <w:spacing w:line="360" w:lineRule="auto"/>
        <w:jc w:val="center"/>
        <w:rPr>
          <w:sz w:val="6"/>
          <w:szCs w:val="6"/>
        </w:rPr>
      </w:pPr>
      <w:r>
        <w:rPr>
          <w:b/>
        </w:rPr>
        <w:t>Siūlės</w:t>
      </w:r>
    </w:p>
    <w:p w14:paraId="28BCDEE3" w14:textId="77777777" w:rsidR="00A530EC" w:rsidRDefault="002E34D4">
      <w:pPr>
        <w:tabs>
          <w:tab w:val="left" w:pos="1134"/>
        </w:tabs>
        <w:spacing w:line="360" w:lineRule="auto"/>
        <w:ind w:firstLine="567"/>
        <w:jc w:val="both"/>
      </w:pPr>
      <w:r>
        <w:rPr>
          <w:b/>
        </w:rPr>
        <w:t>10.1</w:t>
      </w:r>
      <w:r>
        <w:rPr>
          <w:b/>
        </w:rPr>
        <w:t>.</w:t>
      </w:r>
      <w:r>
        <w:rPr>
          <w:b/>
        </w:rPr>
        <w:tab/>
        <w:t>Fiktyvioji siūlė</w:t>
      </w:r>
      <w:r>
        <w:rPr>
          <w:i/>
        </w:rPr>
        <w:t xml:space="preserve"> </w:t>
      </w:r>
      <w:r>
        <w:t xml:space="preserve">(vok. – </w:t>
      </w:r>
      <w:proofErr w:type="spellStart"/>
      <w:r>
        <w:rPr>
          <w:i/>
        </w:rPr>
        <w:t>Scheinfuge</w:t>
      </w:r>
      <w:proofErr w:type="spellEnd"/>
      <w:r>
        <w:t xml:space="preserve">) – iš anksto nustatyta </w:t>
      </w:r>
      <w:proofErr w:type="spellStart"/>
      <w:r>
        <w:t>suirties</w:t>
      </w:r>
      <w:proofErr w:type="spellEnd"/>
      <w:r>
        <w:t xml:space="preserve"> vieta betono dangoje, suformuojama viršutinėje dangos dalyje atliekant įpjovas.</w:t>
      </w:r>
    </w:p>
    <w:p w14:paraId="28BCDEE4" w14:textId="77777777" w:rsidR="00A530EC" w:rsidRDefault="002E34D4">
      <w:pPr>
        <w:tabs>
          <w:tab w:val="left" w:pos="1134"/>
        </w:tabs>
        <w:spacing w:line="360" w:lineRule="auto"/>
        <w:ind w:firstLine="567"/>
        <w:jc w:val="both"/>
      </w:pPr>
      <w:r>
        <w:rPr>
          <w:b/>
        </w:rPr>
        <w:t>10.2</w:t>
      </w:r>
      <w:r>
        <w:rPr>
          <w:b/>
        </w:rPr>
        <w:t>.</w:t>
      </w:r>
      <w:r>
        <w:rPr>
          <w:b/>
        </w:rPr>
        <w:tab/>
        <w:t>Leistinoji bendroj</w:t>
      </w:r>
      <w:r>
        <w:rPr>
          <w:b/>
        </w:rPr>
        <w:t>i deformacija</w:t>
      </w:r>
      <w:r>
        <w:t xml:space="preserve"> – deformacijos (susumavus tempimą, gniuždymą ir šlytį, išreikštus %) dydis, kurio intervale siūlių </w:t>
      </w:r>
      <w:proofErr w:type="spellStart"/>
      <w:r>
        <w:t>sandarikliai</w:t>
      </w:r>
      <w:proofErr w:type="spellEnd"/>
      <w:r>
        <w:t xml:space="preserve"> vis dar tinkamai funkcionuoja.</w:t>
      </w:r>
    </w:p>
    <w:p w14:paraId="28BCDEE5" w14:textId="77777777" w:rsidR="00A530EC" w:rsidRDefault="002E34D4">
      <w:pPr>
        <w:tabs>
          <w:tab w:val="left" w:pos="1134"/>
        </w:tabs>
        <w:spacing w:line="360" w:lineRule="auto"/>
        <w:ind w:firstLine="567"/>
        <w:jc w:val="both"/>
      </w:pPr>
      <w:r>
        <w:rPr>
          <w:b/>
        </w:rPr>
        <w:t>10.3</w:t>
      </w:r>
      <w:r>
        <w:rPr>
          <w:b/>
        </w:rPr>
        <w:t>.</w:t>
      </w:r>
      <w:r>
        <w:rPr>
          <w:b/>
        </w:rPr>
        <w:tab/>
        <w:t>Plėtimosi siūlė</w:t>
      </w:r>
      <w:r>
        <w:rPr>
          <w:i/>
        </w:rPr>
        <w:t xml:space="preserve"> </w:t>
      </w:r>
      <w:r>
        <w:t xml:space="preserve">(vok. – </w:t>
      </w:r>
      <w:proofErr w:type="spellStart"/>
      <w:r>
        <w:rPr>
          <w:i/>
        </w:rPr>
        <w:t>Raumfuge</w:t>
      </w:r>
      <w:proofErr w:type="spellEnd"/>
      <w:r>
        <w:t>) – siūlė, kuri atskiria konstrukcinį elementą ar plokštę</w:t>
      </w:r>
      <w:r>
        <w:t xml:space="preserve"> vieną nuo kito per visą storį ir dėl plataus iš anksto suformuoto siūlės tarpo leidžia konstrukcinio elemento ar plokštės plėtimąsi.</w:t>
      </w:r>
    </w:p>
    <w:p w14:paraId="28BCDEE6" w14:textId="77777777" w:rsidR="00A530EC" w:rsidRDefault="002E34D4">
      <w:pPr>
        <w:tabs>
          <w:tab w:val="left" w:pos="1134"/>
        </w:tabs>
        <w:spacing w:line="360" w:lineRule="auto"/>
        <w:ind w:firstLine="567"/>
        <w:jc w:val="both"/>
      </w:pPr>
      <w:r>
        <w:rPr>
          <w:b/>
        </w:rPr>
        <w:t>10.4</w:t>
      </w:r>
      <w:r>
        <w:rPr>
          <w:b/>
        </w:rPr>
        <w:t>.</w:t>
      </w:r>
      <w:r>
        <w:rPr>
          <w:b/>
        </w:rPr>
        <w:tab/>
        <w:t>Siūlė</w:t>
      </w:r>
      <w:r>
        <w:t xml:space="preserve"> – vertikalus tarpas (ertmė) tarp gretimų betono dangos paviršiaus plokščių arba tarp gretimų bituminių slu</w:t>
      </w:r>
      <w:r>
        <w:t>oksnių, suformuotas, kad būtų galimas poslinkis.</w:t>
      </w:r>
    </w:p>
    <w:p w14:paraId="28BCDEE7" w14:textId="77777777" w:rsidR="00A530EC" w:rsidRDefault="002E34D4">
      <w:pPr>
        <w:tabs>
          <w:tab w:val="left" w:pos="1134"/>
        </w:tabs>
        <w:spacing w:line="360" w:lineRule="auto"/>
        <w:ind w:firstLine="567"/>
        <w:jc w:val="both"/>
        <w:rPr>
          <w:spacing w:val="-2"/>
        </w:rPr>
      </w:pPr>
      <w:r>
        <w:rPr>
          <w:b/>
          <w:spacing w:val="-2"/>
        </w:rPr>
        <w:t>10.5</w:t>
      </w:r>
      <w:r>
        <w:rPr>
          <w:b/>
          <w:spacing w:val="-2"/>
        </w:rPr>
        <w:t>.</w:t>
      </w:r>
      <w:r>
        <w:rPr>
          <w:b/>
          <w:spacing w:val="-2"/>
        </w:rPr>
        <w:tab/>
        <w:t>Siūlės įpjova</w:t>
      </w:r>
      <w:r>
        <w:rPr>
          <w:spacing w:val="-2"/>
        </w:rPr>
        <w:t xml:space="preserve"> (vok. – </w:t>
      </w:r>
      <w:proofErr w:type="spellStart"/>
      <w:r>
        <w:rPr>
          <w:i/>
          <w:spacing w:val="-2"/>
        </w:rPr>
        <w:t>Fugenkerbe</w:t>
      </w:r>
      <w:proofErr w:type="spellEnd"/>
      <w:r>
        <w:rPr>
          <w:spacing w:val="-2"/>
        </w:rPr>
        <w:t xml:space="preserve">) – iš anksto nustatyta </w:t>
      </w:r>
      <w:proofErr w:type="spellStart"/>
      <w:r>
        <w:rPr>
          <w:spacing w:val="-2"/>
        </w:rPr>
        <w:t>suirties</w:t>
      </w:r>
      <w:proofErr w:type="spellEnd"/>
      <w:r>
        <w:rPr>
          <w:spacing w:val="-2"/>
        </w:rPr>
        <w:t xml:space="preserve"> vieta betono plokštėje, skirta taisyklingai išdėstyti fiktyviąsias siūles, viršutinėje šios įpjovos srityje suformuojant siūlės tarp</w:t>
      </w:r>
      <w:r>
        <w:rPr>
          <w:spacing w:val="-2"/>
        </w:rPr>
        <w:t>ą.</w:t>
      </w:r>
    </w:p>
    <w:p w14:paraId="28BCDEE8" w14:textId="77777777" w:rsidR="00A530EC" w:rsidRDefault="002E34D4">
      <w:pPr>
        <w:tabs>
          <w:tab w:val="left" w:pos="1134"/>
        </w:tabs>
        <w:spacing w:line="360" w:lineRule="auto"/>
        <w:ind w:firstLine="567"/>
        <w:jc w:val="both"/>
      </w:pPr>
      <w:r>
        <w:rPr>
          <w:b/>
        </w:rPr>
        <w:t>10.6</w:t>
      </w:r>
      <w:r>
        <w:rPr>
          <w:b/>
        </w:rPr>
        <w:t>.</w:t>
      </w:r>
      <w:r>
        <w:rPr>
          <w:b/>
        </w:rPr>
        <w:tab/>
        <w:t>Siūlės tarpo pločio kitimas</w:t>
      </w:r>
      <w:r>
        <w:t xml:space="preserve"> – siūlės tarpo plėtimasis ar poslinkiai, kai konstrukcinių elementų temperatūra yra nuo -20 (30) °C iki +60 °C. Betoninių plokščių liekamųjų poslinkių atveju tai siejama su pradiniu siūlės tarpo pločiu.</w:t>
      </w:r>
    </w:p>
    <w:p w14:paraId="28BCDEE9" w14:textId="77777777" w:rsidR="00A530EC" w:rsidRDefault="002E34D4">
      <w:pPr>
        <w:tabs>
          <w:tab w:val="left" w:pos="1134"/>
        </w:tabs>
        <w:spacing w:line="360" w:lineRule="auto"/>
        <w:ind w:firstLine="567"/>
        <w:jc w:val="both"/>
      </w:pPr>
      <w:r>
        <w:rPr>
          <w:b/>
        </w:rPr>
        <w:t>10.7</w:t>
      </w:r>
      <w:r>
        <w:rPr>
          <w:b/>
        </w:rPr>
        <w:t>.</w:t>
      </w:r>
      <w:r>
        <w:rPr>
          <w:b/>
        </w:rPr>
        <w:tab/>
      </w:r>
      <w:r>
        <w:rPr>
          <w:b/>
        </w:rPr>
        <w:t>Siūlės tarpas</w:t>
      </w:r>
      <w:r>
        <w:t xml:space="preserve"> – ertmė, į kurią yra pripildoma arba įmontuojama siūlių užpildymo medžiagų. Fiktyviosios, standžiosios ir plėtimosi siūlių atveju šis tarpas yra išpjaunamas.</w:t>
      </w:r>
    </w:p>
    <w:p w14:paraId="28BCDEEA" w14:textId="77777777" w:rsidR="00A530EC" w:rsidRDefault="002E34D4">
      <w:pPr>
        <w:tabs>
          <w:tab w:val="left" w:pos="1134"/>
        </w:tabs>
        <w:spacing w:line="360" w:lineRule="auto"/>
        <w:ind w:firstLine="567"/>
        <w:jc w:val="both"/>
      </w:pPr>
      <w:r>
        <w:rPr>
          <w:b/>
        </w:rPr>
        <w:t>10.8</w:t>
      </w:r>
      <w:r>
        <w:rPr>
          <w:b/>
        </w:rPr>
        <w:t>.</w:t>
      </w:r>
      <w:r>
        <w:rPr>
          <w:b/>
        </w:rPr>
        <w:tab/>
        <w:t>Slankioji siūlė</w:t>
      </w:r>
      <w:r>
        <w:rPr>
          <w:i/>
        </w:rPr>
        <w:t xml:space="preserve"> </w:t>
      </w:r>
      <w:r>
        <w:t xml:space="preserve">(vok. – </w:t>
      </w:r>
      <w:proofErr w:type="spellStart"/>
      <w:r>
        <w:rPr>
          <w:i/>
        </w:rPr>
        <w:t>Gleitfuge</w:t>
      </w:r>
      <w:proofErr w:type="spellEnd"/>
      <w:r>
        <w:t>) – siūlė, kuri atskiria plokštes viena n</w:t>
      </w:r>
      <w:r>
        <w:t>uo kitos per visą dangos storį ir dėl įdėklo leidžia išilginį šių plokščių poslinkį (siekiant išvengti atsikartojančių (refleksinių) plyšių esant perstumtoms viena kitos atžvilgiu skersinėms siūlėms).</w:t>
      </w:r>
    </w:p>
    <w:p w14:paraId="28BCDEEB" w14:textId="77777777" w:rsidR="00A530EC" w:rsidRDefault="002E34D4">
      <w:pPr>
        <w:tabs>
          <w:tab w:val="left" w:pos="1134"/>
        </w:tabs>
        <w:spacing w:line="360" w:lineRule="auto"/>
        <w:ind w:firstLine="567"/>
        <w:jc w:val="both"/>
      </w:pPr>
      <w:r>
        <w:rPr>
          <w:b/>
        </w:rPr>
        <w:t>10.9</w:t>
      </w:r>
      <w:r>
        <w:rPr>
          <w:b/>
        </w:rPr>
        <w:t>.</w:t>
      </w:r>
      <w:r>
        <w:rPr>
          <w:b/>
        </w:rPr>
        <w:tab/>
        <w:t>Standžioji siūlė</w:t>
      </w:r>
      <w:r>
        <w:rPr>
          <w:i/>
        </w:rPr>
        <w:t xml:space="preserve"> </w:t>
      </w:r>
      <w:r>
        <w:t xml:space="preserve">(vok. – </w:t>
      </w:r>
      <w:proofErr w:type="spellStart"/>
      <w:r>
        <w:rPr>
          <w:i/>
        </w:rPr>
        <w:t>Pressfuge</w:t>
      </w:r>
      <w:proofErr w:type="spellEnd"/>
      <w:r>
        <w:t>)</w:t>
      </w:r>
      <w:r>
        <w:rPr>
          <w:i/>
        </w:rPr>
        <w:t xml:space="preserve"> </w:t>
      </w:r>
      <w:r>
        <w:t xml:space="preserve">– siūlė, </w:t>
      </w:r>
      <w:r>
        <w:t>kuri atskiria konstrukcinį elementą ar plokštę vieną nuo kito per visą storį, ir skirtingai nei plėtimosi siūlė, neleidžia betonui išsiplėsti.</w:t>
      </w:r>
    </w:p>
    <w:p w14:paraId="28BCDEEC" w14:textId="77777777" w:rsidR="00A530EC" w:rsidRDefault="002E34D4">
      <w:pPr>
        <w:rPr>
          <w:sz w:val="6"/>
          <w:szCs w:val="6"/>
        </w:rPr>
      </w:pPr>
    </w:p>
    <w:p w14:paraId="28BCDEED" w14:textId="77777777" w:rsidR="00A530EC" w:rsidRDefault="002E34D4">
      <w:pPr>
        <w:keepNext/>
        <w:spacing w:line="360" w:lineRule="auto"/>
        <w:jc w:val="center"/>
        <w:rPr>
          <w:b/>
        </w:rPr>
      </w:pPr>
      <w:r>
        <w:rPr>
          <w:b/>
        </w:rPr>
        <w:t>Kelių tiesimo produktai</w:t>
      </w:r>
    </w:p>
    <w:p w14:paraId="28BCDEEE" w14:textId="77777777" w:rsidR="00A530EC" w:rsidRDefault="00A530EC">
      <w:pPr>
        <w:rPr>
          <w:sz w:val="6"/>
          <w:szCs w:val="6"/>
        </w:rPr>
      </w:pPr>
    </w:p>
    <w:p w14:paraId="28BCDEEF" w14:textId="77777777" w:rsidR="00A530EC" w:rsidRDefault="002E34D4">
      <w:pPr>
        <w:tabs>
          <w:tab w:val="left" w:pos="1134"/>
        </w:tabs>
        <w:spacing w:line="360" w:lineRule="auto"/>
        <w:ind w:firstLine="567"/>
        <w:jc w:val="both"/>
      </w:pPr>
      <w:r>
        <w:rPr>
          <w:b/>
        </w:rPr>
        <w:t>10.10</w:t>
      </w:r>
      <w:r>
        <w:rPr>
          <w:b/>
        </w:rPr>
        <w:t>.</w:t>
      </w:r>
      <w:r>
        <w:rPr>
          <w:b/>
        </w:rPr>
        <w:tab/>
        <w:t>Apsauginis įdėklas</w:t>
      </w:r>
      <w:r>
        <w:rPr>
          <w:i/>
        </w:rPr>
        <w:t xml:space="preserve"> </w:t>
      </w:r>
      <w:r>
        <w:t xml:space="preserve">(vok. – </w:t>
      </w:r>
      <w:proofErr w:type="spellStart"/>
      <w:r>
        <w:rPr>
          <w:i/>
        </w:rPr>
        <w:t>Schutzeinlage</w:t>
      </w:r>
      <w:proofErr w:type="spellEnd"/>
      <w:r>
        <w:t xml:space="preserve">) – tankus ar uždarų porų </w:t>
      </w:r>
      <w:r>
        <w:t xml:space="preserve">profilis iš </w:t>
      </w:r>
      <w:proofErr w:type="spellStart"/>
      <w:r>
        <w:t>elastomerų</w:t>
      </w:r>
      <w:proofErr w:type="spellEnd"/>
      <w:r>
        <w:t xml:space="preserve"> ar </w:t>
      </w:r>
      <w:proofErr w:type="spellStart"/>
      <w:r>
        <w:t>plastomerų</w:t>
      </w:r>
      <w:proofErr w:type="spellEnd"/>
      <w:r>
        <w:t>, kuris neleidžia dulkėms, teršalams ar pašalinėms dalelėms patekti į atsirandantį plyšį.</w:t>
      </w:r>
    </w:p>
    <w:p w14:paraId="28BCDEF0" w14:textId="77777777" w:rsidR="00A530EC" w:rsidRDefault="002E34D4">
      <w:pPr>
        <w:tabs>
          <w:tab w:val="left" w:pos="1134"/>
        </w:tabs>
        <w:spacing w:line="360" w:lineRule="auto"/>
        <w:ind w:firstLine="567"/>
        <w:jc w:val="both"/>
      </w:pPr>
      <w:r>
        <w:rPr>
          <w:b/>
        </w:rPr>
        <w:t>10.11</w:t>
      </w:r>
      <w:r>
        <w:rPr>
          <w:b/>
        </w:rPr>
        <w:t>.</w:t>
      </w:r>
      <w:r>
        <w:rPr>
          <w:b/>
        </w:rPr>
        <w:tab/>
        <w:t xml:space="preserve">Gruntas </w:t>
      </w:r>
      <w:r>
        <w:t xml:space="preserve">– medžiaga, kuria prieš užpilant siūlės </w:t>
      </w:r>
      <w:proofErr w:type="spellStart"/>
      <w:r>
        <w:t>sandariklį</w:t>
      </w:r>
      <w:proofErr w:type="spellEnd"/>
      <w:r>
        <w:t xml:space="preserve">, padengiami siūlės paviršiai (šonai) siekiant užtikrinti </w:t>
      </w:r>
      <w:proofErr w:type="spellStart"/>
      <w:r>
        <w:t>san</w:t>
      </w:r>
      <w:r>
        <w:t>dariklio</w:t>
      </w:r>
      <w:proofErr w:type="spellEnd"/>
      <w:r>
        <w:t xml:space="preserve"> prikibimą (adheziją).</w:t>
      </w:r>
    </w:p>
    <w:p w14:paraId="28BCDEF1" w14:textId="77777777" w:rsidR="00A530EC" w:rsidRDefault="002E34D4">
      <w:pPr>
        <w:tabs>
          <w:tab w:val="left" w:pos="1134"/>
        </w:tabs>
        <w:spacing w:line="360" w:lineRule="auto"/>
        <w:ind w:firstLine="567"/>
        <w:jc w:val="both"/>
      </w:pPr>
      <w:r>
        <w:rPr>
          <w:b/>
        </w:rPr>
        <w:t>10.12</w:t>
      </w:r>
      <w:r>
        <w:rPr>
          <w:b/>
        </w:rPr>
        <w:t>.</w:t>
      </w:r>
      <w:r>
        <w:rPr>
          <w:b/>
        </w:rPr>
        <w:tab/>
        <w:t xml:space="preserve">Bituminė siūlės </w:t>
      </w:r>
      <w:proofErr w:type="spellStart"/>
      <w:r>
        <w:rPr>
          <w:b/>
        </w:rPr>
        <w:t>sandariklio</w:t>
      </w:r>
      <w:proofErr w:type="spellEnd"/>
      <w:r>
        <w:rPr>
          <w:b/>
        </w:rPr>
        <w:t xml:space="preserve"> juosta</w:t>
      </w:r>
      <w:r>
        <w:rPr>
          <w:i/>
        </w:rPr>
        <w:t xml:space="preserve"> </w:t>
      </w:r>
      <w:r>
        <w:t xml:space="preserve">(vok. – </w:t>
      </w:r>
      <w:proofErr w:type="spellStart"/>
      <w:r>
        <w:rPr>
          <w:i/>
        </w:rPr>
        <w:t>Bitumenfugenband</w:t>
      </w:r>
      <w:proofErr w:type="spellEnd"/>
      <w:r>
        <w:t xml:space="preserve">) – iš anksto suformuota bituminė </w:t>
      </w:r>
      <w:proofErr w:type="spellStart"/>
      <w:r>
        <w:t>termoplastinė</w:t>
      </w:r>
      <w:proofErr w:type="spellEnd"/>
      <w:r>
        <w:t xml:space="preserve"> profiliuota juosta, kuri kaitinant yra prilydoma prie asfalto sluoksnių. Į juostos sudėtį gali būti papildo</w:t>
      </w:r>
      <w:r>
        <w:t>mai pridėta plastiko, minkštinamųjų medžiagų ir mineralinių užpildų (medžiagų).</w:t>
      </w:r>
    </w:p>
    <w:p w14:paraId="28BCDEF2" w14:textId="77777777" w:rsidR="00A530EC" w:rsidRDefault="002E34D4">
      <w:pPr>
        <w:tabs>
          <w:tab w:val="left" w:pos="1134"/>
        </w:tabs>
        <w:spacing w:line="360" w:lineRule="auto"/>
        <w:ind w:firstLine="567"/>
        <w:jc w:val="both"/>
      </w:pPr>
      <w:r>
        <w:rPr>
          <w:b/>
        </w:rPr>
        <w:t>10.13</w:t>
      </w:r>
      <w:r>
        <w:rPr>
          <w:b/>
        </w:rPr>
        <w:t>.</w:t>
      </w:r>
      <w:r>
        <w:rPr>
          <w:b/>
        </w:rPr>
        <w:tab/>
        <w:t xml:space="preserve">Karštasis </w:t>
      </w:r>
      <w:proofErr w:type="spellStart"/>
      <w:r>
        <w:rPr>
          <w:b/>
        </w:rPr>
        <w:t>sandariklis</w:t>
      </w:r>
      <w:proofErr w:type="spellEnd"/>
      <w:r>
        <w:t xml:space="preserve"> – </w:t>
      </w:r>
      <w:proofErr w:type="spellStart"/>
      <w:r>
        <w:t>termoplastinė</w:t>
      </w:r>
      <w:proofErr w:type="spellEnd"/>
      <w:r>
        <w:t xml:space="preserve"> arba </w:t>
      </w:r>
      <w:proofErr w:type="spellStart"/>
      <w:r>
        <w:t>termoreaktyvi</w:t>
      </w:r>
      <w:proofErr w:type="spellEnd"/>
      <w:r>
        <w:t xml:space="preserve"> medžiaga, kuri yra kaitinama iki rekomenduojamos užliejimo temperatūros prieš įterpiant ją į siūlės tarpą.</w:t>
      </w:r>
    </w:p>
    <w:p w14:paraId="28BCDEF3" w14:textId="77777777" w:rsidR="00A530EC" w:rsidRDefault="002E34D4">
      <w:pPr>
        <w:tabs>
          <w:tab w:val="left" w:pos="1418"/>
        </w:tabs>
        <w:spacing w:line="360" w:lineRule="auto"/>
        <w:ind w:firstLine="567"/>
        <w:jc w:val="both"/>
      </w:pPr>
      <w:r>
        <w:rPr>
          <w:b/>
        </w:rPr>
        <w:t>1</w:t>
      </w:r>
      <w:r>
        <w:rPr>
          <w:b/>
        </w:rPr>
        <w:t>0.13.1</w:t>
      </w:r>
      <w:r>
        <w:rPr>
          <w:b/>
        </w:rPr>
        <w:t>.</w:t>
      </w:r>
      <w:r>
        <w:rPr>
          <w:b/>
        </w:rPr>
        <w:tab/>
        <w:t xml:space="preserve">N1 tipo karštasis </w:t>
      </w:r>
      <w:proofErr w:type="spellStart"/>
      <w:r>
        <w:rPr>
          <w:b/>
        </w:rPr>
        <w:t>sandariklis</w:t>
      </w:r>
      <w:proofErr w:type="spellEnd"/>
      <w:r>
        <w:t xml:space="preserve"> – bituminė </w:t>
      </w:r>
      <w:proofErr w:type="spellStart"/>
      <w:r>
        <w:t>termoplastinė</w:t>
      </w:r>
      <w:proofErr w:type="spellEnd"/>
      <w:r>
        <w:t xml:space="preserve"> masė pagal standartą LST EN 14188-1, kuri pasižymi elastingumu ir dideliu pailgėjimu.</w:t>
      </w:r>
    </w:p>
    <w:p w14:paraId="28BCDEF4" w14:textId="77777777" w:rsidR="00A530EC" w:rsidRDefault="002E34D4">
      <w:pPr>
        <w:tabs>
          <w:tab w:val="left" w:pos="1418"/>
        </w:tabs>
        <w:spacing w:line="360" w:lineRule="auto"/>
        <w:ind w:firstLine="567"/>
        <w:jc w:val="both"/>
      </w:pPr>
      <w:r>
        <w:rPr>
          <w:b/>
        </w:rPr>
        <w:t>10.13.2</w:t>
      </w:r>
      <w:r>
        <w:rPr>
          <w:b/>
        </w:rPr>
        <w:t>.</w:t>
      </w:r>
      <w:r>
        <w:rPr>
          <w:b/>
        </w:rPr>
        <w:tab/>
        <w:t xml:space="preserve">N2 tipo karštasis </w:t>
      </w:r>
      <w:proofErr w:type="spellStart"/>
      <w:r>
        <w:rPr>
          <w:b/>
        </w:rPr>
        <w:t>sandariklis</w:t>
      </w:r>
      <w:proofErr w:type="spellEnd"/>
      <w:r>
        <w:t xml:space="preserve"> – bituminė </w:t>
      </w:r>
      <w:proofErr w:type="spellStart"/>
      <w:r>
        <w:t>termoplastinė</w:t>
      </w:r>
      <w:proofErr w:type="spellEnd"/>
      <w:r>
        <w:t xml:space="preserve"> masė pagal standartą LST EN 14188-1, </w:t>
      </w:r>
      <w:r>
        <w:t xml:space="preserve">kuri pasižymi </w:t>
      </w:r>
      <w:proofErr w:type="spellStart"/>
      <w:r>
        <w:t>plastingumu</w:t>
      </w:r>
      <w:proofErr w:type="spellEnd"/>
      <w:r>
        <w:t xml:space="preserve"> ir nedideliu pailgėjimu.</w:t>
      </w:r>
    </w:p>
    <w:p w14:paraId="28BCDEF5" w14:textId="77777777" w:rsidR="00A530EC" w:rsidRDefault="002E34D4">
      <w:pPr>
        <w:tabs>
          <w:tab w:val="left" w:pos="1134"/>
        </w:tabs>
        <w:spacing w:line="360" w:lineRule="auto"/>
        <w:ind w:firstLine="567"/>
        <w:jc w:val="both"/>
      </w:pPr>
      <w:r>
        <w:rPr>
          <w:b/>
        </w:rPr>
        <w:t>10.14</w:t>
      </w:r>
      <w:r>
        <w:rPr>
          <w:b/>
        </w:rPr>
        <w:t>.</w:t>
      </w:r>
      <w:r>
        <w:rPr>
          <w:b/>
        </w:rPr>
        <w:tab/>
        <w:t>Plyšių taisymo masė</w:t>
      </w:r>
      <w:r>
        <w:rPr>
          <w:i/>
        </w:rPr>
        <w:t xml:space="preserve"> (</w:t>
      </w:r>
      <w:r>
        <w:t xml:space="preserve">vok. – </w:t>
      </w:r>
      <w:proofErr w:type="spellStart"/>
      <w:r>
        <w:rPr>
          <w:i/>
        </w:rPr>
        <w:t>Rissmasse</w:t>
      </w:r>
      <w:proofErr w:type="spellEnd"/>
      <w:r>
        <w:rPr>
          <w:i/>
        </w:rPr>
        <w:t>)</w:t>
      </w:r>
      <w:r>
        <w:t xml:space="preserve"> – plyšių taisymui skirta, dažniausiai </w:t>
      </w:r>
      <w:proofErr w:type="spellStart"/>
      <w:r>
        <w:t>termoplastinė</w:t>
      </w:r>
      <w:proofErr w:type="spellEnd"/>
      <w:r>
        <w:t xml:space="preserve"> masė, kurios rišiklis yra bitumas.</w:t>
      </w:r>
    </w:p>
    <w:p w14:paraId="28BCDEF6" w14:textId="77777777" w:rsidR="00A530EC" w:rsidRDefault="002E34D4">
      <w:pPr>
        <w:spacing w:line="360" w:lineRule="auto"/>
        <w:ind w:firstLine="567"/>
        <w:jc w:val="both"/>
        <w:rPr>
          <w:i/>
        </w:rPr>
      </w:pPr>
      <w:r>
        <w:rPr>
          <w:i/>
        </w:rPr>
        <w:t xml:space="preserve">PASTABA. </w:t>
      </w:r>
      <w:r>
        <w:rPr>
          <w:i/>
          <w:color w:val="000000"/>
        </w:rPr>
        <w:t xml:space="preserve">Rekomendacijose R PT 11 naudojamas terminas </w:t>
      </w:r>
      <w:r>
        <w:rPr>
          <w:i/>
        </w:rPr>
        <w:t>–</w:t>
      </w:r>
      <w:r>
        <w:rPr>
          <w:i/>
          <w:color w:val="000000"/>
        </w:rPr>
        <w:t xml:space="preserve"> </w:t>
      </w:r>
      <w:proofErr w:type="spellStart"/>
      <w:r>
        <w:rPr>
          <w:i/>
          <w:color w:val="000000"/>
        </w:rPr>
        <w:t>s</w:t>
      </w:r>
      <w:r>
        <w:rPr>
          <w:i/>
        </w:rPr>
        <w:t>andariklio</w:t>
      </w:r>
      <w:proofErr w:type="spellEnd"/>
      <w:r>
        <w:rPr>
          <w:i/>
        </w:rPr>
        <w:t xml:space="preserve"> masė.</w:t>
      </w:r>
    </w:p>
    <w:p w14:paraId="28BCDEF7" w14:textId="77777777" w:rsidR="00A530EC" w:rsidRDefault="002E34D4">
      <w:pPr>
        <w:tabs>
          <w:tab w:val="left" w:pos="1134"/>
        </w:tabs>
        <w:spacing w:line="360" w:lineRule="auto"/>
        <w:ind w:firstLine="567"/>
        <w:jc w:val="both"/>
      </w:pPr>
      <w:r>
        <w:rPr>
          <w:b/>
        </w:rPr>
        <w:t>10.15</w:t>
      </w:r>
      <w:r>
        <w:rPr>
          <w:b/>
        </w:rPr>
        <w:t>.</w:t>
      </w:r>
      <w:r>
        <w:rPr>
          <w:b/>
        </w:rPr>
        <w:tab/>
        <w:t>Siūlės įdėklas</w:t>
      </w:r>
      <w:r>
        <w:t xml:space="preserve"> (vok. – </w:t>
      </w:r>
      <w:proofErr w:type="spellStart"/>
      <w:r>
        <w:rPr>
          <w:i/>
        </w:rPr>
        <w:t>Fugeneinlage</w:t>
      </w:r>
      <w:proofErr w:type="spellEnd"/>
      <w:r>
        <w:t>) – plėtimosi siūlei įrengti skirtas konstrukcinis (statybinis) elementas, kuris iš dalies joje pasilieka arba yra visiškai pašalinamas.</w:t>
      </w:r>
    </w:p>
    <w:p w14:paraId="28BCDEF8" w14:textId="77777777" w:rsidR="00A530EC" w:rsidRDefault="002E34D4">
      <w:pPr>
        <w:tabs>
          <w:tab w:val="left" w:pos="1134"/>
        </w:tabs>
        <w:spacing w:line="360" w:lineRule="auto"/>
        <w:ind w:firstLine="567"/>
        <w:jc w:val="both"/>
      </w:pPr>
      <w:r>
        <w:rPr>
          <w:b/>
        </w:rPr>
        <w:t>10.16</w:t>
      </w:r>
      <w:r>
        <w:rPr>
          <w:b/>
        </w:rPr>
        <w:t>.</w:t>
      </w:r>
      <w:r>
        <w:rPr>
          <w:b/>
        </w:rPr>
        <w:tab/>
        <w:t xml:space="preserve">Siūlės </w:t>
      </w:r>
      <w:proofErr w:type="spellStart"/>
      <w:r>
        <w:rPr>
          <w:b/>
        </w:rPr>
        <w:t>sandariklis</w:t>
      </w:r>
      <w:proofErr w:type="spellEnd"/>
      <w:r>
        <w:rPr>
          <w:i/>
        </w:rPr>
        <w:t xml:space="preserve"> </w:t>
      </w:r>
      <w:r>
        <w:t xml:space="preserve">(vok. – </w:t>
      </w:r>
      <w:proofErr w:type="spellStart"/>
      <w:r>
        <w:rPr>
          <w:i/>
        </w:rPr>
        <w:t>Fugenmasse</w:t>
      </w:r>
      <w:proofErr w:type="spellEnd"/>
      <w:r>
        <w:t>) – medžiaga, kuri</w:t>
      </w:r>
      <w:r>
        <w:t xml:space="preserve"> yra vienodai paskleidžiama į siūlę, prilipdoma prie atitinkamų siūlės vidinių paviršių ir izoliuoja ją apsaugodama nuo vandens arba kitų žalingų medžiagų patekimo.</w:t>
      </w:r>
    </w:p>
    <w:p w14:paraId="28BCDEF9" w14:textId="77777777" w:rsidR="00A530EC" w:rsidRDefault="002E34D4">
      <w:pPr>
        <w:tabs>
          <w:tab w:val="left" w:pos="1134"/>
        </w:tabs>
        <w:spacing w:line="360" w:lineRule="auto"/>
        <w:ind w:firstLine="567"/>
        <w:jc w:val="both"/>
      </w:pPr>
      <w:r>
        <w:rPr>
          <w:b/>
        </w:rPr>
        <w:t>10.17</w:t>
      </w:r>
      <w:r>
        <w:rPr>
          <w:b/>
        </w:rPr>
        <w:t>.</w:t>
      </w:r>
      <w:r>
        <w:rPr>
          <w:b/>
        </w:rPr>
        <w:tab/>
        <w:t xml:space="preserve">Siūlių gatavi </w:t>
      </w:r>
      <w:proofErr w:type="spellStart"/>
      <w:r>
        <w:rPr>
          <w:b/>
        </w:rPr>
        <w:t>sandarikliai</w:t>
      </w:r>
      <w:proofErr w:type="spellEnd"/>
      <w:r>
        <w:rPr>
          <w:i/>
        </w:rPr>
        <w:t xml:space="preserve"> </w:t>
      </w:r>
      <w:r>
        <w:t xml:space="preserve">(vok. – </w:t>
      </w:r>
      <w:proofErr w:type="spellStart"/>
      <w:r>
        <w:rPr>
          <w:i/>
        </w:rPr>
        <w:t>Fugenprofil</w:t>
      </w:r>
      <w:proofErr w:type="spellEnd"/>
      <w:r>
        <w:t>) – iš anksto pagamintas vulkanizu</w:t>
      </w:r>
      <w:r>
        <w:t>otos elastinės gumos profiliuotis, kuris specialiomis mašinomis įterptas į siūlės tarpą, užsandarina ir užpildo siūlę plėsdamasis ir neleidžia skverbtis vandeniui.</w:t>
      </w:r>
    </w:p>
    <w:p w14:paraId="28BCDEFA" w14:textId="77777777" w:rsidR="00A530EC" w:rsidRDefault="002E34D4">
      <w:pPr>
        <w:tabs>
          <w:tab w:val="left" w:pos="1134"/>
        </w:tabs>
        <w:spacing w:line="360" w:lineRule="auto"/>
        <w:ind w:firstLine="567"/>
        <w:jc w:val="both"/>
      </w:pPr>
      <w:r>
        <w:rPr>
          <w:b/>
        </w:rPr>
        <w:t>10.18</w:t>
      </w:r>
      <w:r>
        <w:rPr>
          <w:b/>
        </w:rPr>
        <w:t>.</w:t>
      </w:r>
      <w:r>
        <w:rPr>
          <w:b/>
        </w:rPr>
        <w:tab/>
        <w:t>Siūlių užpildymo medžiaga</w:t>
      </w:r>
      <w:r>
        <w:t xml:space="preserve"> (vok. – </w:t>
      </w:r>
      <w:proofErr w:type="spellStart"/>
      <w:r>
        <w:rPr>
          <w:i/>
        </w:rPr>
        <w:t>Fugenfuellstoff</w:t>
      </w:r>
      <w:proofErr w:type="spellEnd"/>
      <w:r>
        <w:t>) – bendroji sąvoka visų medžiag</w:t>
      </w:r>
      <w:r>
        <w:t>ų, kurios skirtos užpildyti siūlių tarpą ir kurios sąveikaudamos sudaro siūlės užpildymo sistemą.</w:t>
      </w:r>
    </w:p>
    <w:p w14:paraId="28BCDEFB" w14:textId="77777777" w:rsidR="00A530EC" w:rsidRDefault="002E34D4">
      <w:pPr>
        <w:tabs>
          <w:tab w:val="left" w:pos="1134"/>
        </w:tabs>
        <w:spacing w:line="360" w:lineRule="auto"/>
        <w:ind w:firstLine="567"/>
        <w:jc w:val="both"/>
      </w:pPr>
      <w:r>
        <w:rPr>
          <w:b/>
        </w:rPr>
        <w:t>10.19</w:t>
      </w:r>
      <w:r>
        <w:rPr>
          <w:b/>
        </w:rPr>
        <w:t>.</w:t>
      </w:r>
      <w:r>
        <w:rPr>
          <w:b/>
        </w:rPr>
        <w:tab/>
        <w:t>Siūlių užpildymo sistema</w:t>
      </w:r>
      <w:r>
        <w:t xml:space="preserve"> – tarpiklio, grunto ir siūlių </w:t>
      </w:r>
      <w:proofErr w:type="spellStart"/>
      <w:r>
        <w:t>sandariklio</w:t>
      </w:r>
      <w:proofErr w:type="spellEnd"/>
      <w:r>
        <w:t xml:space="preserve"> derinys, kuriuo tvariai užpildoma siūlės ertmė.</w:t>
      </w:r>
    </w:p>
    <w:p w14:paraId="28BCDEFC" w14:textId="77777777" w:rsidR="00A530EC" w:rsidRDefault="002E34D4">
      <w:pPr>
        <w:tabs>
          <w:tab w:val="left" w:pos="1134"/>
        </w:tabs>
        <w:spacing w:line="360" w:lineRule="auto"/>
        <w:ind w:firstLine="567"/>
        <w:jc w:val="both"/>
      </w:pPr>
      <w:r>
        <w:rPr>
          <w:b/>
        </w:rPr>
        <w:t>10.20</w:t>
      </w:r>
      <w:r>
        <w:rPr>
          <w:b/>
        </w:rPr>
        <w:t>.</w:t>
      </w:r>
      <w:r>
        <w:rPr>
          <w:b/>
        </w:rPr>
        <w:tab/>
        <w:t xml:space="preserve">Šaltasis </w:t>
      </w:r>
      <w:proofErr w:type="spellStart"/>
      <w:r>
        <w:rPr>
          <w:b/>
        </w:rPr>
        <w:t>sandariklis</w:t>
      </w:r>
      <w:proofErr w:type="spellEnd"/>
      <w:r>
        <w:t xml:space="preserve"> </w:t>
      </w:r>
      <w:r>
        <w:t>– reaktyvi vieno ar dviejų komponentų medžiaga, kuri sumaišoma prieš įterpiant ją į siūlės tarpą.</w:t>
      </w:r>
    </w:p>
    <w:p w14:paraId="28BCDEFD" w14:textId="77777777" w:rsidR="00A530EC" w:rsidRDefault="002E34D4">
      <w:pPr>
        <w:tabs>
          <w:tab w:val="left" w:pos="1418"/>
        </w:tabs>
        <w:spacing w:line="360" w:lineRule="auto"/>
        <w:ind w:firstLine="567"/>
        <w:jc w:val="both"/>
      </w:pPr>
      <w:r>
        <w:rPr>
          <w:b/>
        </w:rPr>
        <w:t>10.20.1</w:t>
      </w:r>
      <w:r>
        <w:rPr>
          <w:b/>
        </w:rPr>
        <w:t>.</w:t>
      </w:r>
      <w:r>
        <w:rPr>
          <w:b/>
        </w:rPr>
        <w:tab/>
        <w:t xml:space="preserve">25 klasės šaltasis </w:t>
      </w:r>
      <w:proofErr w:type="spellStart"/>
      <w:r>
        <w:rPr>
          <w:b/>
        </w:rPr>
        <w:t>sandariklis</w:t>
      </w:r>
      <w:proofErr w:type="spellEnd"/>
      <w:r>
        <w:t xml:space="preserve"> – reaktyvi vieno ar dviejų komponentų masė pagal standartą LST EN 14188-2, kuri pasižymi elastingosiomis charakteris</w:t>
      </w:r>
      <w:r>
        <w:t>tikomis ir 25 % leistinąja bendrąja deformacija, skaičiuojama nuo siūlės pradinio pločio.</w:t>
      </w:r>
    </w:p>
    <w:p w14:paraId="28BCDEFE" w14:textId="77777777" w:rsidR="00A530EC" w:rsidRDefault="002E34D4">
      <w:pPr>
        <w:tabs>
          <w:tab w:val="left" w:pos="1418"/>
        </w:tabs>
        <w:spacing w:line="360" w:lineRule="auto"/>
        <w:ind w:firstLine="567"/>
        <w:jc w:val="both"/>
      </w:pPr>
      <w:r>
        <w:rPr>
          <w:b/>
        </w:rPr>
        <w:t>10.20.2</w:t>
      </w:r>
      <w:r>
        <w:rPr>
          <w:b/>
        </w:rPr>
        <w:t>.</w:t>
      </w:r>
      <w:r>
        <w:rPr>
          <w:b/>
        </w:rPr>
        <w:tab/>
        <w:t xml:space="preserve">35 klasės šaltasis </w:t>
      </w:r>
      <w:proofErr w:type="spellStart"/>
      <w:r>
        <w:rPr>
          <w:b/>
        </w:rPr>
        <w:t>sandariklis</w:t>
      </w:r>
      <w:proofErr w:type="spellEnd"/>
      <w:r>
        <w:t xml:space="preserve"> – reaktyvi vieno ar dviejų komponentų masė pagal techninių reikalavimų aprašą TRA SS 14, kuri pasižymi elastingosiomis cha</w:t>
      </w:r>
      <w:r>
        <w:t>rakteristikomis ir 35 % leistinąja bendrąja deformacija, skaičiuojama nuo siūlės pradinio pločio.</w:t>
      </w:r>
    </w:p>
    <w:p w14:paraId="28BCDEFF" w14:textId="77777777" w:rsidR="00A530EC" w:rsidRDefault="002E34D4">
      <w:pPr>
        <w:tabs>
          <w:tab w:val="left" w:pos="1134"/>
        </w:tabs>
        <w:spacing w:line="360" w:lineRule="auto"/>
        <w:ind w:firstLine="567"/>
        <w:jc w:val="both"/>
      </w:pPr>
      <w:r>
        <w:rPr>
          <w:b/>
        </w:rPr>
        <w:t>10.21</w:t>
      </w:r>
      <w:r>
        <w:rPr>
          <w:b/>
        </w:rPr>
        <w:t>.</w:t>
      </w:r>
      <w:r>
        <w:rPr>
          <w:b/>
        </w:rPr>
        <w:tab/>
        <w:t xml:space="preserve">Tarpiklis </w:t>
      </w:r>
      <w:r>
        <w:t xml:space="preserve">(vok. – </w:t>
      </w:r>
      <w:proofErr w:type="spellStart"/>
      <w:r>
        <w:rPr>
          <w:i/>
        </w:rPr>
        <w:t>Unterfuellstoff</w:t>
      </w:r>
      <w:proofErr w:type="spellEnd"/>
      <w:r>
        <w:t>) – į siūlės tarpą įdedama iš anksto suformuota profiliuota medžiaga, kuria siūlės ertmė uždaroma užpylimo gylyj</w:t>
      </w:r>
      <w:r>
        <w:t xml:space="preserve">e ir užkertamas kelias trijų taškų sukibimui ir (arba) siūlės </w:t>
      </w:r>
      <w:proofErr w:type="spellStart"/>
      <w:r>
        <w:t>sandarikliui</w:t>
      </w:r>
      <w:proofErr w:type="spellEnd"/>
      <w:r>
        <w:t xml:space="preserve"> įsiskverbti į siūlės apačioje esančias įpjovas (plyšius). Tam tikrais atvejais vietoj tarpiklio įdedama atskiriamoji juosta.</w:t>
      </w:r>
    </w:p>
    <w:p w14:paraId="28BCDF00" w14:textId="77777777" w:rsidR="00A530EC" w:rsidRDefault="002E34D4">
      <w:pPr>
        <w:tabs>
          <w:tab w:val="left" w:pos="1134"/>
        </w:tabs>
        <w:spacing w:line="360" w:lineRule="auto"/>
        <w:ind w:firstLine="567"/>
        <w:jc w:val="both"/>
      </w:pPr>
      <w:r>
        <w:rPr>
          <w:b/>
        </w:rPr>
        <w:t>10.22</w:t>
      </w:r>
      <w:r>
        <w:rPr>
          <w:b/>
        </w:rPr>
        <w:t>.</w:t>
      </w:r>
      <w:r>
        <w:rPr>
          <w:b/>
        </w:rPr>
        <w:tab/>
        <w:t xml:space="preserve">Trinkelių ir bėgių siūlių </w:t>
      </w:r>
      <w:proofErr w:type="spellStart"/>
      <w:r>
        <w:rPr>
          <w:b/>
        </w:rPr>
        <w:t>sandariklis</w:t>
      </w:r>
      <w:proofErr w:type="spellEnd"/>
      <w:r>
        <w:t xml:space="preserve"> – </w:t>
      </w:r>
      <w:proofErr w:type="spellStart"/>
      <w:r>
        <w:t>termo</w:t>
      </w:r>
      <w:r>
        <w:t>plastinė</w:t>
      </w:r>
      <w:proofErr w:type="spellEnd"/>
      <w:r>
        <w:t xml:space="preserve"> masė, kurios didžiausią dalį sudaro bitumas kaip rišiklis.</w:t>
      </w:r>
    </w:p>
    <w:p w14:paraId="28BCDF01" w14:textId="77777777" w:rsidR="00A530EC" w:rsidRDefault="002E34D4">
      <w:pPr>
        <w:jc w:val="center"/>
      </w:pPr>
    </w:p>
    <w:p w14:paraId="28BCDF02" w14:textId="77777777" w:rsidR="00A530EC" w:rsidRDefault="002E34D4">
      <w:pPr>
        <w:keepNext/>
        <w:jc w:val="center"/>
        <w:rPr>
          <w:b/>
        </w:rPr>
      </w:pPr>
      <w:r>
        <w:rPr>
          <w:b/>
        </w:rPr>
        <w:t>IV</w:t>
      </w:r>
      <w:r>
        <w:rPr>
          <w:b/>
        </w:rPr>
        <w:t xml:space="preserve"> SKYRIUS</w:t>
      </w:r>
    </w:p>
    <w:p w14:paraId="28BCDF03" w14:textId="77777777" w:rsidR="00A530EC" w:rsidRDefault="002E34D4">
      <w:pPr>
        <w:keepNext/>
        <w:jc w:val="center"/>
        <w:rPr>
          <w:b/>
        </w:rPr>
      </w:pPr>
      <w:r>
        <w:rPr>
          <w:b/>
        </w:rPr>
        <w:t>ŽYMENYS IR SUTRUMPINIMAI</w:t>
      </w:r>
    </w:p>
    <w:p w14:paraId="28BCDF04" w14:textId="77777777" w:rsidR="00A530EC" w:rsidRDefault="00A530EC">
      <w:pPr>
        <w:keepNext/>
        <w:jc w:val="center"/>
      </w:pPr>
    </w:p>
    <w:p w14:paraId="28BCDF05" w14:textId="77777777" w:rsidR="00A530EC" w:rsidRDefault="002E34D4">
      <w:pPr>
        <w:tabs>
          <w:tab w:val="left" w:pos="1134"/>
        </w:tabs>
        <w:spacing w:line="360" w:lineRule="auto"/>
        <w:ind w:firstLine="567"/>
        <w:jc w:val="both"/>
      </w:pPr>
      <w:r>
        <w:rPr>
          <w:b/>
          <w:bCs/>
        </w:rPr>
        <w:t>11</w:t>
      </w:r>
      <w:r>
        <w:rPr>
          <w:b/>
          <w:bCs/>
        </w:rPr>
        <w:t>.</w:t>
      </w:r>
      <w:r>
        <w:rPr>
          <w:b/>
          <w:bCs/>
        </w:rPr>
        <w:tab/>
      </w:r>
      <w:r>
        <w:t>Taisyklėse pateikiami šie žymenys ir sutrumpinimai:</w:t>
      </w:r>
    </w:p>
    <w:p w14:paraId="28BCDF06" w14:textId="77777777" w:rsidR="00A530EC" w:rsidRDefault="002E34D4">
      <w:pPr>
        <w:tabs>
          <w:tab w:val="left" w:pos="1134"/>
        </w:tabs>
        <w:spacing w:line="360" w:lineRule="auto"/>
        <w:ind w:firstLine="567"/>
        <w:jc w:val="both"/>
      </w:pPr>
      <w:r>
        <w:rPr>
          <w:b/>
        </w:rPr>
        <w:t>11.1</w:t>
      </w:r>
      <w:r>
        <w:rPr>
          <w:b/>
        </w:rPr>
        <w:t>.</w:t>
      </w:r>
      <w:r>
        <w:rPr>
          <w:b/>
        </w:rPr>
        <w:tab/>
        <w:t>S</w:t>
      </w:r>
      <w:r>
        <w:t xml:space="preserve"> (angl. – </w:t>
      </w:r>
      <w:proofErr w:type="spellStart"/>
      <w:r>
        <w:rPr>
          <w:i/>
        </w:rPr>
        <w:t>single</w:t>
      </w:r>
      <w:proofErr w:type="spellEnd"/>
      <w:r>
        <w:t xml:space="preserve">) – </w:t>
      </w:r>
      <w:proofErr w:type="spellStart"/>
      <w:r>
        <w:t>vienkomponentės</w:t>
      </w:r>
      <w:proofErr w:type="spellEnd"/>
      <w:r>
        <w:t xml:space="preserve"> sistemos;</w:t>
      </w:r>
    </w:p>
    <w:p w14:paraId="28BCDF07" w14:textId="77777777" w:rsidR="00A530EC" w:rsidRDefault="002E34D4">
      <w:pPr>
        <w:tabs>
          <w:tab w:val="left" w:pos="1134"/>
        </w:tabs>
        <w:spacing w:line="360" w:lineRule="auto"/>
        <w:ind w:firstLine="567"/>
        <w:jc w:val="both"/>
      </w:pPr>
      <w:r>
        <w:rPr>
          <w:b/>
        </w:rPr>
        <w:t>11.2</w:t>
      </w:r>
      <w:r>
        <w:rPr>
          <w:b/>
        </w:rPr>
        <w:t>.</w:t>
      </w:r>
      <w:r>
        <w:rPr>
          <w:b/>
        </w:rPr>
        <w:tab/>
        <w:t>M</w:t>
      </w:r>
      <w:r>
        <w:t xml:space="preserve"> (angl. – </w:t>
      </w:r>
      <w:proofErr w:type="spellStart"/>
      <w:r>
        <w:rPr>
          <w:i/>
        </w:rPr>
        <w:t>multi</w:t>
      </w:r>
      <w:proofErr w:type="spellEnd"/>
      <w:r>
        <w:t>)</w:t>
      </w:r>
      <w:r>
        <w:t xml:space="preserve"> – </w:t>
      </w:r>
      <w:proofErr w:type="spellStart"/>
      <w:r>
        <w:t>daugiakomponentės</w:t>
      </w:r>
      <w:proofErr w:type="spellEnd"/>
      <w:r>
        <w:t xml:space="preserve"> sistemos;</w:t>
      </w:r>
    </w:p>
    <w:p w14:paraId="28BCDF08" w14:textId="77777777" w:rsidR="00A530EC" w:rsidRDefault="002E34D4">
      <w:pPr>
        <w:tabs>
          <w:tab w:val="left" w:pos="1134"/>
        </w:tabs>
        <w:spacing w:line="360" w:lineRule="auto"/>
        <w:ind w:firstLine="567"/>
        <w:jc w:val="both"/>
      </w:pPr>
      <w:r>
        <w:rPr>
          <w:b/>
        </w:rPr>
        <w:t>11.3</w:t>
      </w:r>
      <w:r>
        <w:rPr>
          <w:b/>
        </w:rPr>
        <w:t>.</w:t>
      </w:r>
      <w:r>
        <w:rPr>
          <w:b/>
        </w:rPr>
        <w:tab/>
      </w:r>
      <w:proofErr w:type="spellStart"/>
      <w:r>
        <w:rPr>
          <w:b/>
        </w:rPr>
        <w:t>sl</w:t>
      </w:r>
      <w:proofErr w:type="spellEnd"/>
      <w:r>
        <w:t xml:space="preserve"> (angl. – </w:t>
      </w:r>
      <w:proofErr w:type="spellStart"/>
      <w:r>
        <w:rPr>
          <w:i/>
        </w:rPr>
        <w:t>self</w:t>
      </w:r>
      <w:proofErr w:type="spellEnd"/>
      <w:r>
        <w:rPr>
          <w:i/>
        </w:rPr>
        <w:t xml:space="preserve"> </w:t>
      </w:r>
      <w:proofErr w:type="spellStart"/>
      <w:r>
        <w:rPr>
          <w:i/>
        </w:rPr>
        <w:t>leveling</w:t>
      </w:r>
      <w:proofErr w:type="spellEnd"/>
      <w:r>
        <w:t>) – išsilyginantis tipas;</w:t>
      </w:r>
    </w:p>
    <w:p w14:paraId="28BCDF09" w14:textId="77777777" w:rsidR="00A530EC" w:rsidRDefault="002E34D4">
      <w:pPr>
        <w:tabs>
          <w:tab w:val="left" w:pos="1134"/>
        </w:tabs>
        <w:spacing w:line="360" w:lineRule="auto"/>
        <w:ind w:firstLine="567"/>
        <w:jc w:val="both"/>
      </w:pPr>
      <w:r>
        <w:rPr>
          <w:b/>
        </w:rPr>
        <w:t>11.4</w:t>
      </w:r>
      <w:r>
        <w:rPr>
          <w:b/>
        </w:rPr>
        <w:t>.</w:t>
      </w:r>
      <w:r>
        <w:rPr>
          <w:b/>
        </w:rPr>
        <w:tab/>
      </w:r>
      <w:proofErr w:type="spellStart"/>
      <w:r>
        <w:rPr>
          <w:b/>
        </w:rPr>
        <w:t>ns</w:t>
      </w:r>
      <w:proofErr w:type="spellEnd"/>
      <w:r>
        <w:t xml:space="preserve"> (angl. – </w:t>
      </w:r>
      <w:proofErr w:type="spellStart"/>
      <w:r>
        <w:rPr>
          <w:i/>
        </w:rPr>
        <w:t>non</w:t>
      </w:r>
      <w:proofErr w:type="spellEnd"/>
      <w:r>
        <w:rPr>
          <w:i/>
        </w:rPr>
        <w:t xml:space="preserve"> </w:t>
      </w:r>
      <w:proofErr w:type="spellStart"/>
      <w:r>
        <w:rPr>
          <w:i/>
        </w:rPr>
        <w:t>sag</w:t>
      </w:r>
      <w:proofErr w:type="spellEnd"/>
      <w:r>
        <w:t>) – stabilus tipas.</w:t>
      </w:r>
    </w:p>
    <w:p w14:paraId="28BCDF0A" w14:textId="77777777" w:rsidR="00A530EC" w:rsidRDefault="002E34D4">
      <w:pPr>
        <w:jc w:val="center"/>
      </w:pPr>
    </w:p>
    <w:p w14:paraId="28BCDF0B" w14:textId="77777777" w:rsidR="00A530EC" w:rsidRDefault="002E34D4">
      <w:pPr>
        <w:keepNext/>
        <w:jc w:val="center"/>
        <w:rPr>
          <w:b/>
        </w:rPr>
      </w:pPr>
      <w:r>
        <w:rPr>
          <w:b/>
        </w:rPr>
        <w:t>V</w:t>
      </w:r>
      <w:r>
        <w:rPr>
          <w:b/>
        </w:rPr>
        <w:t xml:space="preserve"> SKYRIUS</w:t>
      </w:r>
    </w:p>
    <w:p w14:paraId="28BCDF0C" w14:textId="77777777" w:rsidR="00A530EC" w:rsidRDefault="002E34D4">
      <w:pPr>
        <w:keepNext/>
        <w:jc w:val="center"/>
        <w:rPr>
          <w:b/>
        </w:rPr>
      </w:pPr>
      <w:r>
        <w:rPr>
          <w:b/>
        </w:rPr>
        <w:t>NAUDOJIMO SRITYS IR LEISTINASIS SIŪLIŲ TARPO PLOČIO KITIMAS</w:t>
      </w:r>
    </w:p>
    <w:p w14:paraId="28BCDF0D" w14:textId="77777777" w:rsidR="00A530EC" w:rsidRDefault="00A530EC">
      <w:pPr>
        <w:keepNext/>
        <w:jc w:val="center"/>
      </w:pPr>
    </w:p>
    <w:p w14:paraId="28BCDF0E" w14:textId="77777777" w:rsidR="00A530EC" w:rsidRDefault="002E34D4">
      <w:pPr>
        <w:keepNext/>
        <w:jc w:val="center"/>
        <w:rPr>
          <w:b/>
        </w:rPr>
      </w:pPr>
      <w:r>
        <w:rPr>
          <w:b/>
        </w:rPr>
        <w:t>PIRMASIS</w:t>
      </w:r>
      <w:r>
        <w:rPr>
          <w:b/>
        </w:rPr>
        <w:t xml:space="preserve"> SKIRSNIS</w:t>
      </w:r>
    </w:p>
    <w:p w14:paraId="28BCDF0F" w14:textId="77777777" w:rsidR="00A530EC" w:rsidRDefault="002E34D4">
      <w:pPr>
        <w:keepNext/>
        <w:jc w:val="center"/>
        <w:rPr>
          <w:b/>
        </w:rPr>
      </w:pPr>
      <w:r>
        <w:rPr>
          <w:b/>
        </w:rPr>
        <w:t>BENDROSIOS NU</w:t>
      </w:r>
      <w:r>
        <w:rPr>
          <w:b/>
        </w:rPr>
        <w:t>OSTATOS</w:t>
      </w:r>
    </w:p>
    <w:p w14:paraId="28BCDF10" w14:textId="77777777" w:rsidR="00A530EC" w:rsidRDefault="00A530EC">
      <w:pPr>
        <w:keepNext/>
        <w:jc w:val="center"/>
      </w:pPr>
    </w:p>
    <w:p w14:paraId="28BCDF11" w14:textId="77777777" w:rsidR="00A530EC" w:rsidRDefault="002E34D4">
      <w:pPr>
        <w:tabs>
          <w:tab w:val="left" w:pos="1134"/>
        </w:tabs>
        <w:spacing w:line="360" w:lineRule="auto"/>
        <w:ind w:firstLine="567"/>
        <w:jc w:val="both"/>
        <w:rPr>
          <w:bCs/>
        </w:rPr>
      </w:pPr>
      <w:r>
        <w:rPr>
          <w:b/>
          <w:bCs/>
        </w:rPr>
        <w:t>12</w:t>
      </w:r>
      <w:r>
        <w:rPr>
          <w:b/>
          <w:bCs/>
        </w:rPr>
        <w:t>.</w:t>
      </w:r>
      <w:r>
        <w:rPr>
          <w:b/>
          <w:bCs/>
        </w:rPr>
        <w:tab/>
      </w:r>
      <w:r>
        <w:t>Produktams, kurie naudojami specialios paskirties eismo zonoms (pavyzdžiui, oro uostų dangų zonos, kur naudojamos specialiosios medžiagos nuo dangų ir lėktuvų apledėjimo) turi būti pateikti įrodymai apie jų tinkamumą ir suderinamumą su spe</w:t>
      </w:r>
      <w:r>
        <w:t>cialiosiomis medžiagomis nuo dangų ir lėktuvų apledėjimo.</w:t>
      </w:r>
    </w:p>
    <w:p w14:paraId="28BCDF12" w14:textId="77777777" w:rsidR="00A530EC" w:rsidRDefault="002E34D4">
      <w:pPr>
        <w:jc w:val="center"/>
      </w:pPr>
    </w:p>
    <w:p w14:paraId="28BCDF13" w14:textId="77777777" w:rsidR="00A530EC" w:rsidRDefault="002E34D4">
      <w:pPr>
        <w:keepNext/>
        <w:jc w:val="center"/>
        <w:rPr>
          <w:b/>
        </w:rPr>
      </w:pPr>
      <w:r>
        <w:rPr>
          <w:b/>
        </w:rPr>
        <w:t>ANTRASIS</w:t>
      </w:r>
      <w:r>
        <w:rPr>
          <w:b/>
        </w:rPr>
        <w:t xml:space="preserve"> SKIRSNIS</w:t>
      </w:r>
    </w:p>
    <w:p w14:paraId="28BCDF14" w14:textId="77777777" w:rsidR="00A530EC" w:rsidRDefault="002E34D4">
      <w:pPr>
        <w:keepNext/>
        <w:jc w:val="center"/>
        <w:rPr>
          <w:b/>
        </w:rPr>
      </w:pPr>
      <w:r>
        <w:rPr>
          <w:b/>
        </w:rPr>
        <w:t>KARŠTIEJI SIŪLIŲ SANDARIKLIAI</w:t>
      </w:r>
    </w:p>
    <w:p w14:paraId="28BCDF15" w14:textId="77777777" w:rsidR="00A530EC" w:rsidRDefault="00A530EC">
      <w:pPr>
        <w:keepNext/>
        <w:jc w:val="center"/>
      </w:pPr>
    </w:p>
    <w:p w14:paraId="28BCDF16" w14:textId="77777777" w:rsidR="00A530EC" w:rsidRDefault="00A530EC">
      <w:pPr>
        <w:rPr>
          <w:sz w:val="6"/>
          <w:szCs w:val="6"/>
        </w:rPr>
      </w:pPr>
    </w:p>
    <w:p w14:paraId="28BCDF17" w14:textId="77777777" w:rsidR="00A530EC" w:rsidRDefault="002E34D4">
      <w:pPr>
        <w:keepNext/>
        <w:spacing w:line="360" w:lineRule="auto"/>
        <w:jc w:val="center"/>
        <w:rPr>
          <w:b/>
        </w:rPr>
      </w:pPr>
      <w:r>
        <w:rPr>
          <w:b/>
        </w:rPr>
        <w:t>Europos standartų reglamentuojami produktai</w:t>
      </w:r>
    </w:p>
    <w:p w14:paraId="28BCDF18" w14:textId="77777777" w:rsidR="00A530EC" w:rsidRDefault="00A530EC">
      <w:pPr>
        <w:rPr>
          <w:sz w:val="6"/>
          <w:szCs w:val="6"/>
        </w:rPr>
      </w:pPr>
    </w:p>
    <w:p w14:paraId="28BCDF19" w14:textId="77777777" w:rsidR="00A530EC" w:rsidRDefault="002E34D4">
      <w:pPr>
        <w:tabs>
          <w:tab w:val="left" w:pos="1134"/>
        </w:tabs>
        <w:spacing w:line="360" w:lineRule="auto"/>
        <w:ind w:firstLine="567"/>
        <w:jc w:val="both"/>
      </w:pPr>
      <w:r>
        <w:rPr>
          <w:b/>
          <w:bCs/>
        </w:rPr>
        <w:t>13</w:t>
      </w:r>
      <w:r>
        <w:rPr>
          <w:b/>
          <w:bCs/>
        </w:rPr>
        <w:t>.</w:t>
      </w:r>
      <w:r>
        <w:rPr>
          <w:b/>
          <w:bCs/>
        </w:rPr>
        <w:tab/>
      </w:r>
      <w:r>
        <w:t xml:space="preserve">N1 tipo siūlių </w:t>
      </w:r>
      <w:proofErr w:type="spellStart"/>
      <w:r>
        <w:t>sandarikliai</w:t>
      </w:r>
      <w:proofErr w:type="spellEnd"/>
      <w:r>
        <w:t xml:space="preserve"> gali būti naudojami kai siūlės tarpo plotis kinta iki 35 %</w:t>
      </w:r>
      <w:r>
        <w:t xml:space="preserve">. Šio tipo siūlių </w:t>
      </w:r>
      <w:proofErr w:type="spellStart"/>
      <w:r>
        <w:t>sandarikliai</w:t>
      </w:r>
      <w:proofErr w:type="spellEnd"/>
      <w:r>
        <w:t xml:space="preserve"> ypač tinka siūlėms, esančioms vandens latakų ir kraštų ar briaunų zonose, kelio statinių, statinių sujungimo ir didesnių deformacijų siūlėms. Šio tipo siūlių </w:t>
      </w:r>
      <w:proofErr w:type="spellStart"/>
      <w:r>
        <w:t>sandariklių</w:t>
      </w:r>
      <w:proofErr w:type="spellEnd"/>
      <w:r>
        <w:t xml:space="preserve"> paviršius neturėtų turėti tiesioginio kontakto su rieda</w:t>
      </w:r>
      <w:r>
        <w:t>nčiu ratu.</w:t>
      </w:r>
    </w:p>
    <w:p w14:paraId="28BCDF1A" w14:textId="77777777" w:rsidR="00A530EC" w:rsidRDefault="002E34D4">
      <w:pPr>
        <w:tabs>
          <w:tab w:val="left" w:pos="1134"/>
        </w:tabs>
        <w:spacing w:line="360" w:lineRule="auto"/>
        <w:ind w:firstLine="567"/>
        <w:jc w:val="both"/>
      </w:pPr>
      <w:r>
        <w:rPr>
          <w:b/>
          <w:bCs/>
        </w:rPr>
        <w:t>14</w:t>
      </w:r>
      <w:r>
        <w:rPr>
          <w:b/>
          <w:bCs/>
        </w:rPr>
        <w:t>.</w:t>
      </w:r>
      <w:r>
        <w:rPr>
          <w:b/>
          <w:bCs/>
        </w:rPr>
        <w:tab/>
      </w:r>
      <w:r>
        <w:t xml:space="preserve">N2 tipo siūlių </w:t>
      </w:r>
      <w:proofErr w:type="spellStart"/>
      <w:r>
        <w:t>sandarikliai</w:t>
      </w:r>
      <w:proofErr w:type="spellEnd"/>
      <w:r>
        <w:t xml:space="preserve"> gali būti naudojami visoms eismo zonoms su asfalto ar betono dangomis, kai siūlės tarpo plotis kinta iki 25 %.</w:t>
      </w:r>
    </w:p>
    <w:p w14:paraId="28BCDF1B" w14:textId="77777777" w:rsidR="00A530EC" w:rsidRDefault="002E34D4">
      <w:pPr>
        <w:rPr>
          <w:sz w:val="6"/>
          <w:szCs w:val="6"/>
        </w:rPr>
      </w:pPr>
    </w:p>
    <w:p w14:paraId="28BCDF1C" w14:textId="77777777" w:rsidR="00A530EC" w:rsidRDefault="002E34D4">
      <w:pPr>
        <w:keepNext/>
        <w:spacing w:line="360" w:lineRule="auto"/>
        <w:jc w:val="center"/>
        <w:rPr>
          <w:b/>
        </w:rPr>
      </w:pPr>
      <w:r>
        <w:rPr>
          <w:b/>
        </w:rPr>
        <w:t>Europos standartų nereglamentuojami produktai</w:t>
      </w:r>
    </w:p>
    <w:p w14:paraId="28BCDF1D" w14:textId="77777777" w:rsidR="00A530EC" w:rsidRDefault="00A530EC">
      <w:pPr>
        <w:rPr>
          <w:sz w:val="6"/>
          <w:szCs w:val="6"/>
        </w:rPr>
      </w:pPr>
    </w:p>
    <w:p w14:paraId="28BCDF1E" w14:textId="77777777" w:rsidR="00A530EC" w:rsidRDefault="002E34D4">
      <w:pPr>
        <w:tabs>
          <w:tab w:val="left" w:pos="1134"/>
        </w:tabs>
        <w:spacing w:line="360" w:lineRule="auto"/>
        <w:ind w:firstLine="567"/>
        <w:jc w:val="both"/>
      </w:pPr>
      <w:r>
        <w:rPr>
          <w:b/>
          <w:bCs/>
        </w:rPr>
        <w:t>15</w:t>
      </w:r>
      <w:r>
        <w:rPr>
          <w:b/>
          <w:bCs/>
        </w:rPr>
        <w:t>.</w:t>
      </w:r>
      <w:r>
        <w:rPr>
          <w:b/>
          <w:bCs/>
        </w:rPr>
        <w:tab/>
      </w:r>
      <w:r>
        <w:t xml:space="preserve">Naudojami šie Europos standartų </w:t>
      </w:r>
      <w:r>
        <w:t>nereglamentuojami produktai:</w:t>
      </w:r>
    </w:p>
    <w:p w14:paraId="28BCDF1F" w14:textId="77777777" w:rsidR="00A530EC" w:rsidRDefault="002E34D4">
      <w:pPr>
        <w:tabs>
          <w:tab w:val="left" w:pos="1134"/>
        </w:tabs>
        <w:spacing w:line="360" w:lineRule="auto"/>
        <w:ind w:firstLine="567"/>
        <w:jc w:val="both"/>
      </w:pPr>
      <w:r>
        <w:rPr>
          <w:b/>
        </w:rPr>
        <w:t>15.1</w:t>
      </w:r>
      <w:r>
        <w:rPr>
          <w:b/>
        </w:rPr>
        <w:t>.</w:t>
      </w:r>
      <w:r>
        <w:rPr>
          <w:b/>
        </w:rPr>
        <w:tab/>
      </w:r>
      <w:r>
        <w:t xml:space="preserve">Bėgių siūlių </w:t>
      </w:r>
      <w:proofErr w:type="spellStart"/>
      <w:r>
        <w:t>sandarikliai</w:t>
      </w:r>
      <w:proofErr w:type="spellEnd"/>
      <w:r>
        <w:t xml:space="preserve">. Bėgių siūlių </w:t>
      </w:r>
      <w:proofErr w:type="spellStart"/>
      <w:r>
        <w:t>sandarikliai</w:t>
      </w:r>
      <w:proofErr w:type="spellEnd"/>
      <w:r>
        <w:t xml:space="preserve"> absorbuoja skirtingus eismo zonos ir bėgių poslinkius ir užsandarina sujungimo siūlę.</w:t>
      </w:r>
    </w:p>
    <w:p w14:paraId="28BCDF20" w14:textId="77777777" w:rsidR="00A530EC" w:rsidRDefault="002E34D4">
      <w:pPr>
        <w:tabs>
          <w:tab w:val="left" w:pos="1134"/>
        </w:tabs>
        <w:spacing w:line="360" w:lineRule="auto"/>
        <w:ind w:firstLine="567"/>
        <w:jc w:val="both"/>
      </w:pPr>
      <w:r>
        <w:rPr>
          <w:b/>
        </w:rPr>
        <w:t>15.2</w:t>
      </w:r>
      <w:r>
        <w:rPr>
          <w:b/>
        </w:rPr>
        <w:t>.</w:t>
      </w:r>
      <w:r>
        <w:rPr>
          <w:b/>
        </w:rPr>
        <w:tab/>
      </w:r>
      <w:r>
        <w:t xml:space="preserve">Trinkelių siūlių </w:t>
      </w:r>
      <w:proofErr w:type="spellStart"/>
      <w:r>
        <w:t>sandarikliai</w:t>
      </w:r>
      <w:proofErr w:type="spellEnd"/>
      <w:r>
        <w:t xml:space="preserve">. Trinkelių siūlių </w:t>
      </w:r>
      <w:proofErr w:type="spellStart"/>
      <w:r>
        <w:t>sandarikliai</w:t>
      </w:r>
      <w:proofErr w:type="spellEnd"/>
      <w:r>
        <w:t xml:space="preserve"> gali būti</w:t>
      </w:r>
      <w:r>
        <w:t xml:space="preserve"> naudojami trinkelių dangoms, skirtoms transporto eismui arba transporto statymui.</w:t>
      </w:r>
    </w:p>
    <w:p w14:paraId="28BCDF21" w14:textId="77777777" w:rsidR="00A530EC" w:rsidRDefault="002E34D4">
      <w:pPr>
        <w:tabs>
          <w:tab w:val="left" w:pos="1134"/>
        </w:tabs>
        <w:spacing w:line="360" w:lineRule="auto"/>
        <w:ind w:firstLine="567"/>
        <w:jc w:val="both"/>
      </w:pPr>
      <w:r>
        <w:rPr>
          <w:b/>
        </w:rPr>
        <w:t>15.3</w:t>
      </w:r>
      <w:r>
        <w:rPr>
          <w:b/>
        </w:rPr>
        <w:t>.</w:t>
      </w:r>
      <w:r>
        <w:rPr>
          <w:b/>
        </w:rPr>
        <w:tab/>
      </w:r>
      <w:r>
        <w:t>Plyšių taisymo masė. Plyšių taisymo masė naudojama užpildyti plyšius, esančius asfalto ar betono dangose.</w:t>
      </w:r>
    </w:p>
    <w:p w14:paraId="28BCDF22" w14:textId="77777777" w:rsidR="00A530EC" w:rsidRDefault="002E34D4">
      <w:pPr>
        <w:jc w:val="center"/>
        <w:rPr>
          <w:b/>
        </w:rPr>
      </w:pPr>
    </w:p>
    <w:p w14:paraId="28BCDF23" w14:textId="77777777" w:rsidR="00A530EC" w:rsidRDefault="002E34D4">
      <w:pPr>
        <w:keepNext/>
        <w:jc w:val="center"/>
        <w:rPr>
          <w:b/>
        </w:rPr>
      </w:pPr>
      <w:r>
        <w:rPr>
          <w:b/>
        </w:rPr>
        <w:t>TREČIASIS</w:t>
      </w:r>
      <w:r>
        <w:rPr>
          <w:b/>
        </w:rPr>
        <w:t xml:space="preserve"> SKIRSNIS</w:t>
      </w:r>
    </w:p>
    <w:p w14:paraId="28BCDF24" w14:textId="77777777" w:rsidR="00A530EC" w:rsidRDefault="002E34D4">
      <w:pPr>
        <w:keepNext/>
        <w:jc w:val="center"/>
        <w:rPr>
          <w:b/>
        </w:rPr>
      </w:pPr>
      <w:r>
        <w:rPr>
          <w:b/>
        </w:rPr>
        <w:t>ŠALTIEJI SIŪLIŲ SANDARIKLIA</w:t>
      </w:r>
      <w:r>
        <w:rPr>
          <w:b/>
        </w:rPr>
        <w:t>I</w:t>
      </w:r>
    </w:p>
    <w:p w14:paraId="28BCDF25" w14:textId="77777777" w:rsidR="00A530EC" w:rsidRDefault="00A530EC">
      <w:pPr>
        <w:keepNext/>
        <w:jc w:val="center"/>
        <w:rPr>
          <w:b/>
        </w:rPr>
      </w:pPr>
    </w:p>
    <w:p w14:paraId="28BCDF26" w14:textId="77777777" w:rsidR="00A530EC" w:rsidRDefault="00A530EC">
      <w:pPr>
        <w:rPr>
          <w:sz w:val="6"/>
          <w:szCs w:val="6"/>
        </w:rPr>
      </w:pPr>
    </w:p>
    <w:p w14:paraId="28BCDF27" w14:textId="77777777" w:rsidR="00A530EC" w:rsidRDefault="002E34D4">
      <w:pPr>
        <w:keepNext/>
        <w:spacing w:line="360" w:lineRule="auto"/>
        <w:jc w:val="center"/>
        <w:rPr>
          <w:b/>
        </w:rPr>
      </w:pPr>
      <w:r>
        <w:rPr>
          <w:b/>
        </w:rPr>
        <w:t>Europos standartų reglamentuojami produktai</w:t>
      </w:r>
    </w:p>
    <w:p w14:paraId="28BCDF28" w14:textId="77777777" w:rsidR="00A530EC" w:rsidRDefault="00A530EC">
      <w:pPr>
        <w:rPr>
          <w:sz w:val="6"/>
          <w:szCs w:val="6"/>
        </w:rPr>
      </w:pPr>
    </w:p>
    <w:p w14:paraId="28BCDF29" w14:textId="77777777" w:rsidR="00A530EC" w:rsidRDefault="002E34D4">
      <w:pPr>
        <w:tabs>
          <w:tab w:val="left" w:pos="1134"/>
        </w:tabs>
        <w:spacing w:line="360" w:lineRule="auto"/>
        <w:ind w:firstLine="567"/>
        <w:jc w:val="both"/>
      </w:pPr>
      <w:r>
        <w:rPr>
          <w:b/>
          <w:bCs/>
        </w:rPr>
        <w:t>16</w:t>
      </w:r>
      <w:r>
        <w:rPr>
          <w:b/>
          <w:bCs/>
        </w:rPr>
        <w:t>.</w:t>
      </w:r>
      <w:r>
        <w:rPr>
          <w:b/>
          <w:bCs/>
        </w:rPr>
        <w:tab/>
      </w:r>
      <w:r>
        <w:t xml:space="preserve">Siūlių </w:t>
      </w:r>
      <w:proofErr w:type="spellStart"/>
      <w:r>
        <w:t>sandarikliai</w:t>
      </w:r>
      <w:proofErr w:type="spellEnd"/>
      <w:r>
        <w:t xml:space="preserve"> gali būti naudojami kai siūlės tarpo plotis kinta iki 25 %.</w:t>
      </w:r>
    </w:p>
    <w:p w14:paraId="28BCDF2A" w14:textId="77777777" w:rsidR="00A530EC" w:rsidRDefault="002E34D4">
      <w:pPr>
        <w:rPr>
          <w:sz w:val="6"/>
          <w:szCs w:val="6"/>
        </w:rPr>
      </w:pPr>
    </w:p>
    <w:p w14:paraId="28BCDF2B" w14:textId="77777777" w:rsidR="00A530EC" w:rsidRDefault="002E34D4">
      <w:pPr>
        <w:keepNext/>
        <w:spacing w:line="360" w:lineRule="auto"/>
        <w:jc w:val="center"/>
        <w:rPr>
          <w:b/>
        </w:rPr>
      </w:pPr>
      <w:r>
        <w:rPr>
          <w:b/>
        </w:rPr>
        <w:t>Europos standartų nereglamentuojami produktai</w:t>
      </w:r>
    </w:p>
    <w:p w14:paraId="28BCDF2C" w14:textId="77777777" w:rsidR="00A530EC" w:rsidRDefault="00A530EC">
      <w:pPr>
        <w:rPr>
          <w:sz w:val="6"/>
          <w:szCs w:val="6"/>
        </w:rPr>
      </w:pPr>
    </w:p>
    <w:p w14:paraId="28BCDF2D" w14:textId="77777777" w:rsidR="00A530EC" w:rsidRDefault="002E34D4">
      <w:pPr>
        <w:tabs>
          <w:tab w:val="left" w:pos="1134"/>
        </w:tabs>
        <w:spacing w:line="360" w:lineRule="auto"/>
        <w:ind w:firstLine="567"/>
        <w:jc w:val="both"/>
        <w:rPr>
          <w:b/>
          <w:bCs/>
        </w:rPr>
      </w:pPr>
      <w:r>
        <w:rPr>
          <w:b/>
          <w:bCs/>
        </w:rPr>
        <w:t>17</w:t>
      </w:r>
      <w:r>
        <w:rPr>
          <w:b/>
          <w:bCs/>
        </w:rPr>
        <w:t>.</w:t>
      </w:r>
      <w:r>
        <w:rPr>
          <w:b/>
          <w:bCs/>
        </w:rPr>
        <w:tab/>
      </w:r>
      <w:r>
        <w:t xml:space="preserve">Siūlių </w:t>
      </w:r>
      <w:proofErr w:type="spellStart"/>
      <w:r>
        <w:t>sandarikliai</w:t>
      </w:r>
      <w:proofErr w:type="spellEnd"/>
      <w:r>
        <w:t xml:space="preserve"> gali būti naudojami kai siūlės tarpo </w:t>
      </w:r>
      <w:r>
        <w:t xml:space="preserve">plotis kinta iki 35 %. Dažniausiai šie siūlių </w:t>
      </w:r>
      <w:proofErr w:type="spellStart"/>
      <w:r>
        <w:t>sandarikliai</w:t>
      </w:r>
      <w:proofErr w:type="spellEnd"/>
      <w:r>
        <w:t xml:space="preserve"> naudojami oro uostų betono dangoms.</w:t>
      </w:r>
    </w:p>
    <w:p w14:paraId="28BCDF2E" w14:textId="77777777" w:rsidR="00A530EC" w:rsidRDefault="002E34D4">
      <w:pPr>
        <w:jc w:val="center"/>
      </w:pPr>
    </w:p>
    <w:p w14:paraId="28BCDF2F" w14:textId="77777777" w:rsidR="00A530EC" w:rsidRDefault="002E34D4">
      <w:pPr>
        <w:keepNext/>
        <w:jc w:val="center"/>
        <w:rPr>
          <w:b/>
        </w:rPr>
      </w:pPr>
      <w:r>
        <w:rPr>
          <w:b/>
        </w:rPr>
        <w:t>KETVIRTASIS</w:t>
      </w:r>
      <w:r>
        <w:rPr>
          <w:b/>
        </w:rPr>
        <w:t xml:space="preserve"> SKIRSNIS</w:t>
      </w:r>
    </w:p>
    <w:p w14:paraId="28BCDF30" w14:textId="77777777" w:rsidR="00A530EC" w:rsidRDefault="002E34D4">
      <w:pPr>
        <w:keepNext/>
        <w:jc w:val="center"/>
        <w:rPr>
          <w:b/>
        </w:rPr>
      </w:pPr>
      <w:r>
        <w:rPr>
          <w:b/>
        </w:rPr>
        <w:t>SIŪLIŲ GATAVI SANDARIKLIAI</w:t>
      </w:r>
    </w:p>
    <w:p w14:paraId="28BCDF31" w14:textId="77777777" w:rsidR="00A530EC" w:rsidRDefault="00A530EC">
      <w:pPr>
        <w:keepNext/>
        <w:jc w:val="center"/>
      </w:pPr>
    </w:p>
    <w:p w14:paraId="28BCDF32" w14:textId="77777777" w:rsidR="00A530EC" w:rsidRDefault="002E34D4">
      <w:pPr>
        <w:tabs>
          <w:tab w:val="left" w:pos="1134"/>
        </w:tabs>
        <w:spacing w:line="360" w:lineRule="auto"/>
        <w:ind w:firstLine="567"/>
        <w:jc w:val="both"/>
      </w:pPr>
      <w:r>
        <w:rPr>
          <w:b/>
          <w:bCs/>
        </w:rPr>
        <w:t>18</w:t>
      </w:r>
      <w:r>
        <w:rPr>
          <w:b/>
          <w:bCs/>
        </w:rPr>
        <w:t>.</w:t>
      </w:r>
      <w:r>
        <w:rPr>
          <w:b/>
          <w:bCs/>
        </w:rPr>
        <w:tab/>
      </w:r>
      <w:r>
        <w:t xml:space="preserve">Siūlių gatavi </w:t>
      </w:r>
      <w:proofErr w:type="spellStart"/>
      <w:r>
        <w:t>sandarikliai</w:t>
      </w:r>
      <w:proofErr w:type="spellEnd"/>
      <w:r>
        <w:t xml:space="preserve"> yra Europos standartų reglamentuojami produktai ir gali būti naudoja</w:t>
      </w:r>
      <w:r>
        <w:t xml:space="preserve">mi kai siūlės tarpo plotis kinta iki 30 %. Šie siūlių </w:t>
      </w:r>
      <w:proofErr w:type="spellStart"/>
      <w:r>
        <w:t>sandarikliai</w:t>
      </w:r>
      <w:proofErr w:type="spellEnd"/>
      <w:r>
        <w:t xml:space="preserve"> naudojami tik betono dangoms.</w:t>
      </w:r>
    </w:p>
    <w:p w14:paraId="28BCDF33" w14:textId="77777777" w:rsidR="00A530EC" w:rsidRDefault="002E34D4">
      <w:pPr>
        <w:jc w:val="center"/>
      </w:pPr>
    </w:p>
    <w:p w14:paraId="28BCDF34" w14:textId="77777777" w:rsidR="00A530EC" w:rsidRDefault="002E34D4">
      <w:pPr>
        <w:keepNext/>
        <w:jc w:val="center"/>
        <w:rPr>
          <w:b/>
        </w:rPr>
      </w:pPr>
      <w:r>
        <w:rPr>
          <w:b/>
        </w:rPr>
        <w:t>PENKTASIS</w:t>
      </w:r>
      <w:r>
        <w:rPr>
          <w:b/>
        </w:rPr>
        <w:t xml:space="preserve"> SKIRSNIS</w:t>
      </w:r>
    </w:p>
    <w:p w14:paraId="28BCDF35" w14:textId="77777777" w:rsidR="00A530EC" w:rsidRDefault="002E34D4">
      <w:pPr>
        <w:keepNext/>
        <w:jc w:val="center"/>
        <w:rPr>
          <w:b/>
        </w:rPr>
      </w:pPr>
      <w:r>
        <w:rPr>
          <w:b/>
        </w:rPr>
        <w:t>BITUMINĖS SIŪLIŲ SANDARIKLIŲ JUOSTOS</w:t>
      </w:r>
    </w:p>
    <w:p w14:paraId="28BCDF36" w14:textId="77777777" w:rsidR="00A530EC" w:rsidRDefault="00A530EC">
      <w:pPr>
        <w:keepNext/>
        <w:jc w:val="center"/>
      </w:pPr>
    </w:p>
    <w:p w14:paraId="28BCDF37" w14:textId="77777777" w:rsidR="00A530EC" w:rsidRDefault="002E34D4">
      <w:pPr>
        <w:tabs>
          <w:tab w:val="left" w:pos="1134"/>
        </w:tabs>
        <w:spacing w:line="360" w:lineRule="auto"/>
        <w:ind w:firstLine="567"/>
        <w:jc w:val="both"/>
      </w:pPr>
      <w:r>
        <w:rPr>
          <w:b/>
          <w:bCs/>
        </w:rPr>
        <w:t>19</w:t>
      </w:r>
      <w:r>
        <w:rPr>
          <w:b/>
          <w:bCs/>
        </w:rPr>
        <w:t>.</w:t>
      </w:r>
      <w:r>
        <w:rPr>
          <w:b/>
          <w:bCs/>
        </w:rPr>
        <w:tab/>
      </w:r>
      <w:r>
        <w:t xml:space="preserve">Bituminės siūlių </w:t>
      </w:r>
      <w:proofErr w:type="spellStart"/>
      <w:r>
        <w:t>sandariklių</w:t>
      </w:r>
      <w:proofErr w:type="spellEnd"/>
      <w:r>
        <w:t xml:space="preserve"> juostos yra Europos standartų nereglamentuojami produktai.</w:t>
      </w:r>
    </w:p>
    <w:p w14:paraId="28BCDF38" w14:textId="77777777" w:rsidR="00A530EC" w:rsidRDefault="002E34D4">
      <w:pPr>
        <w:tabs>
          <w:tab w:val="num" w:pos="1134"/>
        </w:tabs>
        <w:spacing w:line="360" w:lineRule="auto"/>
        <w:ind w:firstLine="567"/>
        <w:jc w:val="both"/>
        <w:rPr>
          <w:bCs/>
        </w:rPr>
      </w:pPr>
      <w:r>
        <w:t xml:space="preserve">Bituminės siūlių </w:t>
      </w:r>
      <w:proofErr w:type="spellStart"/>
      <w:r>
        <w:t>sandariklių</w:t>
      </w:r>
      <w:proofErr w:type="spellEnd"/>
      <w:r>
        <w:t xml:space="preserve"> juostos gali būti naudojamos kai siūlės tarpo plotis kinta iki 10 %. Šios bituminės siūlių </w:t>
      </w:r>
      <w:proofErr w:type="spellStart"/>
      <w:r>
        <w:t>sandariklių</w:t>
      </w:r>
      <w:proofErr w:type="spellEnd"/>
      <w:r>
        <w:t xml:space="preserve"> juostos naudojamos asfalto dangoms, </w:t>
      </w:r>
      <w:proofErr w:type="spellStart"/>
      <w:r>
        <w:t>prijungtims</w:t>
      </w:r>
      <w:proofErr w:type="spellEnd"/>
      <w:r>
        <w:t xml:space="preserve"> prie kelio įrenginių (pavyzdžiui, prie inžinerinių tinklų apžiūros šulinių,</w:t>
      </w:r>
      <w:r>
        <w:t xml:space="preserve"> vandens surinkimo </w:t>
      </w:r>
      <w:proofErr w:type="spellStart"/>
      <w:r>
        <w:t>šulinėlių</w:t>
      </w:r>
      <w:proofErr w:type="spellEnd"/>
      <w:r>
        <w:t xml:space="preserve">) ir </w:t>
      </w:r>
      <w:proofErr w:type="spellStart"/>
      <w:r>
        <w:t>prijungtims</w:t>
      </w:r>
      <w:proofErr w:type="spellEnd"/>
      <w:r>
        <w:t xml:space="preserve"> tarp betono ir asfalto.</w:t>
      </w:r>
    </w:p>
    <w:p w14:paraId="28BCDF39" w14:textId="77777777" w:rsidR="00A530EC" w:rsidRDefault="002E34D4">
      <w:pPr>
        <w:jc w:val="center"/>
      </w:pPr>
    </w:p>
    <w:p w14:paraId="28BCDF3A" w14:textId="77777777" w:rsidR="00A530EC" w:rsidRDefault="002E34D4">
      <w:pPr>
        <w:keepNext/>
        <w:jc w:val="center"/>
        <w:rPr>
          <w:b/>
        </w:rPr>
      </w:pPr>
      <w:r>
        <w:rPr>
          <w:b/>
        </w:rPr>
        <w:t>VI</w:t>
      </w:r>
      <w:r>
        <w:rPr>
          <w:b/>
        </w:rPr>
        <w:t xml:space="preserve"> SKYRIUS</w:t>
      </w:r>
    </w:p>
    <w:p w14:paraId="28BCDF3B" w14:textId="77777777" w:rsidR="00A530EC" w:rsidRDefault="002E34D4">
      <w:pPr>
        <w:keepNext/>
        <w:jc w:val="center"/>
        <w:rPr>
          <w:b/>
        </w:rPr>
      </w:pPr>
      <w:r>
        <w:rPr>
          <w:b/>
        </w:rPr>
        <w:t>PAGRINDINĖS INŽINERINĖS NUOSTATOS</w:t>
      </w:r>
    </w:p>
    <w:p w14:paraId="28BCDF3C" w14:textId="77777777" w:rsidR="00A530EC" w:rsidRDefault="00A530EC">
      <w:pPr>
        <w:keepNext/>
        <w:jc w:val="center"/>
      </w:pPr>
    </w:p>
    <w:p w14:paraId="28BCDF3D" w14:textId="77777777" w:rsidR="00A530EC" w:rsidRDefault="002E34D4">
      <w:pPr>
        <w:keepNext/>
        <w:jc w:val="center"/>
        <w:rPr>
          <w:b/>
        </w:rPr>
      </w:pPr>
      <w:r>
        <w:rPr>
          <w:b/>
        </w:rPr>
        <w:t>PIRMASIS</w:t>
      </w:r>
      <w:r>
        <w:rPr>
          <w:b/>
        </w:rPr>
        <w:t xml:space="preserve"> SKIRSNIS</w:t>
      </w:r>
    </w:p>
    <w:p w14:paraId="28BCDF3E" w14:textId="77777777" w:rsidR="00A530EC" w:rsidRDefault="002E34D4">
      <w:pPr>
        <w:keepNext/>
        <w:jc w:val="center"/>
        <w:rPr>
          <w:b/>
        </w:rPr>
      </w:pPr>
      <w:r>
        <w:rPr>
          <w:b/>
        </w:rPr>
        <w:t>BENDROSIOS NUOSTATOS</w:t>
      </w:r>
    </w:p>
    <w:p w14:paraId="28BCDF3F" w14:textId="77777777" w:rsidR="00A530EC" w:rsidRDefault="00A530EC">
      <w:pPr>
        <w:keepNext/>
        <w:jc w:val="center"/>
      </w:pPr>
    </w:p>
    <w:p w14:paraId="28BCDF40" w14:textId="77777777" w:rsidR="00A530EC" w:rsidRDefault="002E34D4">
      <w:pPr>
        <w:tabs>
          <w:tab w:val="left" w:pos="1134"/>
        </w:tabs>
        <w:spacing w:line="360" w:lineRule="auto"/>
        <w:ind w:firstLine="567"/>
        <w:jc w:val="both"/>
      </w:pPr>
      <w:r>
        <w:rPr>
          <w:b/>
          <w:bCs/>
        </w:rPr>
        <w:t>20</w:t>
      </w:r>
      <w:r>
        <w:rPr>
          <w:b/>
          <w:bCs/>
        </w:rPr>
        <w:t>.</w:t>
      </w:r>
      <w:r>
        <w:rPr>
          <w:b/>
          <w:bCs/>
        </w:rPr>
        <w:tab/>
      </w:r>
      <w:r>
        <w:t xml:space="preserve">Siūlių užpildymas ir užsandarinimas turi išlikti funkcionalus ir tvarus ilgą </w:t>
      </w:r>
      <w:r>
        <w:t>laikotarpį. Tai leidžia sumažinti transporto eismo trukdžius ir pailginti laikotarpius tarp kelio remontų (priežiūros).</w:t>
      </w:r>
    </w:p>
    <w:p w14:paraId="28BCDF41" w14:textId="77777777" w:rsidR="00A530EC" w:rsidRDefault="002E34D4">
      <w:pPr>
        <w:tabs>
          <w:tab w:val="left" w:pos="1134"/>
        </w:tabs>
        <w:spacing w:line="360" w:lineRule="auto"/>
        <w:ind w:firstLine="567"/>
        <w:jc w:val="both"/>
      </w:pPr>
      <w:r>
        <w:rPr>
          <w:b/>
          <w:bCs/>
        </w:rPr>
        <w:t>21</w:t>
      </w:r>
      <w:r>
        <w:rPr>
          <w:b/>
          <w:bCs/>
        </w:rPr>
        <w:t>.</w:t>
      </w:r>
      <w:r>
        <w:rPr>
          <w:b/>
          <w:bCs/>
        </w:rPr>
        <w:tab/>
      </w:r>
      <w:r>
        <w:t>Atliekant darbus dangos paviršiuje (pavyzdžiui, horizontaliojo ženklinimo naikinimą) negalima pažeisti sandarintų siūlių.</w:t>
      </w:r>
    </w:p>
    <w:p w14:paraId="28BCDF42" w14:textId="77777777" w:rsidR="00A530EC" w:rsidRDefault="002E34D4">
      <w:pPr>
        <w:tabs>
          <w:tab w:val="left" w:pos="1134"/>
        </w:tabs>
        <w:spacing w:line="360" w:lineRule="auto"/>
        <w:ind w:firstLine="567"/>
        <w:jc w:val="both"/>
      </w:pPr>
      <w:r>
        <w:rPr>
          <w:b/>
          <w:bCs/>
        </w:rPr>
        <w:t>22</w:t>
      </w:r>
      <w:r>
        <w:rPr>
          <w:b/>
          <w:bCs/>
        </w:rPr>
        <w:t>.</w:t>
      </w:r>
      <w:r>
        <w:rPr>
          <w:b/>
          <w:bCs/>
        </w:rPr>
        <w:tab/>
      </w:r>
      <w:r>
        <w:t xml:space="preserve">Užpildant siūles, jos yra taip užsandarinamos, kad neleidžia paviršiniam vandeniui prasiskverbti į dangos konstrukciją. Taip pat siūlių </w:t>
      </w:r>
      <w:proofErr w:type="spellStart"/>
      <w:r>
        <w:t>sandarikliai</w:t>
      </w:r>
      <w:proofErr w:type="spellEnd"/>
      <w:r>
        <w:t xml:space="preserve"> turi neleisti į siūlės tarpą patekti kietosioms dalelėms ir užtikrinti statybinių elementų nesuvaržytus p</w:t>
      </w:r>
      <w:r>
        <w:t>oslinkius.</w:t>
      </w:r>
    </w:p>
    <w:p w14:paraId="28BCDF43" w14:textId="77777777" w:rsidR="00A530EC" w:rsidRDefault="002E34D4">
      <w:pPr>
        <w:tabs>
          <w:tab w:val="left" w:pos="1134"/>
        </w:tabs>
        <w:spacing w:line="360" w:lineRule="auto"/>
        <w:ind w:firstLine="567"/>
        <w:jc w:val="both"/>
      </w:pPr>
      <w:r>
        <w:rPr>
          <w:b/>
          <w:bCs/>
        </w:rPr>
        <w:t>23</w:t>
      </w:r>
      <w:r>
        <w:rPr>
          <w:b/>
          <w:bCs/>
        </w:rPr>
        <w:t>.</w:t>
      </w:r>
      <w:r>
        <w:rPr>
          <w:b/>
          <w:bCs/>
        </w:rPr>
        <w:tab/>
      </w:r>
      <w:r>
        <w:t>Siekiant išvengti triukšmo emisijos ir siūlės briaunų mechaninio pažeidimo pavojaus, važiuojamose kelio dalyse ar zonose siūlės tarpo plotis neturėtų būti didesnis negu 20 mm. Tai netaikoma siūlėms prie bėginio transporto bėgių.</w:t>
      </w:r>
    </w:p>
    <w:p w14:paraId="28BCDF44" w14:textId="77777777" w:rsidR="00A530EC" w:rsidRDefault="002E34D4">
      <w:pPr>
        <w:jc w:val="center"/>
      </w:pPr>
    </w:p>
    <w:p w14:paraId="28BCDF45" w14:textId="77777777" w:rsidR="00A530EC" w:rsidRDefault="002E34D4">
      <w:pPr>
        <w:keepNext/>
        <w:jc w:val="center"/>
        <w:rPr>
          <w:b/>
        </w:rPr>
      </w:pPr>
      <w:r>
        <w:rPr>
          <w:b/>
        </w:rPr>
        <w:t>ANT</w:t>
      </w:r>
      <w:r>
        <w:rPr>
          <w:b/>
        </w:rPr>
        <w:t>RASIS</w:t>
      </w:r>
      <w:r>
        <w:rPr>
          <w:b/>
        </w:rPr>
        <w:t xml:space="preserve"> SKIRSNIS</w:t>
      </w:r>
    </w:p>
    <w:p w14:paraId="28BCDF46" w14:textId="77777777" w:rsidR="00A530EC" w:rsidRDefault="002E34D4">
      <w:pPr>
        <w:keepNext/>
        <w:jc w:val="center"/>
        <w:rPr>
          <w:b/>
        </w:rPr>
      </w:pPr>
      <w:r>
        <w:rPr>
          <w:b/>
        </w:rPr>
        <w:t>SIŪLIŲ IŠDĖSTYMAS</w:t>
      </w:r>
    </w:p>
    <w:p w14:paraId="28BCDF47" w14:textId="77777777" w:rsidR="00A530EC" w:rsidRDefault="00A530EC">
      <w:pPr>
        <w:keepNext/>
        <w:jc w:val="center"/>
      </w:pPr>
    </w:p>
    <w:p w14:paraId="28BCDF48" w14:textId="77777777" w:rsidR="00A530EC" w:rsidRDefault="002E34D4">
      <w:pPr>
        <w:tabs>
          <w:tab w:val="left" w:pos="1134"/>
        </w:tabs>
        <w:spacing w:line="360" w:lineRule="auto"/>
        <w:ind w:firstLine="567"/>
        <w:jc w:val="both"/>
      </w:pPr>
      <w:r>
        <w:rPr>
          <w:b/>
          <w:bCs/>
        </w:rPr>
        <w:t>24</w:t>
      </w:r>
      <w:r>
        <w:rPr>
          <w:b/>
          <w:bCs/>
        </w:rPr>
        <w:t>.</w:t>
      </w:r>
      <w:r>
        <w:rPr>
          <w:b/>
          <w:bCs/>
        </w:rPr>
        <w:tab/>
      </w:r>
      <w:r>
        <w:t>Važiuojamoje kelio dalyje ir kitose eismo zonose siūlės išdėstomos atsižvelgiant į įrengimo taisyklių ĮT ASFALTAS 08, ĮT APM 10, ĮT TRINKLELĖS 14, tiltų ir viadukų statybos darbų atlikimą ir betono dangų įrengimą</w:t>
      </w:r>
      <w:r>
        <w:t xml:space="preserve"> reglamentuojančių normatyvinių dokumentų reikalavimus.</w:t>
      </w:r>
    </w:p>
    <w:p w14:paraId="28BCDF49" w14:textId="77777777" w:rsidR="00A530EC" w:rsidRDefault="002E34D4">
      <w:pPr>
        <w:tabs>
          <w:tab w:val="left" w:pos="1134"/>
        </w:tabs>
        <w:spacing w:line="360" w:lineRule="auto"/>
        <w:ind w:firstLine="567"/>
        <w:jc w:val="both"/>
      </w:pPr>
      <w:r>
        <w:rPr>
          <w:b/>
          <w:bCs/>
        </w:rPr>
        <w:t>25</w:t>
      </w:r>
      <w:r>
        <w:rPr>
          <w:b/>
          <w:bCs/>
        </w:rPr>
        <w:t>.</w:t>
      </w:r>
      <w:r>
        <w:rPr>
          <w:b/>
          <w:bCs/>
        </w:rPr>
        <w:tab/>
      </w:r>
      <w:r>
        <w:t>Papildomos rekomendacijos yra pateiktos rekomendacijose R PT 11 ir metodiniuose nurodymuose MN TRINKELĖS 14.</w:t>
      </w:r>
    </w:p>
    <w:p w14:paraId="28BCDF4A" w14:textId="77777777" w:rsidR="00A530EC" w:rsidRDefault="002E34D4">
      <w:pPr>
        <w:jc w:val="center"/>
      </w:pPr>
    </w:p>
    <w:p w14:paraId="28BCDF4B" w14:textId="77777777" w:rsidR="00A530EC" w:rsidRDefault="002E34D4">
      <w:pPr>
        <w:keepNext/>
        <w:jc w:val="center"/>
        <w:rPr>
          <w:b/>
        </w:rPr>
      </w:pPr>
      <w:r>
        <w:rPr>
          <w:b/>
        </w:rPr>
        <w:t>TREČIASIS</w:t>
      </w:r>
      <w:r>
        <w:rPr>
          <w:b/>
        </w:rPr>
        <w:t xml:space="preserve"> SKIRSNIS</w:t>
      </w:r>
    </w:p>
    <w:p w14:paraId="28BCDF4C" w14:textId="77777777" w:rsidR="00A530EC" w:rsidRDefault="002E34D4">
      <w:pPr>
        <w:keepNext/>
        <w:jc w:val="center"/>
        <w:rPr>
          <w:b/>
        </w:rPr>
      </w:pPr>
      <w:r>
        <w:rPr>
          <w:b/>
        </w:rPr>
        <w:t>SIŪLIŲ ĮRENGIMAS</w:t>
      </w:r>
    </w:p>
    <w:p w14:paraId="28BCDF4D" w14:textId="77777777" w:rsidR="00A530EC" w:rsidRDefault="00A530EC">
      <w:pPr>
        <w:keepNext/>
        <w:jc w:val="center"/>
      </w:pPr>
    </w:p>
    <w:p w14:paraId="28BCDF4E" w14:textId="77777777" w:rsidR="00A530EC" w:rsidRDefault="002E34D4">
      <w:pPr>
        <w:tabs>
          <w:tab w:val="left" w:pos="1134"/>
        </w:tabs>
        <w:spacing w:line="360" w:lineRule="auto"/>
        <w:ind w:firstLine="567"/>
        <w:jc w:val="both"/>
      </w:pPr>
      <w:r>
        <w:rPr>
          <w:b/>
          <w:bCs/>
        </w:rPr>
        <w:t>26</w:t>
      </w:r>
      <w:r>
        <w:rPr>
          <w:b/>
          <w:bCs/>
        </w:rPr>
        <w:t>.</w:t>
      </w:r>
      <w:r>
        <w:rPr>
          <w:b/>
          <w:bCs/>
        </w:rPr>
        <w:tab/>
      </w:r>
      <w:r>
        <w:t>Atliekant siūlių įpjovas ir išp</w:t>
      </w:r>
      <w:r>
        <w:t>jaunant siūlių tarpus, pjovimo šlamas ar išfrezuota medžiaga turi būti pašalinta iš karto atliekant darbus. Dalelių likučiai įpjovoje ar pasikeitusios dangos paviršiaus spalvinės savybės nelaikomos defektu.</w:t>
      </w:r>
    </w:p>
    <w:p w14:paraId="28BCDF4F" w14:textId="77777777" w:rsidR="00A530EC" w:rsidRDefault="002E34D4">
      <w:pPr>
        <w:tabs>
          <w:tab w:val="left" w:pos="1134"/>
        </w:tabs>
        <w:spacing w:line="360" w:lineRule="auto"/>
        <w:ind w:firstLine="567"/>
        <w:jc w:val="both"/>
        <w:rPr>
          <w:bCs/>
        </w:rPr>
      </w:pPr>
      <w:r>
        <w:rPr>
          <w:b/>
          <w:bCs/>
        </w:rPr>
        <w:t>27</w:t>
      </w:r>
      <w:r>
        <w:rPr>
          <w:b/>
          <w:bCs/>
        </w:rPr>
        <w:t>.</w:t>
      </w:r>
      <w:r>
        <w:rPr>
          <w:b/>
          <w:bCs/>
        </w:rPr>
        <w:tab/>
      </w:r>
      <w:r>
        <w:t>Siūlės tarpas turi būti valomas prieš pat</w:t>
      </w:r>
      <w:r>
        <w:t xml:space="preserve"> užpilant ją siūlių užpildymo medžiaga. Nuo betono, asfalto ar trinkelių dangų siūlių tarpų šonų turi būti pašalintos visos palaidos dalelės ir, esant poreikiui, išdžiovinama.</w:t>
      </w:r>
    </w:p>
    <w:p w14:paraId="28BCDF50" w14:textId="77777777" w:rsidR="00A530EC" w:rsidRDefault="002E34D4">
      <w:pPr>
        <w:jc w:val="center"/>
        <w:rPr>
          <w:b/>
        </w:rPr>
      </w:pPr>
    </w:p>
    <w:p w14:paraId="28BCDF51" w14:textId="77777777" w:rsidR="00A530EC" w:rsidRDefault="002E34D4">
      <w:pPr>
        <w:keepNext/>
        <w:jc w:val="center"/>
        <w:rPr>
          <w:b/>
        </w:rPr>
      </w:pPr>
      <w:r>
        <w:rPr>
          <w:b/>
        </w:rPr>
        <w:t>KETVIRTASIS</w:t>
      </w:r>
      <w:r>
        <w:rPr>
          <w:b/>
        </w:rPr>
        <w:t xml:space="preserve"> SKIRSNIS</w:t>
      </w:r>
    </w:p>
    <w:p w14:paraId="28BCDF52" w14:textId="77777777" w:rsidR="00A530EC" w:rsidRDefault="002E34D4">
      <w:pPr>
        <w:keepNext/>
        <w:jc w:val="center"/>
        <w:rPr>
          <w:b/>
        </w:rPr>
      </w:pPr>
      <w:r>
        <w:rPr>
          <w:b/>
        </w:rPr>
        <w:t>UŽPILDYMAS SIŪLIŲ UŽPILDYMO MEDŽIAGOMIS</w:t>
      </w:r>
    </w:p>
    <w:p w14:paraId="28BCDF53" w14:textId="77777777" w:rsidR="00A530EC" w:rsidRDefault="00A530EC">
      <w:pPr>
        <w:keepNext/>
        <w:jc w:val="center"/>
        <w:rPr>
          <w:b/>
        </w:rPr>
      </w:pPr>
    </w:p>
    <w:p w14:paraId="28BCDF54" w14:textId="77777777" w:rsidR="00A530EC" w:rsidRDefault="002E34D4">
      <w:pPr>
        <w:tabs>
          <w:tab w:val="left" w:pos="1134"/>
        </w:tabs>
        <w:spacing w:line="360" w:lineRule="auto"/>
        <w:ind w:firstLine="567"/>
        <w:jc w:val="both"/>
      </w:pPr>
      <w:r>
        <w:rPr>
          <w:b/>
          <w:bCs/>
        </w:rPr>
        <w:t>28</w:t>
      </w:r>
      <w:r>
        <w:rPr>
          <w:b/>
          <w:bCs/>
        </w:rPr>
        <w:t>.</w:t>
      </w:r>
      <w:r>
        <w:rPr>
          <w:b/>
          <w:bCs/>
        </w:rPr>
        <w:tab/>
      </w:r>
      <w:r>
        <w:t xml:space="preserve">Prieš užpilant karštąjį arba šaltąjį siūlių </w:t>
      </w:r>
      <w:proofErr w:type="spellStart"/>
      <w:r>
        <w:t>sandariklį</w:t>
      </w:r>
      <w:proofErr w:type="spellEnd"/>
      <w:r>
        <w:t xml:space="preserve">, prireikus, į siūlės tarpą turi būti dedamas tarpiklis, kuris leidžia pasiekti reikiamą siūlės užpylimo gylį. Siūlės šonai ir tarpiklis prieš užpilant siūlės </w:t>
      </w:r>
      <w:proofErr w:type="spellStart"/>
      <w:r>
        <w:t>sandariklį</w:t>
      </w:r>
      <w:proofErr w:type="spellEnd"/>
      <w:r>
        <w:t xml:space="preserve"> turi būti sausi ir švarūs.</w:t>
      </w:r>
    </w:p>
    <w:p w14:paraId="28BCDF55" w14:textId="77777777" w:rsidR="00A530EC" w:rsidRDefault="002E34D4">
      <w:pPr>
        <w:tabs>
          <w:tab w:val="left" w:pos="1134"/>
        </w:tabs>
        <w:spacing w:line="360" w:lineRule="auto"/>
        <w:ind w:firstLine="567"/>
        <w:jc w:val="both"/>
      </w:pPr>
      <w:r>
        <w:rPr>
          <w:b/>
          <w:bCs/>
        </w:rPr>
        <w:t>29</w:t>
      </w:r>
      <w:r>
        <w:rPr>
          <w:b/>
          <w:bCs/>
        </w:rPr>
        <w:t>.</w:t>
      </w:r>
      <w:r>
        <w:rPr>
          <w:b/>
          <w:bCs/>
        </w:rPr>
        <w:tab/>
      </w:r>
      <w:r>
        <w:t>Siūlių užpildymo medžiagos turi būti naudojamos vadovaujantis siūlių užpildymo sistemos gamintojo nurodymais (instrukcijomis).</w:t>
      </w:r>
    </w:p>
    <w:p w14:paraId="28BCDF56" w14:textId="77777777" w:rsidR="00A530EC" w:rsidRDefault="002E34D4">
      <w:pPr>
        <w:tabs>
          <w:tab w:val="left" w:pos="1134"/>
        </w:tabs>
        <w:spacing w:line="360" w:lineRule="auto"/>
        <w:ind w:firstLine="567"/>
        <w:jc w:val="both"/>
      </w:pPr>
      <w:r>
        <w:rPr>
          <w:b/>
          <w:bCs/>
        </w:rPr>
        <w:t>30</w:t>
      </w:r>
      <w:r>
        <w:rPr>
          <w:b/>
          <w:bCs/>
        </w:rPr>
        <w:t>.</w:t>
      </w:r>
      <w:r>
        <w:rPr>
          <w:b/>
          <w:bCs/>
        </w:rPr>
        <w:tab/>
      </w:r>
      <w:r>
        <w:t>Atliekant siūlių užpildymo darbus, tose zonose transporto eismas turi būti ribojamas.</w:t>
      </w:r>
    </w:p>
    <w:p w14:paraId="28BCDF57" w14:textId="77777777" w:rsidR="00A530EC" w:rsidRDefault="002E34D4">
      <w:pPr>
        <w:jc w:val="center"/>
      </w:pPr>
    </w:p>
    <w:p w14:paraId="28BCDF58" w14:textId="77777777" w:rsidR="00A530EC" w:rsidRDefault="002E34D4">
      <w:pPr>
        <w:keepNext/>
        <w:jc w:val="center"/>
        <w:rPr>
          <w:b/>
        </w:rPr>
      </w:pPr>
      <w:r>
        <w:rPr>
          <w:b/>
        </w:rPr>
        <w:t>PENKTASIS</w:t>
      </w:r>
      <w:r>
        <w:rPr>
          <w:b/>
        </w:rPr>
        <w:t xml:space="preserve"> SKIRSNIS</w:t>
      </w:r>
    </w:p>
    <w:p w14:paraId="28BCDF59" w14:textId="77777777" w:rsidR="00A530EC" w:rsidRDefault="002E34D4">
      <w:pPr>
        <w:keepNext/>
        <w:jc w:val="center"/>
        <w:rPr>
          <w:b/>
        </w:rPr>
      </w:pPr>
      <w:r>
        <w:rPr>
          <w:b/>
        </w:rPr>
        <w:t>APSAUG</w:t>
      </w:r>
      <w:r>
        <w:rPr>
          <w:b/>
        </w:rPr>
        <w:t>OS LAIKOTARPIS</w:t>
      </w:r>
    </w:p>
    <w:p w14:paraId="28BCDF5A" w14:textId="77777777" w:rsidR="00A530EC" w:rsidRDefault="00A530EC">
      <w:pPr>
        <w:keepNext/>
        <w:jc w:val="center"/>
      </w:pPr>
    </w:p>
    <w:p w14:paraId="28BCDF5B" w14:textId="77777777" w:rsidR="00A530EC" w:rsidRDefault="002E34D4">
      <w:pPr>
        <w:tabs>
          <w:tab w:val="left" w:pos="1134"/>
        </w:tabs>
        <w:spacing w:line="360" w:lineRule="auto"/>
        <w:ind w:firstLine="567"/>
        <w:jc w:val="both"/>
      </w:pPr>
      <w:r>
        <w:rPr>
          <w:b/>
          <w:bCs/>
        </w:rPr>
        <w:t>31</w:t>
      </w:r>
      <w:r>
        <w:rPr>
          <w:b/>
          <w:bCs/>
        </w:rPr>
        <w:t>.</w:t>
      </w:r>
      <w:r>
        <w:rPr>
          <w:b/>
          <w:bCs/>
        </w:rPr>
        <w:tab/>
      </w:r>
      <w:r>
        <w:t>Siūlių užpildymo darbams taikomi XIII, XIV ir XV skyriuose nurodyti apsaugos laikotarpiai.</w:t>
      </w:r>
    </w:p>
    <w:p w14:paraId="28BCDF5C" w14:textId="77777777" w:rsidR="00A530EC" w:rsidRDefault="002E34D4">
      <w:pPr>
        <w:jc w:val="center"/>
      </w:pPr>
    </w:p>
    <w:p w14:paraId="28BCDF5D" w14:textId="77777777" w:rsidR="00A530EC" w:rsidRDefault="002E34D4">
      <w:pPr>
        <w:keepNext/>
        <w:jc w:val="center"/>
        <w:rPr>
          <w:b/>
        </w:rPr>
      </w:pPr>
      <w:r>
        <w:rPr>
          <w:b/>
        </w:rPr>
        <w:t>ŠEŠTASIS</w:t>
      </w:r>
      <w:r>
        <w:rPr>
          <w:b/>
        </w:rPr>
        <w:t xml:space="preserve"> SKIRSNIS</w:t>
      </w:r>
    </w:p>
    <w:p w14:paraId="28BCDF5E" w14:textId="77777777" w:rsidR="00A530EC" w:rsidRDefault="002E34D4">
      <w:pPr>
        <w:keepNext/>
        <w:jc w:val="center"/>
        <w:rPr>
          <w:b/>
        </w:rPr>
      </w:pPr>
      <w:r>
        <w:rPr>
          <w:b/>
        </w:rPr>
        <w:t>SIŪLIŲ UŽPILDYMO MEDŽIAGŲ PAŠALINIMAS</w:t>
      </w:r>
    </w:p>
    <w:p w14:paraId="28BCDF5F" w14:textId="77777777" w:rsidR="00A530EC" w:rsidRDefault="00A530EC">
      <w:pPr>
        <w:keepNext/>
        <w:jc w:val="center"/>
      </w:pPr>
    </w:p>
    <w:p w14:paraId="28BCDF60" w14:textId="77777777" w:rsidR="00A530EC" w:rsidRDefault="002E34D4">
      <w:pPr>
        <w:tabs>
          <w:tab w:val="left" w:pos="1134"/>
        </w:tabs>
        <w:spacing w:line="360" w:lineRule="auto"/>
        <w:ind w:firstLine="567"/>
        <w:jc w:val="both"/>
      </w:pPr>
      <w:r>
        <w:rPr>
          <w:b/>
          <w:bCs/>
        </w:rPr>
        <w:t>32</w:t>
      </w:r>
      <w:r>
        <w:rPr>
          <w:b/>
          <w:bCs/>
        </w:rPr>
        <w:t>.</w:t>
      </w:r>
      <w:r>
        <w:rPr>
          <w:b/>
          <w:bCs/>
        </w:rPr>
        <w:tab/>
      </w:r>
      <w:r>
        <w:t xml:space="preserve">Atliekant kelių priežiūros darbus (paprastąjį remontą) esamas siūlės </w:t>
      </w:r>
      <w:r>
        <w:t>užpildymo medžiaga turi būti pašalinta iki nurodyto gylio.</w:t>
      </w:r>
    </w:p>
    <w:p w14:paraId="28BCDF61" w14:textId="77777777" w:rsidR="00A530EC" w:rsidRDefault="002E34D4">
      <w:pPr>
        <w:tabs>
          <w:tab w:val="left" w:pos="1134"/>
        </w:tabs>
        <w:spacing w:line="360" w:lineRule="auto"/>
        <w:ind w:firstLine="567"/>
        <w:jc w:val="both"/>
      </w:pPr>
      <w:r>
        <w:rPr>
          <w:b/>
          <w:bCs/>
        </w:rPr>
        <w:t>33</w:t>
      </w:r>
      <w:r>
        <w:rPr>
          <w:b/>
          <w:bCs/>
        </w:rPr>
        <w:t>.</w:t>
      </w:r>
      <w:r>
        <w:rPr>
          <w:b/>
          <w:bCs/>
        </w:rPr>
        <w:tab/>
      </w:r>
      <w:r>
        <w:t>Siūlių užpildymo medžiagų pašalinimo technologija ir apimtis nurodomi darbų kiekių aprašuose.</w:t>
      </w:r>
    </w:p>
    <w:p w14:paraId="28BCDF62" w14:textId="77777777" w:rsidR="00A530EC" w:rsidRDefault="002E34D4">
      <w:pPr>
        <w:tabs>
          <w:tab w:val="left" w:pos="1134"/>
        </w:tabs>
        <w:spacing w:line="360" w:lineRule="auto"/>
        <w:ind w:firstLine="567"/>
        <w:jc w:val="both"/>
      </w:pPr>
      <w:r>
        <w:rPr>
          <w:b/>
          <w:bCs/>
        </w:rPr>
        <w:t>34</w:t>
      </w:r>
      <w:r>
        <w:rPr>
          <w:b/>
          <w:bCs/>
        </w:rPr>
        <w:t>.</w:t>
      </w:r>
      <w:r>
        <w:rPr>
          <w:b/>
          <w:bCs/>
        </w:rPr>
        <w:tab/>
      </w:r>
      <w:r>
        <w:t>Dangos paviršiaus senų, iškilusių ir įdubusių siūlių užpildymo medžiagų sutvarkymas tai</w:t>
      </w:r>
      <w:r>
        <w:t>p pat nurodomas darbų kiekių aprašuose.</w:t>
      </w:r>
    </w:p>
    <w:p w14:paraId="28BCDF63" w14:textId="77777777" w:rsidR="00A530EC" w:rsidRDefault="002E34D4">
      <w:pPr>
        <w:keepNext/>
        <w:jc w:val="center"/>
      </w:pPr>
    </w:p>
    <w:p w14:paraId="28BCDF64" w14:textId="77777777" w:rsidR="00A530EC" w:rsidRDefault="002E34D4">
      <w:pPr>
        <w:keepNext/>
        <w:jc w:val="center"/>
        <w:rPr>
          <w:b/>
        </w:rPr>
      </w:pPr>
      <w:r>
        <w:rPr>
          <w:b/>
        </w:rPr>
        <w:t>VII</w:t>
      </w:r>
      <w:r>
        <w:rPr>
          <w:b/>
        </w:rPr>
        <w:t xml:space="preserve"> SKYRIUS</w:t>
      </w:r>
    </w:p>
    <w:p w14:paraId="28BCDF65" w14:textId="77777777" w:rsidR="00A530EC" w:rsidRDefault="002E34D4">
      <w:pPr>
        <w:keepNext/>
        <w:jc w:val="center"/>
        <w:rPr>
          <w:b/>
        </w:rPr>
      </w:pPr>
      <w:r>
        <w:rPr>
          <w:b/>
        </w:rPr>
        <w:t>BETONO DANGŲ SIŪLIŲ ĮRENGIMO PAGRINDINĖS INŽINERINĖS NUOSTATOS</w:t>
      </w:r>
    </w:p>
    <w:p w14:paraId="28BCDF66" w14:textId="77777777" w:rsidR="00A530EC" w:rsidRDefault="00A530EC">
      <w:pPr>
        <w:keepNext/>
        <w:jc w:val="center"/>
      </w:pPr>
    </w:p>
    <w:p w14:paraId="28BCDF67" w14:textId="77777777" w:rsidR="00A530EC" w:rsidRDefault="002E34D4">
      <w:pPr>
        <w:keepNext/>
        <w:jc w:val="center"/>
        <w:rPr>
          <w:b/>
        </w:rPr>
      </w:pPr>
      <w:r>
        <w:rPr>
          <w:b/>
        </w:rPr>
        <w:t>PIRMASIS</w:t>
      </w:r>
      <w:r>
        <w:rPr>
          <w:b/>
        </w:rPr>
        <w:t xml:space="preserve"> SKIRSNIS</w:t>
      </w:r>
    </w:p>
    <w:p w14:paraId="28BCDF68" w14:textId="77777777" w:rsidR="00A530EC" w:rsidRDefault="002E34D4">
      <w:pPr>
        <w:keepNext/>
        <w:jc w:val="center"/>
        <w:rPr>
          <w:b/>
        </w:rPr>
      </w:pPr>
      <w:r>
        <w:rPr>
          <w:b/>
        </w:rPr>
        <w:t>BENDROSIOS NUOSTATOS</w:t>
      </w:r>
    </w:p>
    <w:p w14:paraId="28BCDF69" w14:textId="77777777" w:rsidR="00A530EC" w:rsidRDefault="00A530EC">
      <w:pPr>
        <w:keepNext/>
        <w:jc w:val="center"/>
      </w:pPr>
    </w:p>
    <w:p w14:paraId="28BCDF6A" w14:textId="77777777" w:rsidR="00A530EC" w:rsidRDefault="002E34D4">
      <w:pPr>
        <w:tabs>
          <w:tab w:val="left" w:pos="1134"/>
        </w:tabs>
        <w:spacing w:line="360" w:lineRule="auto"/>
        <w:ind w:firstLine="567"/>
        <w:jc w:val="both"/>
        <w:rPr>
          <w:bCs/>
        </w:rPr>
      </w:pPr>
      <w:r>
        <w:rPr>
          <w:b/>
          <w:bCs/>
        </w:rPr>
        <w:t>35</w:t>
      </w:r>
      <w:r>
        <w:rPr>
          <w:b/>
          <w:bCs/>
        </w:rPr>
        <w:t>.</w:t>
      </w:r>
      <w:r>
        <w:rPr>
          <w:b/>
          <w:bCs/>
        </w:rPr>
        <w:tab/>
      </w:r>
      <w:r>
        <w:t xml:space="preserve">Parenkant betono dangų siūlių tarpo plotį turi būti laikomasi 1 lentelėje </w:t>
      </w:r>
      <w:r>
        <w:t>nurodytų norminių verčių reikalavimų.</w:t>
      </w:r>
    </w:p>
    <w:p w14:paraId="28BCDF6B" w14:textId="77777777" w:rsidR="00A530EC" w:rsidRDefault="002E34D4">
      <w:pPr>
        <w:keepNext/>
        <w:spacing w:line="360" w:lineRule="auto"/>
        <w:jc w:val="both"/>
        <w:rPr>
          <w:b/>
          <w:bCs/>
        </w:rPr>
      </w:pPr>
      <w:r>
        <w:rPr>
          <w:b/>
          <w:bCs/>
        </w:rPr>
        <w:t>1 lentelė. Betono dangų siūlių tarpo pločio kitimo norminės vertės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85"/>
        <w:gridCol w:w="3225"/>
        <w:gridCol w:w="2420"/>
      </w:tblGrid>
      <w:tr w:rsidR="00A530EC" w14:paraId="28BCDF6F" w14:textId="77777777">
        <w:trPr>
          <w:tblHeader/>
          <w:jc w:val="center"/>
        </w:trPr>
        <w:tc>
          <w:tcPr>
            <w:tcW w:w="709" w:type="dxa"/>
            <w:tcMar>
              <w:left w:w="28" w:type="dxa"/>
              <w:right w:w="28" w:type="dxa"/>
            </w:tcMar>
            <w:vAlign w:val="center"/>
          </w:tcPr>
          <w:p w14:paraId="28BCDF6C" w14:textId="77777777" w:rsidR="00A530EC" w:rsidRDefault="002E34D4">
            <w:pPr>
              <w:keepNext/>
              <w:jc w:val="center"/>
              <w:rPr>
                <w:b/>
              </w:rPr>
            </w:pPr>
            <w:r>
              <w:rPr>
                <w:b/>
              </w:rPr>
              <w:t>Eil. Nr.</w:t>
            </w:r>
          </w:p>
        </w:tc>
        <w:tc>
          <w:tcPr>
            <w:tcW w:w="6510" w:type="dxa"/>
            <w:gridSpan w:val="2"/>
            <w:tcMar>
              <w:left w:w="28" w:type="dxa"/>
              <w:right w:w="28" w:type="dxa"/>
            </w:tcMar>
            <w:vAlign w:val="center"/>
          </w:tcPr>
          <w:p w14:paraId="28BCDF6D" w14:textId="77777777" w:rsidR="00A530EC" w:rsidRDefault="002E34D4">
            <w:pPr>
              <w:keepNext/>
              <w:jc w:val="center"/>
              <w:rPr>
                <w:b/>
              </w:rPr>
            </w:pPr>
            <w:r>
              <w:rPr>
                <w:b/>
              </w:rPr>
              <w:t>Siūlės tipas</w:t>
            </w:r>
          </w:p>
        </w:tc>
        <w:tc>
          <w:tcPr>
            <w:tcW w:w="2165" w:type="dxa"/>
            <w:tcMar>
              <w:left w:w="28" w:type="dxa"/>
              <w:right w:w="28" w:type="dxa"/>
            </w:tcMar>
            <w:vAlign w:val="center"/>
          </w:tcPr>
          <w:p w14:paraId="28BCDF6E" w14:textId="77777777" w:rsidR="00A530EC" w:rsidRDefault="002E34D4">
            <w:pPr>
              <w:keepNext/>
              <w:jc w:val="center"/>
              <w:rPr>
                <w:b/>
              </w:rPr>
            </w:pPr>
            <w:r>
              <w:rPr>
                <w:b/>
              </w:rPr>
              <w:t>Siūlės tarpo pločio kitimas, mm</w:t>
            </w:r>
          </w:p>
        </w:tc>
      </w:tr>
      <w:tr w:rsidR="00A530EC" w14:paraId="28BCDF74" w14:textId="77777777">
        <w:trPr>
          <w:trHeight w:val="230"/>
          <w:jc w:val="center"/>
        </w:trPr>
        <w:tc>
          <w:tcPr>
            <w:tcW w:w="709" w:type="dxa"/>
            <w:tcMar>
              <w:left w:w="28" w:type="dxa"/>
              <w:right w:w="28" w:type="dxa"/>
            </w:tcMar>
            <w:vAlign w:val="center"/>
          </w:tcPr>
          <w:p w14:paraId="28BCDF70" w14:textId="77777777" w:rsidR="00A530EC" w:rsidRDefault="002E34D4">
            <w:pPr>
              <w:keepNext/>
              <w:jc w:val="center"/>
            </w:pPr>
            <w:r>
              <w:t>1.</w:t>
            </w:r>
          </w:p>
        </w:tc>
        <w:tc>
          <w:tcPr>
            <w:tcW w:w="3285" w:type="dxa"/>
            <w:vMerge w:val="restart"/>
            <w:tcMar>
              <w:left w:w="28" w:type="dxa"/>
              <w:right w:w="28" w:type="dxa"/>
            </w:tcMar>
            <w:vAlign w:val="center"/>
          </w:tcPr>
          <w:p w14:paraId="28BCDF71" w14:textId="77777777" w:rsidR="00A530EC" w:rsidRDefault="002E34D4">
            <w:pPr>
              <w:keepNext/>
              <w:jc w:val="center"/>
            </w:pPr>
            <w:r>
              <w:t>Skersinė fiktyvioji siūlė</w:t>
            </w:r>
          </w:p>
        </w:tc>
        <w:tc>
          <w:tcPr>
            <w:tcW w:w="3225" w:type="dxa"/>
            <w:tcMar>
              <w:left w:w="28" w:type="dxa"/>
              <w:right w:w="28" w:type="dxa"/>
            </w:tcMar>
            <w:vAlign w:val="center"/>
          </w:tcPr>
          <w:p w14:paraId="28BCDF72" w14:textId="77777777" w:rsidR="00A530EC" w:rsidRDefault="002E34D4">
            <w:pPr>
              <w:keepNext/>
              <w:jc w:val="center"/>
            </w:pPr>
            <w:r>
              <w:t>Plokštės ilgis ≤ 5 m</w:t>
            </w:r>
          </w:p>
        </w:tc>
        <w:tc>
          <w:tcPr>
            <w:tcW w:w="2165" w:type="dxa"/>
            <w:tcMar>
              <w:left w:w="28" w:type="dxa"/>
              <w:right w:w="28" w:type="dxa"/>
            </w:tcMar>
            <w:vAlign w:val="center"/>
          </w:tcPr>
          <w:p w14:paraId="28BCDF73" w14:textId="77777777" w:rsidR="00A530EC" w:rsidRDefault="002E34D4">
            <w:pPr>
              <w:keepNext/>
              <w:jc w:val="center"/>
            </w:pPr>
            <w:r>
              <w:t>≤ 2</w:t>
            </w:r>
          </w:p>
        </w:tc>
      </w:tr>
      <w:tr w:rsidR="00A530EC" w14:paraId="28BCDF79" w14:textId="77777777">
        <w:trPr>
          <w:trHeight w:val="235"/>
          <w:jc w:val="center"/>
        </w:trPr>
        <w:tc>
          <w:tcPr>
            <w:tcW w:w="709" w:type="dxa"/>
            <w:tcMar>
              <w:left w:w="28" w:type="dxa"/>
              <w:right w:w="28" w:type="dxa"/>
            </w:tcMar>
            <w:vAlign w:val="center"/>
          </w:tcPr>
          <w:p w14:paraId="28BCDF75" w14:textId="77777777" w:rsidR="00A530EC" w:rsidRDefault="002E34D4">
            <w:pPr>
              <w:keepNext/>
              <w:jc w:val="center"/>
            </w:pPr>
            <w:r>
              <w:t>2.</w:t>
            </w:r>
          </w:p>
        </w:tc>
        <w:tc>
          <w:tcPr>
            <w:tcW w:w="3285" w:type="dxa"/>
            <w:vMerge/>
            <w:tcMar>
              <w:left w:w="28" w:type="dxa"/>
              <w:right w:w="28" w:type="dxa"/>
            </w:tcMar>
            <w:vAlign w:val="center"/>
          </w:tcPr>
          <w:p w14:paraId="28BCDF76" w14:textId="77777777" w:rsidR="00A530EC" w:rsidRDefault="00A530EC">
            <w:pPr>
              <w:keepNext/>
              <w:jc w:val="center"/>
            </w:pPr>
          </w:p>
        </w:tc>
        <w:tc>
          <w:tcPr>
            <w:tcW w:w="3225" w:type="dxa"/>
            <w:tcMar>
              <w:left w:w="28" w:type="dxa"/>
              <w:right w:w="28" w:type="dxa"/>
            </w:tcMar>
            <w:vAlign w:val="center"/>
          </w:tcPr>
          <w:p w14:paraId="28BCDF77" w14:textId="77777777" w:rsidR="00A530EC" w:rsidRDefault="002E34D4">
            <w:pPr>
              <w:keepNext/>
              <w:jc w:val="center"/>
            </w:pPr>
            <w:r>
              <w:t>Plokštės ilgis &gt; 5 m, ≤ 7,5 m</w:t>
            </w:r>
          </w:p>
        </w:tc>
        <w:tc>
          <w:tcPr>
            <w:tcW w:w="2165" w:type="dxa"/>
            <w:tcMar>
              <w:left w:w="28" w:type="dxa"/>
              <w:right w:w="28" w:type="dxa"/>
            </w:tcMar>
            <w:vAlign w:val="center"/>
          </w:tcPr>
          <w:p w14:paraId="28BCDF78" w14:textId="77777777" w:rsidR="00A530EC" w:rsidRDefault="002E34D4">
            <w:pPr>
              <w:keepNext/>
              <w:jc w:val="center"/>
            </w:pPr>
            <w:r>
              <w:t>≤ 3</w:t>
            </w:r>
          </w:p>
        </w:tc>
      </w:tr>
      <w:tr w:rsidR="00A530EC" w14:paraId="28BCDF7E" w14:textId="77777777">
        <w:trPr>
          <w:jc w:val="center"/>
        </w:trPr>
        <w:tc>
          <w:tcPr>
            <w:tcW w:w="709" w:type="dxa"/>
            <w:tcMar>
              <w:left w:w="28" w:type="dxa"/>
              <w:right w:w="28" w:type="dxa"/>
            </w:tcMar>
            <w:vAlign w:val="center"/>
          </w:tcPr>
          <w:p w14:paraId="28BCDF7A" w14:textId="77777777" w:rsidR="00A530EC" w:rsidRDefault="002E34D4">
            <w:pPr>
              <w:keepNext/>
              <w:jc w:val="center"/>
            </w:pPr>
            <w:r>
              <w:t>3.</w:t>
            </w:r>
          </w:p>
        </w:tc>
        <w:tc>
          <w:tcPr>
            <w:tcW w:w="3285" w:type="dxa"/>
            <w:vMerge w:val="restart"/>
            <w:tcMar>
              <w:left w:w="28" w:type="dxa"/>
              <w:right w:w="28" w:type="dxa"/>
            </w:tcMar>
            <w:vAlign w:val="center"/>
          </w:tcPr>
          <w:p w14:paraId="28BCDF7B" w14:textId="77777777" w:rsidR="00A530EC" w:rsidRDefault="002E34D4">
            <w:pPr>
              <w:keepNext/>
              <w:jc w:val="center"/>
            </w:pPr>
            <w:r>
              <w:t>Išilginė fiktyvioji siūlė</w:t>
            </w:r>
          </w:p>
        </w:tc>
        <w:tc>
          <w:tcPr>
            <w:tcW w:w="3225" w:type="dxa"/>
            <w:tcMar>
              <w:left w:w="28" w:type="dxa"/>
              <w:right w:w="28" w:type="dxa"/>
            </w:tcMar>
            <w:vAlign w:val="center"/>
          </w:tcPr>
          <w:p w14:paraId="28BCDF7C" w14:textId="77777777" w:rsidR="00A530EC" w:rsidRDefault="002E34D4">
            <w:pPr>
              <w:keepNext/>
              <w:jc w:val="center"/>
            </w:pPr>
            <w:proofErr w:type="spellStart"/>
            <w:r>
              <w:t>Užinkaruota</w:t>
            </w:r>
            <w:proofErr w:type="spellEnd"/>
          </w:p>
        </w:tc>
        <w:tc>
          <w:tcPr>
            <w:tcW w:w="2165" w:type="dxa"/>
            <w:tcMar>
              <w:left w:w="28" w:type="dxa"/>
              <w:right w:w="28" w:type="dxa"/>
            </w:tcMar>
            <w:vAlign w:val="center"/>
          </w:tcPr>
          <w:p w14:paraId="28BCDF7D" w14:textId="77777777" w:rsidR="00A530EC" w:rsidRDefault="002E34D4">
            <w:pPr>
              <w:keepNext/>
              <w:jc w:val="center"/>
            </w:pPr>
            <w:r>
              <w:t>≤ 1</w:t>
            </w:r>
          </w:p>
        </w:tc>
      </w:tr>
      <w:tr w:rsidR="00A530EC" w14:paraId="28BCDF83" w14:textId="77777777">
        <w:trPr>
          <w:jc w:val="center"/>
        </w:trPr>
        <w:tc>
          <w:tcPr>
            <w:tcW w:w="709" w:type="dxa"/>
            <w:tcMar>
              <w:left w:w="28" w:type="dxa"/>
              <w:right w:w="28" w:type="dxa"/>
            </w:tcMar>
            <w:vAlign w:val="center"/>
          </w:tcPr>
          <w:p w14:paraId="28BCDF7F" w14:textId="77777777" w:rsidR="00A530EC" w:rsidRDefault="002E34D4">
            <w:pPr>
              <w:keepNext/>
              <w:jc w:val="center"/>
            </w:pPr>
            <w:r>
              <w:t>4.</w:t>
            </w:r>
          </w:p>
        </w:tc>
        <w:tc>
          <w:tcPr>
            <w:tcW w:w="3285" w:type="dxa"/>
            <w:vMerge/>
            <w:tcMar>
              <w:left w:w="28" w:type="dxa"/>
              <w:right w:w="28" w:type="dxa"/>
            </w:tcMar>
            <w:vAlign w:val="center"/>
          </w:tcPr>
          <w:p w14:paraId="28BCDF80" w14:textId="77777777" w:rsidR="00A530EC" w:rsidRDefault="00A530EC">
            <w:pPr>
              <w:keepNext/>
              <w:jc w:val="center"/>
            </w:pPr>
          </w:p>
        </w:tc>
        <w:tc>
          <w:tcPr>
            <w:tcW w:w="3225" w:type="dxa"/>
            <w:tcMar>
              <w:left w:w="28" w:type="dxa"/>
              <w:right w:w="28" w:type="dxa"/>
            </w:tcMar>
            <w:vAlign w:val="center"/>
          </w:tcPr>
          <w:p w14:paraId="28BCDF81" w14:textId="77777777" w:rsidR="00A530EC" w:rsidRDefault="002E34D4">
            <w:pPr>
              <w:keepNext/>
              <w:jc w:val="center"/>
            </w:pPr>
            <w:proofErr w:type="spellStart"/>
            <w:r>
              <w:t>Neužinkaruota</w:t>
            </w:r>
            <w:proofErr w:type="spellEnd"/>
          </w:p>
        </w:tc>
        <w:tc>
          <w:tcPr>
            <w:tcW w:w="2165" w:type="dxa"/>
            <w:tcMar>
              <w:left w:w="28" w:type="dxa"/>
              <w:right w:w="28" w:type="dxa"/>
            </w:tcMar>
            <w:vAlign w:val="center"/>
          </w:tcPr>
          <w:p w14:paraId="28BCDF82" w14:textId="77777777" w:rsidR="00A530EC" w:rsidRDefault="002E34D4">
            <w:pPr>
              <w:keepNext/>
              <w:jc w:val="center"/>
            </w:pPr>
            <w:r>
              <w:t>≤ 4</w:t>
            </w:r>
          </w:p>
        </w:tc>
      </w:tr>
      <w:tr w:rsidR="00A530EC" w14:paraId="28BCDF88" w14:textId="77777777">
        <w:trPr>
          <w:jc w:val="center"/>
        </w:trPr>
        <w:tc>
          <w:tcPr>
            <w:tcW w:w="709" w:type="dxa"/>
            <w:tcMar>
              <w:left w:w="28" w:type="dxa"/>
              <w:right w:w="28" w:type="dxa"/>
            </w:tcMar>
            <w:vAlign w:val="center"/>
          </w:tcPr>
          <w:p w14:paraId="28BCDF84" w14:textId="77777777" w:rsidR="00A530EC" w:rsidRDefault="002E34D4">
            <w:pPr>
              <w:keepNext/>
              <w:jc w:val="center"/>
            </w:pPr>
            <w:r>
              <w:t>5.</w:t>
            </w:r>
          </w:p>
        </w:tc>
        <w:tc>
          <w:tcPr>
            <w:tcW w:w="3285" w:type="dxa"/>
            <w:tcMar>
              <w:left w:w="28" w:type="dxa"/>
              <w:right w:w="28" w:type="dxa"/>
            </w:tcMar>
            <w:vAlign w:val="center"/>
          </w:tcPr>
          <w:p w14:paraId="28BCDF85" w14:textId="77777777" w:rsidR="00A530EC" w:rsidRDefault="002E34D4">
            <w:pPr>
              <w:keepNext/>
              <w:jc w:val="center"/>
            </w:pPr>
            <w:r>
              <w:t>Plėtimosi siūlė</w:t>
            </w:r>
          </w:p>
        </w:tc>
        <w:tc>
          <w:tcPr>
            <w:tcW w:w="3225" w:type="dxa"/>
            <w:tcMar>
              <w:left w:w="28" w:type="dxa"/>
              <w:right w:w="28" w:type="dxa"/>
            </w:tcMar>
            <w:vAlign w:val="center"/>
          </w:tcPr>
          <w:p w14:paraId="28BCDF86" w14:textId="77777777" w:rsidR="00A530EC" w:rsidRDefault="002E34D4">
            <w:pPr>
              <w:keepNext/>
              <w:jc w:val="center"/>
            </w:pPr>
            <w:r>
              <w:t>–</w:t>
            </w:r>
          </w:p>
        </w:tc>
        <w:tc>
          <w:tcPr>
            <w:tcW w:w="2165" w:type="dxa"/>
            <w:tcMar>
              <w:left w:w="28" w:type="dxa"/>
              <w:right w:w="28" w:type="dxa"/>
            </w:tcMar>
            <w:vAlign w:val="center"/>
          </w:tcPr>
          <w:p w14:paraId="28BCDF87" w14:textId="77777777" w:rsidR="00A530EC" w:rsidRDefault="002E34D4">
            <w:pPr>
              <w:keepNext/>
              <w:jc w:val="center"/>
            </w:pPr>
            <w:r>
              <w:t>≤ 5</w:t>
            </w:r>
          </w:p>
        </w:tc>
      </w:tr>
      <w:tr w:rsidR="00A530EC" w14:paraId="28BCDF8D" w14:textId="77777777">
        <w:trPr>
          <w:jc w:val="center"/>
        </w:trPr>
        <w:tc>
          <w:tcPr>
            <w:tcW w:w="709" w:type="dxa"/>
            <w:tcMar>
              <w:left w:w="28" w:type="dxa"/>
              <w:right w:w="28" w:type="dxa"/>
            </w:tcMar>
            <w:vAlign w:val="center"/>
          </w:tcPr>
          <w:p w14:paraId="28BCDF89" w14:textId="77777777" w:rsidR="00A530EC" w:rsidRDefault="002E34D4">
            <w:pPr>
              <w:keepNext/>
              <w:jc w:val="center"/>
            </w:pPr>
            <w:r>
              <w:t>6.</w:t>
            </w:r>
          </w:p>
        </w:tc>
        <w:tc>
          <w:tcPr>
            <w:tcW w:w="3285" w:type="dxa"/>
            <w:tcMar>
              <w:left w:w="28" w:type="dxa"/>
              <w:right w:w="28" w:type="dxa"/>
            </w:tcMar>
            <w:vAlign w:val="center"/>
          </w:tcPr>
          <w:p w14:paraId="28BCDF8A" w14:textId="77777777" w:rsidR="00A530EC" w:rsidRDefault="002E34D4">
            <w:pPr>
              <w:keepNext/>
              <w:jc w:val="center"/>
            </w:pPr>
            <w:r>
              <w:t>Standžioji siūlė</w:t>
            </w:r>
          </w:p>
        </w:tc>
        <w:tc>
          <w:tcPr>
            <w:tcW w:w="3225" w:type="dxa"/>
            <w:tcMar>
              <w:left w:w="28" w:type="dxa"/>
              <w:right w:w="28" w:type="dxa"/>
            </w:tcMar>
            <w:vAlign w:val="center"/>
          </w:tcPr>
          <w:p w14:paraId="28BCDF8B" w14:textId="77777777" w:rsidR="00A530EC" w:rsidRDefault="002E34D4">
            <w:pPr>
              <w:keepNext/>
              <w:jc w:val="center"/>
            </w:pPr>
            <w:proofErr w:type="spellStart"/>
            <w:r>
              <w:t>Užinkaruota</w:t>
            </w:r>
            <w:proofErr w:type="spellEnd"/>
          </w:p>
        </w:tc>
        <w:tc>
          <w:tcPr>
            <w:tcW w:w="2165" w:type="dxa"/>
            <w:tcMar>
              <w:left w:w="28" w:type="dxa"/>
              <w:right w:w="28" w:type="dxa"/>
            </w:tcMar>
            <w:vAlign w:val="center"/>
          </w:tcPr>
          <w:p w14:paraId="28BCDF8C" w14:textId="77777777" w:rsidR="00A530EC" w:rsidRDefault="002E34D4">
            <w:pPr>
              <w:keepNext/>
              <w:jc w:val="center"/>
            </w:pPr>
            <w:r>
              <w:t>≤ 1</w:t>
            </w:r>
          </w:p>
        </w:tc>
      </w:tr>
      <w:tr w:rsidR="00A530EC" w14:paraId="28BCDF92" w14:textId="77777777">
        <w:trPr>
          <w:jc w:val="center"/>
        </w:trPr>
        <w:tc>
          <w:tcPr>
            <w:tcW w:w="709" w:type="dxa"/>
            <w:tcMar>
              <w:left w:w="28" w:type="dxa"/>
              <w:right w:w="28" w:type="dxa"/>
            </w:tcMar>
            <w:vAlign w:val="center"/>
          </w:tcPr>
          <w:p w14:paraId="28BCDF8E" w14:textId="77777777" w:rsidR="00A530EC" w:rsidRDefault="002E34D4">
            <w:pPr>
              <w:keepNext/>
              <w:jc w:val="center"/>
            </w:pPr>
            <w:r>
              <w:t>7.</w:t>
            </w:r>
          </w:p>
        </w:tc>
        <w:tc>
          <w:tcPr>
            <w:tcW w:w="3285" w:type="dxa"/>
            <w:tcMar>
              <w:left w:w="28" w:type="dxa"/>
              <w:right w:w="28" w:type="dxa"/>
            </w:tcMar>
            <w:vAlign w:val="center"/>
          </w:tcPr>
          <w:p w14:paraId="28BCDF8F" w14:textId="77777777" w:rsidR="00A530EC" w:rsidRDefault="002E34D4">
            <w:pPr>
              <w:keepNext/>
              <w:jc w:val="center"/>
            </w:pPr>
            <w:r>
              <w:t>Standžioji siūlė</w:t>
            </w:r>
            <w:r>
              <w:rPr>
                <w:vertAlign w:val="superscript"/>
              </w:rPr>
              <w:t>1)</w:t>
            </w:r>
          </w:p>
        </w:tc>
        <w:tc>
          <w:tcPr>
            <w:tcW w:w="3225" w:type="dxa"/>
            <w:tcMar>
              <w:left w:w="28" w:type="dxa"/>
              <w:right w:w="28" w:type="dxa"/>
            </w:tcMar>
            <w:vAlign w:val="center"/>
          </w:tcPr>
          <w:p w14:paraId="28BCDF90" w14:textId="77777777" w:rsidR="00A530EC" w:rsidRDefault="002E34D4">
            <w:pPr>
              <w:keepNext/>
              <w:jc w:val="center"/>
            </w:pPr>
            <w:proofErr w:type="spellStart"/>
            <w:r>
              <w:t>Neužinkaruota</w:t>
            </w:r>
            <w:proofErr w:type="spellEnd"/>
          </w:p>
        </w:tc>
        <w:tc>
          <w:tcPr>
            <w:tcW w:w="2165" w:type="dxa"/>
            <w:tcMar>
              <w:left w:w="28" w:type="dxa"/>
              <w:right w:w="28" w:type="dxa"/>
            </w:tcMar>
            <w:vAlign w:val="center"/>
          </w:tcPr>
          <w:p w14:paraId="28BCDF91" w14:textId="77777777" w:rsidR="00A530EC" w:rsidRDefault="002E34D4">
            <w:pPr>
              <w:keepNext/>
              <w:jc w:val="center"/>
            </w:pPr>
            <w:r>
              <w:t>≤ 4</w:t>
            </w:r>
          </w:p>
        </w:tc>
      </w:tr>
      <w:tr w:rsidR="00A530EC" w14:paraId="28BCDF94" w14:textId="77777777">
        <w:trPr>
          <w:trHeight w:val="349"/>
          <w:jc w:val="center"/>
        </w:trPr>
        <w:tc>
          <w:tcPr>
            <w:tcW w:w="9639" w:type="dxa"/>
            <w:gridSpan w:val="4"/>
            <w:tcMar>
              <w:left w:w="28" w:type="dxa"/>
              <w:right w:w="28" w:type="dxa"/>
            </w:tcMar>
            <w:vAlign w:val="center"/>
          </w:tcPr>
          <w:p w14:paraId="28BCDF93" w14:textId="77777777" w:rsidR="00A530EC" w:rsidRDefault="002E34D4">
            <w:pPr>
              <w:keepNext/>
            </w:pPr>
            <w:r>
              <w:rPr>
                <w:vertAlign w:val="superscript"/>
              </w:rPr>
              <w:t xml:space="preserve">1) </w:t>
            </w:r>
            <w:r>
              <w:t>Slankiosios siūlės įrengimo nurodymai pateikti 38 punkte.</w:t>
            </w:r>
          </w:p>
        </w:tc>
      </w:tr>
    </w:tbl>
    <w:p w14:paraId="28BCDF95" w14:textId="77777777" w:rsidR="00A530EC" w:rsidRDefault="00A530EC">
      <w:pPr>
        <w:jc w:val="both"/>
      </w:pPr>
    </w:p>
    <w:p w14:paraId="28BCDF96" w14:textId="77777777" w:rsidR="00A530EC" w:rsidRDefault="002E34D4">
      <w:pPr>
        <w:tabs>
          <w:tab w:val="left" w:pos="1134"/>
        </w:tabs>
        <w:spacing w:line="360" w:lineRule="auto"/>
        <w:ind w:firstLine="567"/>
        <w:jc w:val="both"/>
      </w:pPr>
      <w:r>
        <w:rPr>
          <w:b/>
          <w:bCs/>
        </w:rPr>
        <w:t>36</w:t>
      </w:r>
      <w:r>
        <w:rPr>
          <w:b/>
          <w:bCs/>
        </w:rPr>
        <w:t>.</w:t>
      </w:r>
      <w:r>
        <w:rPr>
          <w:b/>
          <w:bCs/>
        </w:rPr>
        <w:tab/>
      </w:r>
      <w:r>
        <w:t xml:space="preserve">Siūlių </w:t>
      </w:r>
      <w:r>
        <w:t>užpildymo medžiagos greta įvertintų siūlės tarpo poslinkių, privalo nekenksmingai absorbuoti ir siūlės tarpo įrengimo leistinuosius ±1 mm nuokrypius.</w:t>
      </w:r>
    </w:p>
    <w:p w14:paraId="28BCDF97" w14:textId="77777777" w:rsidR="00A530EC" w:rsidRDefault="002E34D4">
      <w:pPr>
        <w:tabs>
          <w:tab w:val="left" w:pos="1134"/>
        </w:tabs>
        <w:spacing w:line="360" w:lineRule="auto"/>
        <w:ind w:firstLine="567"/>
        <w:jc w:val="both"/>
      </w:pPr>
      <w:r>
        <w:rPr>
          <w:b/>
          <w:bCs/>
        </w:rPr>
        <w:t>37</w:t>
      </w:r>
      <w:r>
        <w:rPr>
          <w:b/>
          <w:bCs/>
        </w:rPr>
        <w:t>.</w:t>
      </w:r>
      <w:r>
        <w:rPr>
          <w:b/>
          <w:bCs/>
        </w:rPr>
        <w:tab/>
      </w:r>
      <w:r>
        <w:t>Dėl įpjovos atsiradusio plyšio plotis (didžiausias plotis) nustatomas prieš išpjaunant siūlės tarp</w:t>
      </w:r>
      <w:r>
        <w:t xml:space="preserve">ą. Iki šio momento mažiausias betono gniuždomasis stipris turi būti 26 </w:t>
      </w:r>
      <w:proofErr w:type="spellStart"/>
      <w:r>
        <w:t>MPa</w:t>
      </w:r>
      <w:proofErr w:type="spellEnd"/>
      <w:r>
        <w:t xml:space="preserve">. Jei nustatytas plyšio plotis yra didesnis negu 1 mm, 1 lentelės 5 stulpelyje nurodytos vertės padidinamos 1 mm. Patikrinimą atlieka rangovas. Naujas siūlės tarpo plotis nustatomas </w:t>
      </w:r>
      <w:r>
        <w:t>kartu su užsakovu.</w:t>
      </w:r>
    </w:p>
    <w:p w14:paraId="28BCDF98" w14:textId="77777777" w:rsidR="00A530EC" w:rsidRDefault="002E34D4">
      <w:pPr>
        <w:tabs>
          <w:tab w:val="left" w:pos="1134"/>
        </w:tabs>
        <w:spacing w:line="360" w:lineRule="auto"/>
        <w:ind w:firstLine="567"/>
        <w:jc w:val="both"/>
      </w:pPr>
      <w:r>
        <w:rPr>
          <w:b/>
          <w:bCs/>
        </w:rPr>
        <w:t>38</w:t>
      </w:r>
      <w:r>
        <w:rPr>
          <w:b/>
          <w:bCs/>
        </w:rPr>
        <w:t>.</w:t>
      </w:r>
      <w:r>
        <w:rPr>
          <w:b/>
          <w:bCs/>
        </w:rPr>
        <w:tab/>
      </w:r>
      <w:r>
        <w:t xml:space="preserve">Jei, esant poreikiui, norima leisti išilginį betono plokščių poslinkį, gali būti suformuojamos slankiosios siūlės. Slankiosios siūlės nėra </w:t>
      </w:r>
      <w:proofErr w:type="spellStart"/>
      <w:r>
        <w:t>inkaruojamos</w:t>
      </w:r>
      <w:proofErr w:type="spellEnd"/>
      <w:r>
        <w:t>. Per visą dangos storį įmontuojamas siūlės įdėklas, skiriantis konstrukcinius</w:t>
      </w:r>
      <w:r>
        <w:t xml:space="preserve"> elementus vienas nuo kito. Siūlės įdėklas turi būti plonas (3–5 mm) ir vienoje pusėje lygus.</w:t>
      </w:r>
    </w:p>
    <w:p w14:paraId="28BCDF99" w14:textId="77777777" w:rsidR="00A530EC" w:rsidRDefault="002E34D4">
      <w:pPr>
        <w:tabs>
          <w:tab w:val="left" w:pos="1134"/>
        </w:tabs>
        <w:spacing w:line="360" w:lineRule="auto"/>
        <w:ind w:firstLine="567"/>
        <w:jc w:val="both"/>
      </w:pPr>
      <w:r>
        <w:rPr>
          <w:b/>
          <w:bCs/>
        </w:rPr>
        <w:t>39</w:t>
      </w:r>
      <w:r>
        <w:rPr>
          <w:b/>
          <w:bCs/>
        </w:rPr>
        <w:t>.</w:t>
      </w:r>
      <w:r>
        <w:rPr>
          <w:b/>
          <w:bCs/>
        </w:rPr>
        <w:tab/>
      </w:r>
      <w:r>
        <w:t>Siūlės išilgine kryptimi neturi būti įrengiamos rato riedėjimo vėžėje ar važiuojamosios dalies horizontaliojo ženklinimo zonoje.</w:t>
      </w:r>
    </w:p>
    <w:p w14:paraId="28BCDF9A" w14:textId="77777777" w:rsidR="00A530EC" w:rsidRDefault="002E34D4">
      <w:pPr>
        <w:tabs>
          <w:tab w:val="left" w:pos="1134"/>
        </w:tabs>
        <w:spacing w:line="360" w:lineRule="auto"/>
        <w:ind w:firstLine="567"/>
        <w:jc w:val="both"/>
        <w:rPr>
          <w:bCs/>
        </w:rPr>
      </w:pPr>
      <w:r>
        <w:rPr>
          <w:b/>
          <w:bCs/>
        </w:rPr>
        <w:t>40</w:t>
      </w:r>
      <w:r>
        <w:rPr>
          <w:b/>
          <w:bCs/>
        </w:rPr>
        <w:t>.</w:t>
      </w:r>
      <w:r>
        <w:rPr>
          <w:b/>
          <w:bCs/>
        </w:rPr>
        <w:tab/>
      </w:r>
      <w:r>
        <w:t>Apsauginius įdėkl</w:t>
      </w:r>
      <w:r>
        <w:t>us siūlės įpjovoje reikia numatyti tik tada, kai yra tikėtinas didesnis užteršimas statybos metu.</w:t>
      </w:r>
    </w:p>
    <w:p w14:paraId="28BCDF9B" w14:textId="77777777" w:rsidR="00A530EC" w:rsidRDefault="002E34D4">
      <w:pPr>
        <w:keepNext/>
        <w:jc w:val="center"/>
      </w:pPr>
    </w:p>
    <w:p w14:paraId="28BCDF9C" w14:textId="77777777" w:rsidR="00A530EC" w:rsidRDefault="002E34D4">
      <w:pPr>
        <w:keepNext/>
        <w:jc w:val="center"/>
        <w:rPr>
          <w:b/>
        </w:rPr>
      </w:pPr>
      <w:r>
        <w:rPr>
          <w:b/>
        </w:rPr>
        <w:t>ANTRASIS</w:t>
      </w:r>
      <w:r>
        <w:rPr>
          <w:b/>
        </w:rPr>
        <w:t xml:space="preserve"> SKIRSNIS</w:t>
      </w:r>
    </w:p>
    <w:p w14:paraId="28BCDF9D" w14:textId="77777777" w:rsidR="00A530EC" w:rsidRDefault="002E34D4">
      <w:pPr>
        <w:keepNext/>
        <w:jc w:val="center"/>
        <w:rPr>
          <w:b/>
        </w:rPr>
      </w:pPr>
      <w:r>
        <w:rPr>
          <w:b/>
        </w:rPr>
        <w:t>SIŪLĖS TARPO ĮRENGIMAS</w:t>
      </w:r>
    </w:p>
    <w:p w14:paraId="28BCDF9E" w14:textId="77777777" w:rsidR="00A530EC" w:rsidRDefault="00A530EC">
      <w:pPr>
        <w:keepNext/>
        <w:jc w:val="center"/>
      </w:pPr>
    </w:p>
    <w:p w14:paraId="28BCDF9F" w14:textId="77777777" w:rsidR="00A530EC" w:rsidRDefault="002E34D4">
      <w:pPr>
        <w:tabs>
          <w:tab w:val="left" w:pos="1134"/>
        </w:tabs>
        <w:spacing w:line="360" w:lineRule="auto"/>
        <w:ind w:firstLine="567"/>
        <w:jc w:val="both"/>
      </w:pPr>
      <w:r>
        <w:rPr>
          <w:b/>
          <w:bCs/>
        </w:rPr>
        <w:t>41</w:t>
      </w:r>
      <w:r>
        <w:rPr>
          <w:b/>
          <w:bCs/>
        </w:rPr>
        <w:t>.</w:t>
      </w:r>
      <w:r>
        <w:rPr>
          <w:b/>
          <w:bCs/>
        </w:rPr>
        <w:tab/>
      </w:r>
      <w:r>
        <w:t xml:space="preserve">Įrengiant betono dangų siūlės tarpą darbų atlikimo technologijos sąlygoti nuokrypiai nuo pločio </w:t>
      </w:r>
      <w:r>
        <w:t>projektinės vertės negali būti didesni negu ±1 mm, o nuo gylio projektinės vertės negali būti didesni negu ± 3 mm.</w:t>
      </w:r>
    </w:p>
    <w:p w14:paraId="28BCDFA0" w14:textId="77777777" w:rsidR="00A530EC" w:rsidRDefault="002E34D4">
      <w:pPr>
        <w:tabs>
          <w:tab w:val="left" w:pos="1134"/>
        </w:tabs>
        <w:spacing w:line="360" w:lineRule="auto"/>
        <w:ind w:firstLine="567"/>
        <w:jc w:val="both"/>
      </w:pPr>
      <w:r>
        <w:rPr>
          <w:b/>
          <w:bCs/>
        </w:rPr>
        <w:t>42</w:t>
      </w:r>
      <w:r>
        <w:rPr>
          <w:b/>
          <w:bCs/>
        </w:rPr>
        <w:t>.</w:t>
      </w:r>
      <w:r>
        <w:rPr>
          <w:b/>
          <w:bCs/>
        </w:rPr>
        <w:tab/>
      </w:r>
      <w:r>
        <w:t>Kelio važiuojamosios dalies siūlių ir kelio statinių kraštinių sandarintų siūlių arba kitų statybinių elementų siūlių tarpas turi būt</w:t>
      </w:r>
      <w:r>
        <w:t>i toks, kad jo plotis ir gylis būtų priderinti prie numatomų naudoti siūlės užpildymo medžiagų ir planuojamo didžiausio siūlės tarpo pločio kitimo.</w:t>
      </w:r>
    </w:p>
    <w:p w14:paraId="28BCDFA1" w14:textId="77777777" w:rsidR="00A530EC" w:rsidRDefault="002E34D4">
      <w:pPr>
        <w:tabs>
          <w:tab w:val="left" w:pos="1134"/>
        </w:tabs>
        <w:spacing w:line="360" w:lineRule="auto"/>
        <w:ind w:firstLine="567"/>
        <w:jc w:val="both"/>
      </w:pPr>
      <w:r>
        <w:rPr>
          <w:b/>
          <w:bCs/>
        </w:rPr>
        <w:t>43</w:t>
      </w:r>
      <w:r>
        <w:rPr>
          <w:b/>
          <w:bCs/>
        </w:rPr>
        <w:t>.</w:t>
      </w:r>
      <w:r>
        <w:rPr>
          <w:b/>
          <w:bCs/>
        </w:rPr>
        <w:tab/>
      </w:r>
      <w:r>
        <w:t>Jeigu betono dangų siūlės turi būti užpildomos anksčiau negu optimalu tai daryti, nustatant siūlės t</w:t>
      </w:r>
      <w:r>
        <w:t>arpo plotį turi būti atsižvelgiama į betono susitraukimą.</w:t>
      </w:r>
    </w:p>
    <w:p w14:paraId="28BCDFA2" w14:textId="77777777" w:rsidR="00A530EC" w:rsidRDefault="002E34D4">
      <w:pPr>
        <w:tabs>
          <w:tab w:val="left" w:pos="1134"/>
        </w:tabs>
        <w:spacing w:line="360" w:lineRule="auto"/>
        <w:ind w:firstLine="567"/>
        <w:jc w:val="both"/>
      </w:pPr>
      <w:r>
        <w:rPr>
          <w:b/>
          <w:bCs/>
        </w:rPr>
        <w:t>44</w:t>
      </w:r>
      <w:r>
        <w:rPr>
          <w:b/>
          <w:bCs/>
        </w:rPr>
        <w:t>.</w:t>
      </w:r>
      <w:r>
        <w:rPr>
          <w:b/>
          <w:bCs/>
        </w:rPr>
        <w:tab/>
      </w:r>
      <w:r>
        <w:t>Betono dangų siūlės įpjova pjaunant išplatinama iki reikiamų siūlės matmenų. Įrengiant siūlės tarpą naudojami tokie įrenginiai, kuriais galima suformuoti tiesų ir aštriabriaunį pjūvį. Siūlės</w:t>
      </w:r>
      <w:r>
        <w:t xml:space="preserve"> šonai sukibimo zonoje turi būti lygiagretūs.</w:t>
      </w:r>
    </w:p>
    <w:p w14:paraId="28BCDFA3" w14:textId="77777777" w:rsidR="00A530EC" w:rsidRDefault="002E34D4">
      <w:pPr>
        <w:tabs>
          <w:tab w:val="left" w:pos="1134"/>
        </w:tabs>
        <w:spacing w:line="360" w:lineRule="auto"/>
        <w:ind w:firstLine="567"/>
        <w:jc w:val="both"/>
      </w:pPr>
      <w:r>
        <w:rPr>
          <w:b/>
          <w:bCs/>
        </w:rPr>
        <w:t>45</w:t>
      </w:r>
      <w:r>
        <w:rPr>
          <w:b/>
          <w:bCs/>
        </w:rPr>
        <w:t>.</w:t>
      </w:r>
      <w:r>
        <w:rPr>
          <w:b/>
          <w:bCs/>
        </w:rPr>
        <w:tab/>
      </w:r>
      <w:r>
        <w:t>Siūlės įpjovų matmenys turi būti nurodyti darbų kiekių apraše.</w:t>
      </w:r>
    </w:p>
    <w:p w14:paraId="28BCDFA4" w14:textId="77777777" w:rsidR="00A530EC" w:rsidRDefault="002E34D4">
      <w:pPr>
        <w:tabs>
          <w:tab w:val="left" w:pos="1134"/>
        </w:tabs>
        <w:spacing w:line="360" w:lineRule="auto"/>
        <w:ind w:firstLine="567"/>
        <w:jc w:val="both"/>
      </w:pPr>
      <w:r>
        <w:rPr>
          <w:b/>
          <w:bCs/>
        </w:rPr>
        <w:t>46</w:t>
      </w:r>
      <w:r>
        <w:rPr>
          <w:b/>
          <w:bCs/>
        </w:rPr>
        <w:t>.</w:t>
      </w:r>
      <w:r>
        <w:rPr>
          <w:b/>
          <w:bCs/>
        </w:rPr>
        <w:tab/>
      </w:r>
      <w:r>
        <w:t>Plėtimosi siūlės įrengiamos pagal betono dangų įrengimą reglamentuojančių normatyvinių techninių dokumentų nurodymus.</w:t>
      </w:r>
    </w:p>
    <w:p w14:paraId="28BCDFA5" w14:textId="77777777" w:rsidR="00A530EC" w:rsidRDefault="002E34D4">
      <w:pPr>
        <w:tabs>
          <w:tab w:val="left" w:pos="1134"/>
        </w:tabs>
        <w:spacing w:line="360" w:lineRule="auto"/>
        <w:ind w:firstLine="567"/>
        <w:jc w:val="both"/>
      </w:pPr>
      <w:r>
        <w:rPr>
          <w:b/>
          <w:bCs/>
        </w:rPr>
        <w:t>47</w:t>
      </w:r>
      <w:r>
        <w:rPr>
          <w:b/>
          <w:bCs/>
        </w:rPr>
        <w:t>.</w:t>
      </w:r>
      <w:r>
        <w:rPr>
          <w:b/>
          <w:bCs/>
        </w:rPr>
        <w:tab/>
      </w:r>
      <w:r>
        <w:t>Atlie</w:t>
      </w:r>
      <w:r>
        <w:t>kant siūlių priežiūros darbus, reikia tikrinti, ar galima ir ar reikia siūlės tarpą papildomai išpjauti.</w:t>
      </w:r>
    </w:p>
    <w:p w14:paraId="28BCDFA6" w14:textId="77777777" w:rsidR="00A530EC" w:rsidRDefault="002E34D4">
      <w:pPr>
        <w:tabs>
          <w:tab w:val="left" w:pos="1134"/>
        </w:tabs>
        <w:spacing w:line="360" w:lineRule="auto"/>
        <w:ind w:firstLine="567"/>
        <w:jc w:val="both"/>
      </w:pPr>
      <w:r>
        <w:rPr>
          <w:b/>
          <w:bCs/>
        </w:rPr>
        <w:t>48</w:t>
      </w:r>
      <w:r>
        <w:rPr>
          <w:b/>
          <w:bCs/>
        </w:rPr>
        <w:t>.</w:t>
      </w:r>
      <w:r>
        <w:rPr>
          <w:b/>
          <w:bCs/>
        </w:rPr>
        <w:tab/>
      </w:r>
      <w:r>
        <w:t>Betono dangų siūlių briaunų ištrupėjimai turi būti taisomi pagal betono dangų remonto darbus reglamentuojančių normatyvinių techninių dokumentų</w:t>
      </w:r>
      <w:r>
        <w:t xml:space="preserve"> nurodymus. Šie darbai turi būti nurodyti darbų kiekių apraše atskira eilute.</w:t>
      </w:r>
    </w:p>
    <w:p w14:paraId="28BCDFA7" w14:textId="77777777" w:rsidR="00A530EC" w:rsidRDefault="002E34D4">
      <w:pPr>
        <w:jc w:val="center"/>
      </w:pPr>
    </w:p>
    <w:p w14:paraId="28BCDFA8" w14:textId="77777777" w:rsidR="00A530EC" w:rsidRDefault="002E34D4">
      <w:pPr>
        <w:keepNext/>
        <w:jc w:val="center"/>
        <w:rPr>
          <w:b/>
        </w:rPr>
      </w:pPr>
      <w:r>
        <w:rPr>
          <w:b/>
        </w:rPr>
        <w:t>TREČIASIS</w:t>
      </w:r>
      <w:r>
        <w:rPr>
          <w:b/>
        </w:rPr>
        <w:t xml:space="preserve"> SKIRSNIS</w:t>
      </w:r>
    </w:p>
    <w:p w14:paraId="28BCDFA9" w14:textId="77777777" w:rsidR="00A530EC" w:rsidRDefault="002E34D4">
      <w:pPr>
        <w:keepNext/>
        <w:jc w:val="center"/>
        <w:rPr>
          <w:b/>
        </w:rPr>
      </w:pPr>
      <w:r>
        <w:rPr>
          <w:b/>
        </w:rPr>
        <w:t>SIŪLĖS TARPO NUSKLEMBIMAS</w:t>
      </w:r>
    </w:p>
    <w:p w14:paraId="28BCDFAA" w14:textId="77777777" w:rsidR="00A530EC" w:rsidRDefault="00A530EC">
      <w:pPr>
        <w:keepNext/>
        <w:jc w:val="center"/>
      </w:pPr>
    </w:p>
    <w:p w14:paraId="28BCDFAB" w14:textId="77777777" w:rsidR="00A530EC" w:rsidRDefault="002E34D4">
      <w:pPr>
        <w:tabs>
          <w:tab w:val="left" w:pos="1134"/>
        </w:tabs>
        <w:spacing w:line="360" w:lineRule="auto"/>
        <w:ind w:firstLine="567"/>
        <w:jc w:val="both"/>
      </w:pPr>
      <w:r>
        <w:rPr>
          <w:b/>
          <w:bCs/>
        </w:rPr>
        <w:t>49</w:t>
      </w:r>
      <w:r>
        <w:rPr>
          <w:b/>
          <w:bCs/>
        </w:rPr>
        <w:t>.</w:t>
      </w:r>
      <w:r>
        <w:rPr>
          <w:b/>
          <w:bCs/>
        </w:rPr>
        <w:tab/>
      </w:r>
      <w:r>
        <w:t>Siūlių tarpo briaunos nusklembiamos ne didesniu negu 45º kampu. Nusklembimo plotis plane turi būti 2 ± 1 mm.</w:t>
      </w:r>
    </w:p>
    <w:p w14:paraId="28BCDFAC" w14:textId="77777777" w:rsidR="00A530EC" w:rsidRDefault="002E34D4">
      <w:pPr>
        <w:tabs>
          <w:tab w:val="left" w:pos="1134"/>
        </w:tabs>
        <w:spacing w:line="360" w:lineRule="auto"/>
        <w:ind w:firstLine="567"/>
        <w:jc w:val="both"/>
        <w:rPr>
          <w:b/>
          <w:bCs/>
        </w:rPr>
      </w:pPr>
      <w:r>
        <w:rPr>
          <w:b/>
          <w:bCs/>
        </w:rPr>
        <w:t>50</w:t>
      </w:r>
      <w:r>
        <w:rPr>
          <w:b/>
          <w:bCs/>
        </w:rPr>
        <w:t>.</w:t>
      </w:r>
      <w:r>
        <w:rPr>
          <w:b/>
          <w:bCs/>
        </w:rPr>
        <w:tab/>
      </w:r>
      <w:r>
        <w:t xml:space="preserve">Dėl didesnio važiavimo komforto nusklembimo galima netaikyti, jeigu naudojami karštieji siūlių </w:t>
      </w:r>
      <w:proofErr w:type="spellStart"/>
      <w:r>
        <w:t>sandarikliai</w:t>
      </w:r>
      <w:proofErr w:type="spellEnd"/>
      <w:r>
        <w:t xml:space="preserve"> ir siūlės tarpo plotis yra didesnis negu 15 mm.</w:t>
      </w:r>
    </w:p>
    <w:p w14:paraId="28BCDFAD" w14:textId="77777777" w:rsidR="00A530EC" w:rsidRDefault="002E34D4">
      <w:pPr>
        <w:jc w:val="center"/>
      </w:pPr>
    </w:p>
    <w:p w14:paraId="28BCDFAE" w14:textId="77777777" w:rsidR="00A530EC" w:rsidRDefault="002E34D4">
      <w:pPr>
        <w:keepNext/>
        <w:jc w:val="center"/>
        <w:rPr>
          <w:b/>
        </w:rPr>
      </w:pPr>
      <w:r>
        <w:rPr>
          <w:b/>
        </w:rPr>
        <w:t>KETVIRTASIS</w:t>
      </w:r>
      <w:r>
        <w:rPr>
          <w:b/>
        </w:rPr>
        <w:t xml:space="preserve"> SKIRSNIS</w:t>
      </w:r>
    </w:p>
    <w:p w14:paraId="28BCDFAF" w14:textId="77777777" w:rsidR="00A530EC" w:rsidRDefault="002E34D4">
      <w:pPr>
        <w:keepNext/>
        <w:jc w:val="center"/>
        <w:rPr>
          <w:b/>
        </w:rPr>
      </w:pPr>
      <w:r>
        <w:rPr>
          <w:b/>
        </w:rPr>
        <w:t>TARPIKLIS</w:t>
      </w:r>
    </w:p>
    <w:p w14:paraId="28BCDFB0" w14:textId="77777777" w:rsidR="00A530EC" w:rsidRDefault="00A530EC">
      <w:pPr>
        <w:keepNext/>
        <w:jc w:val="center"/>
      </w:pPr>
    </w:p>
    <w:p w14:paraId="28BCDFB1" w14:textId="77777777" w:rsidR="00A530EC" w:rsidRDefault="002E34D4">
      <w:pPr>
        <w:tabs>
          <w:tab w:val="left" w:pos="1134"/>
        </w:tabs>
        <w:spacing w:line="360" w:lineRule="auto"/>
        <w:ind w:firstLine="567"/>
        <w:jc w:val="both"/>
        <w:rPr>
          <w:bCs/>
        </w:rPr>
      </w:pPr>
      <w:r>
        <w:rPr>
          <w:b/>
          <w:bCs/>
        </w:rPr>
        <w:t>51</w:t>
      </w:r>
      <w:r>
        <w:rPr>
          <w:b/>
          <w:bCs/>
        </w:rPr>
        <w:t>.</w:t>
      </w:r>
      <w:r>
        <w:rPr>
          <w:b/>
          <w:bCs/>
        </w:rPr>
        <w:tab/>
      </w:r>
      <w:r>
        <w:t>Tarpiklio funkcija yra užpildant siūlę neleisti siūlė</w:t>
      </w:r>
      <w:r>
        <w:t xml:space="preserve">s </w:t>
      </w:r>
      <w:proofErr w:type="spellStart"/>
      <w:r>
        <w:t>sandarikliui</w:t>
      </w:r>
      <w:proofErr w:type="spellEnd"/>
      <w:r>
        <w:t xml:space="preserve"> prilipti prie siūlės dugno. Tarpiklis turi būti lengvai besideformuojantis ir nelipti prie dugno. Be to, jį naudojant užtikrinamas reikiamas užpildymo gylis.</w:t>
      </w:r>
    </w:p>
    <w:p w14:paraId="28BCDFB2" w14:textId="77777777" w:rsidR="00A530EC" w:rsidRDefault="002E34D4">
      <w:pPr>
        <w:keepNext/>
        <w:jc w:val="center"/>
      </w:pPr>
    </w:p>
    <w:p w14:paraId="28BCDFB3" w14:textId="77777777" w:rsidR="00A530EC" w:rsidRDefault="002E34D4">
      <w:pPr>
        <w:keepNext/>
        <w:jc w:val="center"/>
        <w:rPr>
          <w:b/>
        </w:rPr>
      </w:pPr>
      <w:r>
        <w:rPr>
          <w:b/>
        </w:rPr>
        <w:t>PENKTASIS</w:t>
      </w:r>
      <w:r>
        <w:rPr>
          <w:b/>
        </w:rPr>
        <w:t xml:space="preserve"> SKIRSNIS</w:t>
      </w:r>
    </w:p>
    <w:p w14:paraId="28BCDFB4" w14:textId="77777777" w:rsidR="00A530EC" w:rsidRDefault="002E34D4">
      <w:pPr>
        <w:keepNext/>
        <w:jc w:val="center"/>
        <w:rPr>
          <w:b/>
        </w:rPr>
      </w:pPr>
      <w:r>
        <w:rPr>
          <w:b/>
        </w:rPr>
        <w:t>UŽPILDYMAS SIŪLIŲ UŽPILDYMO MEDŽIAGOMIS</w:t>
      </w:r>
    </w:p>
    <w:p w14:paraId="28BCDFB5" w14:textId="77777777" w:rsidR="00A530EC" w:rsidRDefault="00A530EC">
      <w:pPr>
        <w:keepNext/>
        <w:jc w:val="center"/>
      </w:pPr>
    </w:p>
    <w:p w14:paraId="28BCDFB6" w14:textId="77777777" w:rsidR="00A530EC" w:rsidRDefault="002E34D4">
      <w:pPr>
        <w:tabs>
          <w:tab w:val="left" w:pos="1134"/>
        </w:tabs>
        <w:spacing w:line="360" w:lineRule="auto"/>
        <w:ind w:firstLine="567"/>
        <w:jc w:val="both"/>
      </w:pPr>
      <w:r>
        <w:rPr>
          <w:b/>
          <w:bCs/>
        </w:rPr>
        <w:t>52</w:t>
      </w:r>
      <w:r>
        <w:rPr>
          <w:b/>
          <w:bCs/>
        </w:rPr>
        <w:t>.</w:t>
      </w:r>
      <w:r>
        <w:rPr>
          <w:b/>
          <w:bCs/>
        </w:rPr>
        <w:tab/>
      </w:r>
      <w:r>
        <w:t>Siekiant</w:t>
      </w:r>
      <w:r>
        <w:t xml:space="preserve"> išvengti briaunų pažeidimų ir sukibimo defektų turi būti nustatytas siūlių užpildymo laikas atsižvelgiant į betono sukietėjimą. SV ir I–III konstrukcijos klasės betono dangų gniuždomasis stipris turi sudaryti mažiausiai 60 %, o IV–VI konstrukcijos klasės </w:t>
      </w:r>
      <w:r>
        <w:t xml:space="preserve">betono dangų – mažiausiai 70 % atitinkamuose normatyviniuose techniniuose dokumentuose nurodyto reikalaujamo gniuždomojo stiprio. Kiekvienu atveju mažiausias betono gniuždomasis stipris turi būti 26 </w:t>
      </w:r>
      <w:proofErr w:type="spellStart"/>
      <w:r>
        <w:t>MPa</w:t>
      </w:r>
      <w:proofErr w:type="spellEnd"/>
      <w:r>
        <w:t>, o jo amžius – mažiausiai 7 dienos (nuokrypiai nuo ši</w:t>
      </w:r>
      <w:r>
        <w:t>ų nuostatų galimi tik naudojant padidinto ankstyvojo stiprumo betonus).</w:t>
      </w:r>
    </w:p>
    <w:p w14:paraId="28BCDFB7" w14:textId="77777777" w:rsidR="00A530EC" w:rsidRDefault="002E34D4">
      <w:pPr>
        <w:tabs>
          <w:tab w:val="left" w:pos="1134"/>
        </w:tabs>
        <w:spacing w:line="360" w:lineRule="auto"/>
        <w:ind w:firstLine="567"/>
        <w:jc w:val="both"/>
      </w:pPr>
      <w:r>
        <w:rPr>
          <w:b/>
          <w:bCs/>
        </w:rPr>
        <w:t>53</w:t>
      </w:r>
      <w:r>
        <w:rPr>
          <w:b/>
          <w:bCs/>
        </w:rPr>
        <w:t>.</w:t>
      </w:r>
      <w:r>
        <w:rPr>
          <w:b/>
          <w:bCs/>
        </w:rPr>
        <w:tab/>
      </w:r>
      <w:r>
        <w:t xml:space="preserve">Prieš užpildant siūlę karštuoju ar šaltuoju siūlių </w:t>
      </w:r>
      <w:proofErr w:type="spellStart"/>
      <w:r>
        <w:t>sandarikliu</w:t>
      </w:r>
      <w:proofErr w:type="spellEnd"/>
      <w:r>
        <w:t xml:space="preserve">, jeigu reikalinga, tarpiklis įrengiamas taip, kad būtų užtikrintas reikalaujamas siūlių užpildymo </w:t>
      </w:r>
      <w:proofErr w:type="spellStart"/>
      <w:r>
        <w:t>sandarikliu</w:t>
      </w:r>
      <w:proofErr w:type="spellEnd"/>
      <w:r>
        <w:t xml:space="preserve"> gyl</w:t>
      </w:r>
      <w:r>
        <w:t xml:space="preserve">is. Siūlių šonai ir tarpiklis prieš užpilant siūlių </w:t>
      </w:r>
      <w:proofErr w:type="spellStart"/>
      <w:r>
        <w:t>sandariklį</w:t>
      </w:r>
      <w:proofErr w:type="spellEnd"/>
      <w:r>
        <w:t xml:space="preserve"> turi būti sausi ir švarūs.</w:t>
      </w:r>
    </w:p>
    <w:p w14:paraId="28BCDFB8" w14:textId="77777777" w:rsidR="00A530EC" w:rsidRDefault="002E34D4">
      <w:pPr>
        <w:tabs>
          <w:tab w:val="left" w:pos="1134"/>
        </w:tabs>
        <w:spacing w:line="360" w:lineRule="auto"/>
        <w:ind w:firstLine="567"/>
        <w:jc w:val="both"/>
      </w:pPr>
      <w:r>
        <w:rPr>
          <w:b/>
          <w:bCs/>
        </w:rPr>
        <w:t>54</w:t>
      </w:r>
      <w:r>
        <w:rPr>
          <w:b/>
          <w:bCs/>
        </w:rPr>
        <w:t>.</w:t>
      </w:r>
      <w:r>
        <w:rPr>
          <w:b/>
          <w:bCs/>
        </w:rPr>
        <w:tab/>
      </w:r>
      <w:r>
        <w:t>Naudojant siūlių užpildymo medžiagas, turi būti laikomasi tiekėjo nurodytos darbo instrukcijos.</w:t>
      </w:r>
    </w:p>
    <w:p w14:paraId="28BCDFB9" w14:textId="77777777" w:rsidR="00A530EC" w:rsidRDefault="002E34D4">
      <w:pPr>
        <w:tabs>
          <w:tab w:val="left" w:pos="1134"/>
        </w:tabs>
        <w:spacing w:line="360" w:lineRule="auto"/>
        <w:ind w:firstLine="567"/>
        <w:jc w:val="both"/>
      </w:pPr>
      <w:r>
        <w:rPr>
          <w:b/>
          <w:bCs/>
        </w:rPr>
        <w:t>55</w:t>
      </w:r>
      <w:r>
        <w:rPr>
          <w:b/>
          <w:bCs/>
        </w:rPr>
        <w:t>.</w:t>
      </w:r>
      <w:r>
        <w:rPr>
          <w:b/>
          <w:bCs/>
        </w:rPr>
        <w:tab/>
      </w:r>
      <w:r>
        <w:t>Siūles užpildant siūlių užpildymo medžiagomis eismo zo</w:t>
      </w:r>
      <w:r>
        <w:t>nose kitas statybvietės transporto eismas yra ribojamas.</w:t>
      </w:r>
    </w:p>
    <w:p w14:paraId="28BCDFBA" w14:textId="77777777" w:rsidR="00A530EC" w:rsidRDefault="002E34D4">
      <w:pPr>
        <w:jc w:val="center"/>
      </w:pPr>
    </w:p>
    <w:p w14:paraId="28BCDFBB" w14:textId="77777777" w:rsidR="00A530EC" w:rsidRDefault="002E34D4">
      <w:pPr>
        <w:keepNext/>
        <w:jc w:val="center"/>
        <w:rPr>
          <w:b/>
        </w:rPr>
      </w:pPr>
      <w:r>
        <w:rPr>
          <w:b/>
        </w:rPr>
        <w:t>VIII</w:t>
      </w:r>
      <w:r>
        <w:rPr>
          <w:b/>
        </w:rPr>
        <w:t xml:space="preserve"> SKYRIUS</w:t>
      </w:r>
    </w:p>
    <w:p w14:paraId="28BCDFBC" w14:textId="77777777" w:rsidR="00A530EC" w:rsidRDefault="002E34D4">
      <w:pPr>
        <w:keepNext/>
        <w:jc w:val="center"/>
        <w:rPr>
          <w:b/>
        </w:rPr>
      </w:pPr>
      <w:r>
        <w:rPr>
          <w:b/>
        </w:rPr>
        <w:t>ASFALTO DANGŲ SIŪLIŲ ĮRENGIMO PAGRINDINĖS INŽINERINĖS NUOSTATOS</w:t>
      </w:r>
    </w:p>
    <w:p w14:paraId="28BCDFBD" w14:textId="77777777" w:rsidR="00A530EC" w:rsidRDefault="00A530EC">
      <w:pPr>
        <w:keepNext/>
        <w:jc w:val="center"/>
      </w:pPr>
    </w:p>
    <w:p w14:paraId="28BCDFBE" w14:textId="77777777" w:rsidR="00A530EC" w:rsidRDefault="002E34D4">
      <w:pPr>
        <w:keepNext/>
        <w:jc w:val="center"/>
        <w:rPr>
          <w:b/>
        </w:rPr>
      </w:pPr>
      <w:r>
        <w:rPr>
          <w:b/>
        </w:rPr>
        <w:t>PIRMASIS</w:t>
      </w:r>
      <w:r>
        <w:rPr>
          <w:b/>
        </w:rPr>
        <w:t xml:space="preserve"> SKIRSNIS</w:t>
      </w:r>
    </w:p>
    <w:p w14:paraId="28BCDFBF" w14:textId="77777777" w:rsidR="00A530EC" w:rsidRDefault="002E34D4">
      <w:pPr>
        <w:keepNext/>
        <w:jc w:val="center"/>
        <w:rPr>
          <w:b/>
        </w:rPr>
      </w:pPr>
      <w:r>
        <w:rPr>
          <w:b/>
        </w:rPr>
        <w:t>BENDROSIOS NUOSTATOS</w:t>
      </w:r>
    </w:p>
    <w:p w14:paraId="28BCDFC0" w14:textId="77777777" w:rsidR="00A530EC" w:rsidRDefault="00A530EC">
      <w:pPr>
        <w:keepNext/>
        <w:jc w:val="center"/>
      </w:pPr>
    </w:p>
    <w:p w14:paraId="28BCDFC1" w14:textId="77777777" w:rsidR="00A530EC" w:rsidRDefault="002E34D4">
      <w:pPr>
        <w:tabs>
          <w:tab w:val="left" w:pos="1134"/>
        </w:tabs>
        <w:spacing w:line="360" w:lineRule="auto"/>
        <w:ind w:firstLine="567"/>
        <w:jc w:val="both"/>
      </w:pPr>
      <w:r>
        <w:rPr>
          <w:b/>
          <w:bCs/>
        </w:rPr>
        <w:t>56</w:t>
      </w:r>
      <w:r>
        <w:rPr>
          <w:b/>
          <w:bCs/>
        </w:rPr>
        <w:t>.</w:t>
      </w:r>
      <w:r>
        <w:rPr>
          <w:b/>
          <w:bCs/>
        </w:rPr>
        <w:tab/>
      </w:r>
      <w:r>
        <w:t xml:space="preserve">Asfalto dangų siūlės dažniausiai įrengiamos neatsižvelgiant </w:t>
      </w:r>
      <w:r>
        <w:t>į siūlės tarpo pločio kitimą.</w:t>
      </w:r>
    </w:p>
    <w:p w14:paraId="28BCDFC2" w14:textId="77777777" w:rsidR="00A530EC" w:rsidRDefault="002E34D4">
      <w:pPr>
        <w:tabs>
          <w:tab w:val="left" w:pos="1134"/>
        </w:tabs>
        <w:spacing w:line="360" w:lineRule="auto"/>
        <w:ind w:firstLine="567"/>
        <w:jc w:val="both"/>
      </w:pPr>
      <w:r>
        <w:rPr>
          <w:b/>
          <w:bCs/>
        </w:rPr>
        <w:t>57</w:t>
      </w:r>
      <w:r>
        <w:rPr>
          <w:b/>
          <w:bCs/>
        </w:rPr>
        <w:t>.</w:t>
      </w:r>
      <w:r>
        <w:rPr>
          <w:b/>
          <w:bCs/>
        </w:rPr>
        <w:tab/>
      </w:r>
      <w:r>
        <w:t xml:space="preserve">Viršutinio sluoksnio voluojamojo asfalto </w:t>
      </w:r>
      <w:proofErr w:type="spellStart"/>
      <w:r>
        <w:t>prijungtys</w:t>
      </w:r>
      <w:proofErr w:type="spellEnd"/>
      <w:r>
        <w:t xml:space="preserve"> prie mastikos asfalto arba prie kelio įrenginių įrengiamos kaip sandarintos siūlės. Ši nuostata negalioja viršutinio sluoksnio iš poringojo asfalto </w:t>
      </w:r>
      <w:proofErr w:type="spellStart"/>
      <w:r>
        <w:t>prijungties</w:t>
      </w:r>
      <w:proofErr w:type="spellEnd"/>
      <w:r>
        <w:t xml:space="preserve"> prie k</w:t>
      </w:r>
      <w:r>
        <w:t>elio įrenginių atveju.</w:t>
      </w:r>
    </w:p>
    <w:p w14:paraId="28BCDFC3" w14:textId="77777777" w:rsidR="00A530EC" w:rsidRDefault="002E34D4">
      <w:pPr>
        <w:tabs>
          <w:tab w:val="left" w:pos="1134"/>
        </w:tabs>
        <w:spacing w:line="360" w:lineRule="auto"/>
        <w:ind w:firstLine="567"/>
        <w:jc w:val="both"/>
      </w:pPr>
      <w:r>
        <w:rPr>
          <w:b/>
          <w:bCs/>
        </w:rPr>
        <w:t>58</w:t>
      </w:r>
      <w:r>
        <w:rPr>
          <w:b/>
          <w:bCs/>
        </w:rPr>
        <w:t>.</w:t>
      </w:r>
      <w:r>
        <w:rPr>
          <w:b/>
          <w:bCs/>
        </w:rPr>
        <w:tab/>
      </w:r>
      <w:r>
        <w:t xml:space="preserve">Asfalto viršutinio sluoksnio iš mastikos asfalto </w:t>
      </w:r>
      <w:proofErr w:type="spellStart"/>
      <w:r>
        <w:t>prijungtys</w:t>
      </w:r>
      <w:proofErr w:type="spellEnd"/>
      <w:r>
        <w:t xml:space="preserve"> įrengiamos kaip sandarintos siūlės.</w:t>
      </w:r>
    </w:p>
    <w:p w14:paraId="28BCDFC4" w14:textId="77777777" w:rsidR="00A530EC" w:rsidRDefault="002E34D4">
      <w:pPr>
        <w:tabs>
          <w:tab w:val="left" w:pos="1134"/>
        </w:tabs>
        <w:spacing w:line="360" w:lineRule="auto"/>
        <w:ind w:firstLine="567"/>
        <w:jc w:val="both"/>
      </w:pPr>
      <w:r>
        <w:rPr>
          <w:b/>
          <w:bCs/>
        </w:rPr>
        <w:t>59</w:t>
      </w:r>
      <w:r>
        <w:rPr>
          <w:b/>
          <w:bCs/>
        </w:rPr>
        <w:t>.</w:t>
      </w:r>
      <w:r>
        <w:rPr>
          <w:b/>
          <w:bCs/>
        </w:rPr>
        <w:tab/>
      </w:r>
      <w:r>
        <w:t xml:space="preserve">Mažiausias siūlės tarpo plotis išilginių ir skersinių </w:t>
      </w:r>
      <w:proofErr w:type="spellStart"/>
      <w:r>
        <w:t>prijungčių</w:t>
      </w:r>
      <w:proofErr w:type="spellEnd"/>
      <w:r>
        <w:t xml:space="preserve"> atveju turi būti 10 mm.</w:t>
      </w:r>
    </w:p>
    <w:p w14:paraId="28BCDFC5" w14:textId="77777777" w:rsidR="00A530EC" w:rsidRDefault="002E34D4">
      <w:pPr>
        <w:tabs>
          <w:tab w:val="left" w:pos="1134"/>
        </w:tabs>
        <w:spacing w:line="360" w:lineRule="auto"/>
        <w:ind w:firstLine="567"/>
        <w:jc w:val="both"/>
      </w:pPr>
      <w:r>
        <w:rPr>
          <w:b/>
          <w:bCs/>
        </w:rPr>
        <w:t>60</w:t>
      </w:r>
      <w:r>
        <w:rPr>
          <w:b/>
          <w:bCs/>
        </w:rPr>
        <w:t>.</w:t>
      </w:r>
      <w:r>
        <w:rPr>
          <w:b/>
          <w:bCs/>
        </w:rPr>
        <w:tab/>
      </w:r>
      <w:r>
        <w:t>Išilginės sandarintos si</w:t>
      </w:r>
      <w:r>
        <w:t>ūlės neturi būti išdėstomos rato riedėjimo vėžėje ar važiuojamosios dalies horizontaliojo ženklinimo zonoje. Išimtis gali būti taikoma siūlėms prie bėginio transporto bėgių ir trinkelių siūlėms.</w:t>
      </w:r>
    </w:p>
    <w:p w14:paraId="28BCDFC6" w14:textId="77777777" w:rsidR="00A530EC" w:rsidRDefault="002E34D4">
      <w:pPr>
        <w:tabs>
          <w:tab w:val="left" w:pos="1134"/>
        </w:tabs>
        <w:spacing w:line="360" w:lineRule="auto"/>
        <w:ind w:firstLine="567"/>
        <w:jc w:val="both"/>
      </w:pPr>
      <w:r>
        <w:rPr>
          <w:b/>
          <w:bCs/>
        </w:rPr>
        <w:t>61</w:t>
      </w:r>
      <w:r>
        <w:rPr>
          <w:b/>
          <w:bCs/>
        </w:rPr>
        <w:t>.</w:t>
      </w:r>
      <w:r>
        <w:rPr>
          <w:b/>
          <w:bCs/>
        </w:rPr>
        <w:tab/>
      </w:r>
      <w:r>
        <w:t>Sandarintos siūlės gali būti įrengiamos panaudojant s</w:t>
      </w:r>
      <w:r>
        <w:t xml:space="preserve">iūlių </w:t>
      </w:r>
      <w:proofErr w:type="spellStart"/>
      <w:r>
        <w:t>sandariklius</w:t>
      </w:r>
      <w:proofErr w:type="spellEnd"/>
      <w:r>
        <w:t xml:space="preserve"> arba bitumines siūlių </w:t>
      </w:r>
      <w:proofErr w:type="spellStart"/>
      <w:r>
        <w:t>sandariklio</w:t>
      </w:r>
      <w:proofErr w:type="spellEnd"/>
      <w:r>
        <w:t xml:space="preserve"> juostas. Darbų kiekių sąraše tai nurodoma atskira eilute, kartu nurodoma ir naudotina siūlių sandarinimo medžiaga.</w:t>
      </w:r>
    </w:p>
    <w:p w14:paraId="28BCDFC7" w14:textId="77777777" w:rsidR="00A530EC" w:rsidRDefault="002E34D4">
      <w:pPr>
        <w:tabs>
          <w:tab w:val="left" w:pos="1134"/>
        </w:tabs>
        <w:spacing w:line="360" w:lineRule="auto"/>
        <w:ind w:firstLine="567"/>
        <w:jc w:val="both"/>
      </w:pPr>
      <w:r>
        <w:rPr>
          <w:b/>
          <w:bCs/>
        </w:rPr>
        <w:t>62</w:t>
      </w:r>
      <w:r>
        <w:rPr>
          <w:b/>
          <w:bCs/>
        </w:rPr>
        <w:t>.</w:t>
      </w:r>
      <w:r>
        <w:rPr>
          <w:b/>
          <w:bCs/>
        </w:rPr>
        <w:tab/>
      </w:r>
      <w:r>
        <w:t xml:space="preserve">Bitumines siūlių </w:t>
      </w:r>
      <w:proofErr w:type="spellStart"/>
      <w:r>
        <w:t>sandariklio</w:t>
      </w:r>
      <w:proofErr w:type="spellEnd"/>
      <w:r>
        <w:t xml:space="preserve"> juostas naudoti, atsižvelgiant į jų leistiną bendrą</w:t>
      </w:r>
      <w:r>
        <w:t>ją deformaciją, pirmiausiai yra tikslinga nedideliuose plotuose ar pažeistas asfalto dangos vietas (</w:t>
      </w:r>
      <w:proofErr w:type="spellStart"/>
      <w:r>
        <w:t>išdaužas</w:t>
      </w:r>
      <w:proofErr w:type="spellEnd"/>
      <w:r>
        <w:t>) taisant asfalto mišiniu.</w:t>
      </w:r>
    </w:p>
    <w:p w14:paraId="28BCDFC8" w14:textId="77777777" w:rsidR="00A530EC" w:rsidRDefault="002E34D4">
      <w:pPr>
        <w:jc w:val="center"/>
      </w:pPr>
    </w:p>
    <w:p w14:paraId="28BCDFC9" w14:textId="77777777" w:rsidR="00A530EC" w:rsidRDefault="002E34D4">
      <w:pPr>
        <w:keepNext/>
        <w:jc w:val="center"/>
        <w:rPr>
          <w:b/>
        </w:rPr>
      </w:pPr>
      <w:r>
        <w:rPr>
          <w:b/>
        </w:rPr>
        <w:t>ANTRASIS</w:t>
      </w:r>
      <w:r>
        <w:rPr>
          <w:b/>
        </w:rPr>
        <w:t xml:space="preserve"> SKIRSNIS</w:t>
      </w:r>
    </w:p>
    <w:p w14:paraId="28BCDFCA" w14:textId="77777777" w:rsidR="00A530EC" w:rsidRDefault="002E34D4">
      <w:pPr>
        <w:keepNext/>
        <w:jc w:val="center"/>
        <w:rPr>
          <w:b/>
        </w:rPr>
      </w:pPr>
      <w:r>
        <w:rPr>
          <w:b/>
        </w:rPr>
        <w:t>SIŪLĖS TARPO ĮRENGIMAS</w:t>
      </w:r>
    </w:p>
    <w:p w14:paraId="28BCDFCB" w14:textId="77777777" w:rsidR="00A530EC" w:rsidRDefault="00A530EC">
      <w:pPr>
        <w:keepNext/>
        <w:jc w:val="center"/>
      </w:pPr>
    </w:p>
    <w:p w14:paraId="28BCDFCC" w14:textId="77777777" w:rsidR="00A530EC" w:rsidRDefault="002E34D4">
      <w:pPr>
        <w:tabs>
          <w:tab w:val="left" w:pos="1134"/>
        </w:tabs>
        <w:spacing w:line="360" w:lineRule="auto"/>
        <w:ind w:firstLine="567"/>
        <w:jc w:val="both"/>
      </w:pPr>
      <w:r>
        <w:rPr>
          <w:b/>
          <w:bCs/>
        </w:rPr>
        <w:t>63</w:t>
      </w:r>
      <w:r>
        <w:rPr>
          <w:b/>
          <w:bCs/>
        </w:rPr>
        <w:t>.</w:t>
      </w:r>
      <w:r>
        <w:rPr>
          <w:b/>
          <w:bCs/>
        </w:rPr>
        <w:tab/>
      </w:r>
      <w:r>
        <w:t xml:space="preserve">Siūlės tarpas įrengiamas išpjaunant arba išfrezuojant, kai </w:t>
      </w:r>
      <w:r>
        <w:t>asfalto sluoksnis jau yra atvėsęs.</w:t>
      </w:r>
    </w:p>
    <w:p w14:paraId="28BCDFCD" w14:textId="77777777" w:rsidR="00A530EC" w:rsidRDefault="002E34D4">
      <w:pPr>
        <w:tabs>
          <w:tab w:val="left" w:pos="1134"/>
        </w:tabs>
        <w:spacing w:line="360" w:lineRule="auto"/>
        <w:ind w:firstLine="567"/>
        <w:jc w:val="both"/>
      </w:pPr>
      <w:r>
        <w:rPr>
          <w:b/>
          <w:bCs/>
        </w:rPr>
        <w:t>64</w:t>
      </w:r>
      <w:r>
        <w:rPr>
          <w:b/>
          <w:bCs/>
        </w:rPr>
        <w:t>.</w:t>
      </w:r>
      <w:r>
        <w:rPr>
          <w:b/>
          <w:bCs/>
        </w:rPr>
        <w:tab/>
      </w:r>
      <w:r>
        <w:t xml:space="preserve">Klojant asfalto sluoksnius, siūlės tarpas taip pat gali būti įrengiamas panaudojant įdėklą (pavyzdžiui, tinkamos formos metalinį </w:t>
      </w:r>
      <w:proofErr w:type="spellStart"/>
      <w:r>
        <w:t>profiliuotį</w:t>
      </w:r>
      <w:proofErr w:type="spellEnd"/>
      <w:r>
        <w:t xml:space="preserve"> − juostą), jeigu paklojus asfalto sluoksnį ir atlikus tankinimą volais, </w:t>
      </w:r>
      <w:r>
        <w:t>jį galima pašalinti.</w:t>
      </w:r>
    </w:p>
    <w:p w14:paraId="28BCDFCE" w14:textId="77777777" w:rsidR="00A530EC" w:rsidRDefault="002E34D4">
      <w:pPr>
        <w:tabs>
          <w:tab w:val="left" w:pos="1134"/>
        </w:tabs>
        <w:spacing w:line="360" w:lineRule="auto"/>
        <w:ind w:firstLine="567"/>
        <w:jc w:val="both"/>
      </w:pPr>
      <w:r>
        <w:rPr>
          <w:b/>
          <w:bCs/>
        </w:rPr>
        <w:t>65</w:t>
      </w:r>
      <w:r>
        <w:rPr>
          <w:b/>
          <w:bCs/>
        </w:rPr>
        <w:t>.</w:t>
      </w:r>
      <w:r>
        <w:rPr>
          <w:b/>
          <w:bCs/>
        </w:rPr>
        <w:tab/>
      </w:r>
      <w:r>
        <w:t>Siūlių šonai turi būti įrengiami vertikalūs.</w:t>
      </w:r>
    </w:p>
    <w:p w14:paraId="28BCDFCF" w14:textId="77777777" w:rsidR="00A530EC" w:rsidRDefault="002E34D4">
      <w:pPr>
        <w:jc w:val="center"/>
      </w:pPr>
    </w:p>
    <w:p w14:paraId="28BCDFD0" w14:textId="77777777" w:rsidR="00A530EC" w:rsidRDefault="002E34D4">
      <w:pPr>
        <w:keepNext/>
        <w:jc w:val="center"/>
        <w:rPr>
          <w:b/>
        </w:rPr>
      </w:pPr>
      <w:r>
        <w:rPr>
          <w:b/>
        </w:rPr>
        <w:t>TREČIASIS</w:t>
      </w:r>
      <w:r>
        <w:rPr>
          <w:b/>
        </w:rPr>
        <w:t xml:space="preserve"> SKIRSNIS</w:t>
      </w:r>
    </w:p>
    <w:p w14:paraId="28BCDFD1" w14:textId="77777777" w:rsidR="00A530EC" w:rsidRDefault="002E34D4">
      <w:pPr>
        <w:keepNext/>
        <w:jc w:val="center"/>
        <w:rPr>
          <w:b/>
        </w:rPr>
      </w:pPr>
      <w:r>
        <w:rPr>
          <w:b/>
        </w:rPr>
        <w:t>UŽPILDYMAS SIŪLIŲ UŽPILDYMO MEDŽIAGOMIS</w:t>
      </w:r>
    </w:p>
    <w:p w14:paraId="28BCDFD2" w14:textId="77777777" w:rsidR="00A530EC" w:rsidRDefault="00A530EC">
      <w:pPr>
        <w:keepNext/>
        <w:jc w:val="center"/>
      </w:pPr>
    </w:p>
    <w:p w14:paraId="28BCDFD3" w14:textId="77777777" w:rsidR="00A530EC" w:rsidRDefault="002E34D4">
      <w:pPr>
        <w:tabs>
          <w:tab w:val="left" w:pos="1134"/>
        </w:tabs>
        <w:spacing w:line="360" w:lineRule="auto"/>
        <w:ind w:firstLine="567"/>
        <w:jc w:val="both"/>
      </w:pPr>
      <w:r>
        <w:rPr>
          <w:b/>
          <w:bCs/>
        </w:rPr>
        <w:t>66</w:t>
      </w:r>
      <w:r>
        <w:rPr>
          <w:b/>
          <w:bCs/>
        </w:rPr>
        <w:t>.</w:t>
      </w:r>
      <w:r>
        <w:rPr>
          <w:b/>
          <w:bCs/>
        </w:rPr>
        <w:tab/>
      </w:r>
      <w:r>
        <w:t xml:space="preserve">Siūlių šonai prieš užpilant siūlių </w:t>
      </w:r>
      <w:proofErr w:type="spellStart"/>
      <w:r>
        <w:t>sandariklį</w:t>
      </w:r>
      <w:proofErr w:type="spellEnd"/>
      <w:r>
        <w:t xml:space="preserve"> turi būti sausi ir švarūs. Šiuo atveju tarpiklis nėra įrengia</w:t>
      </w:r>
      <w:r>
        <w:t>mas.</w:t>
      </w:r>
    </w:p>
    <w:p w14:paraId="28BCDFD4" w14:textId="77777777" w:rsidR="00A530EC" w:rsidRDefault="002E34D4">
      <w:pPr>
        <w:tabs>
          <w:tab w:val="left" w:pos="1134"/>
        </w:tabs>
        <w:spacing w:line="360" w:lineRule="auto"/>
        <w:ind w:firstLine="567"/>
        <w:jc w:val="both"/>
      </w:pPr>
      <w:r>
        <w:rPr>
          <w:b/>
          <w:bCs/>
        </w:rPr>
        <w:t>67</w:t>
      </w:r>
      <w:r>
        <w:rPr>
          <w:b/>
          <w:bCs/>
        </w:rPr>
        <w:t>.</w:t>
      </w:r>
      <w:r>
        <w:rPr>
          <w:b/>
          <w:bCs/>
        </w:rPr>
        <w:tab/>
      </w:r>
      <w:r>
        <w:t>Naudojant siūlių užpildymo medžiagas, turi būti laikomasi tiekėjo nurodytos darbo instrukcijos.</w:t>
      </w:r>
    </w:p>
    <w:p w14:paraId="28BCDFD5" w14:textId="77777777" w:rsidR="00A530EC" w:rsidRDefault="002E34D4">
      <w:pPr>
        <w:tabs>
          <w:tab w:val="left" w:pos="1134"/>
        </w:tabs>
        <w:spacing w:line="360" w:lineRule="auto"/>
        <w:ind w:firstLine="567"/>
        <w:jc w:val="both"/>
      </w:pPr>
      <w:r>
        <w:rPr>
          <w:b/>
          <w:bCs/>
        </w:rPr>
        <w:t>68</w:t>
      </w:r>
      <w:r>
        <w:rPr>
          <w:b/>
          <w:bCs/>
        </w:rPr>
        <w:t>.</w:t>
      </w:r>
      <w:r>
        <w:rPr>
          <w:b/>
          <w:bCs/>
        </w:rPr>
        <w:tab/>
      </w:r>
      <w:r>
        <w:t>Siūles užpildant siūlių užpildymo medžiagomis eismo zonose kitas statybvietės transporto eismas yra ribojamas.</w:t>
      </w:r>
    </w:p>
    <w:p w14:paraId="28BCDFD6" w14:textId="77777777" w:rsidR="00A530EC" w:rsidRDefault="002E34D4">
      <w:pPr>
        <w:jc w:val="center"/>
      </w:pPr>
    </w:p>
    <w:p w14:paraId="28BCDFD7" w14:textId="77777777" w:rsidR="00A530EC" w:rsidRDefault="002E34D4">
      <w:pPr>
        <w:keepNext/>
        <w:jc w:val="center"/>
        <w:rPr>
          <w:b/>
        </w:rPr>
      </w:pPr>
      <w:r>
        <w:rPr>
          <w:b/>
        </w:rPr>
        <w:t>IX</w:t>
      </w:r>
      <w:r>
        <w:rPr>
          <w:b/>
        </w:rPr>
        <w:t xml:space="preserve"> SKYRIUS</w:t>
      </w:r>
    </w:p>
    <w:p w14:paraId="28BCDFD8" w14:textId="77777777" w:rsidR="00A530EC" w:rsidRDefault="002E34D4">
      <w:pPr>
        <w:keepNext/>
        <w:jc w:val="center"/>
        <w:rPr>
          <w:b/>
        </w:rPr>
      </w:pPr>
      <w:r>
        <w:rPr>
          <w:b/>
        </w:rPr>
        <w:t>TRINKELI</w:t>
      </w:r>
      <w:r>
        <w:rPr>
          <w:b/>
        </w:rPr>
        <w:t>Ų DANGŲ SIŪLIŲ ĮRENGIMO PAGRINDINĖS INŽINERINĖS NUOSTATOS</w:t>
      </w:r>
    </w:p>
    <w:p w14:paraId="28BCDFD9" w14:textId="77777777" w:rsidR="00A530EC" w:rsidRDefault="00A530EC">
      <w:pPr>
        <w:keepNext/>
        <w:jc w:val="center"/>
      </w:pPr>
    </w:p>
    <w:p w14:paraId="28BCDFDA" w14:textId="77777777" w:rsidR="00A530EC" w:rsidRDefault="002E34D4">
      <w:pPr>
        <w:tabs>
          <w:tab w:val="left" w:pos="1134"/>
        </w:tabs>
        <w:spacing w:line="360" w:lineRule="auto"/>
        <w:ind w:firstLine="567"/>
        <w:jc w:val="both"/>
      </w:pPr>
      <w:r>
        <w:rPr>
          <w:b/>
          <w:bCs/>
        </w:rPr>
        <w:t>69</w:t>
      </w:r>
      <w:r>
        <w:rPr>
          <w:b/>
          <w:bCs/>
        </w:rPr>
        <w:t>.</w:t>
      </w:r>
      <w:r>
        <w:rPr>
          <w:b/>
          <w:bCs/>
        </w:rPr>
        <w:tab/>
      </w:r>
      <w:r>
        <w:t>Trinkelių dangų siūlių išmatavimai nustatomi remiantis konstrukciniais skaičiavimais. Tačiau atsižvelgiant į darbų atlikimo ypatumus, siūlės plotis mažiausiai turi būti 10 mm.</w:t>
      </w:r>
    </w:p>
    <w:p w14:paraId="28BCDFDB" w14:textId="77777777" w:rsidR="00A530EC" w:rsidRDefault="002E34D4">
      <w:pPr>
        <w:tabs>
          <w:tab w:val="left" w:pos="1134"/>
        </w:tabs>
        <w:spacing w:line="360" w:lineRule="auto"/>
        <w:ind w:firstLine="567"/>
        <w:jc w:val="both"/>
      </w:pPr>
      <w:r>
        <w:rPr>
          <w:b/>
          <w:bCs/>
        </w:rPr>
        <w:t>70</w:t>
      </w:r>
      <w:r>
        <w:rPr>
          <w:b/>
          <w:bCs/>
        </w:rPr>
        <w:t>.</w:t>
      </w:r>
      <w:r>
        <w:rPr>
          <w:b/>
          <w:bCs/>
        </w:rPr>
        <w:tab/>
      </w:r>
      <w:r>
        <w:t>Užpildant trinkelių dangų siūles, gruntas nėra naudojamas.</w:t>
      </w:r>
    </w:p>
    <w:p w14:paraId="28BCDFDC" w14:textId="77777777" w:rsidR="00A530EC" w:rsidRDefault="002E34D4">
      <w:pPr>
        <w:tabs>
          <w:tab w:val="left" w:pos="1134"/>
        </w:tabs>
        <w:spacing w:line="360" w:lineRule="auto"/>
        <w:ind w:firstLine="567"/>
        <w:jc w:val="both"/>
      </w:pPr>
      <w:r>
        <w:rPr>
          <w:b/>
          <w:bCs/>
        </w:rPr>
        <w:t>71</w:t>
      </w:r>
      <w:r>
        <w:rPr>
          <w:b/>
          <w:bCs/>
        </w:rPr>
        <w:t>.</w:t>
      </w:r>
      <w:r>
        <w:rPr>
          <w:b/>
          <w:bCs/>
        </w:rPr>
        <w:tab/>
      </w:r>
      <w:r>
        <w:t>Įrengiant trinkelių dangų deformacines siūles būtina vadovautis metodinių nurodymų MN TRINKELĖS 14 nuostatomis.</w:t>
      </w:r>
    </w:p>
    <w:p w14:paraId="28BCDFDD" w14:textId="77777777" w:rsidR="00A530EC" w:rsidRDefault="002E34D4">
      <w:pPr>
        <w:jc w:val="center"/>
      </w:pPr>
    </w:p>
    <w:p w14:paraId="28BCDFDE" w14:textId="77777777" w:rsidR="00A530EC" w:rsidRDefault="002E34D4">
      <w:pPr>
        <w:keepNext/>
        <w:jc w:val="center"/>
        <w:rPr>
          <w:b/>
        </w:rPr>
      </w:pPr>
      <w:r>
        <w:rPr>
          <w:b/>
        </w:rPr>
        <w:t>X</w:t>
      </w:r>
      <w:r>
        <w:rPr>
          <w:b/>
        </w:rPr>
        <w:t xml:space="preserve"> SKYRIUS</w:t>
      </w:r>
    </w:p>
    <w:p w14:paraId="28BCDFDF" w14:textId="77777777" w:rsidR="00A530EC" w:rsidRDefault="002E34D4">
      <w:pPr>
        <w:keepNext/>
        <w:jc w:val="center"/>
        <w:rPr>
          <w:b/>
        </w:rPr>
      </w:pPr>
      <w:r>
        <w:rPr>
          <w:b/>
        </w:rPr>
        <w:t>ĮVAIRIŲ DANGŲ KOMBINACIJŲ SIŪLIŲ ĮRENGIMO PAGRINDINĖS INŽINE</w:t>
      </w:r>
      <w:r>
        <w:rPr>
          <w:b/>
        </w:rPr>
        <w:t>RINĖS NUOSTATOS</w:t>
      </w:r>
    </w:p>
    <w:p w14:paraId="28BCDFE0" w14:textId="77777777" w:rsidR="00A530EC" w:rsidRDefault="00A530EC">
      <w:pPr>
        <w:keepNext/>
        <w:jc w:val="center"/>
      </w:pPr>
    </w:p>
    <w:p w14:paraId="28BCDFE1" w14:textId="77777777" w:rsidR="00A530EC" w:rsidRDefault="002E34D4">
      <w:pPr>
        <w:keepNext/>
        <w:jc w:val="center"/>
        <w:rPr>
          <w:b/>
        </w:rPr>
      </w:pPr>
      <w:r>
        <w:rPr>
          <w:b/>
        </w:rPr>
        <w:t>PIRMASIS</w:t>
      </w:r>
      <w:r>
        <w:rPr>
          <w:b/>
        </w:rPr>
        <w:t xml:space="preserve"> SKIRSNIS</w:t>
      </w:r>
    </w:p>
    <w:p w14:paraId="28BCDFE2" w14:textId="77777777" w:rsidR="00A530EC" w:rsidRDefault="002E34D4">
      <w:pPr>
        <w:keepNext/>
        <w:jc w:val="center"/>
        <w:rPr>
          <w:b/>
        </w:rPr>
      </w:pPr>
      <w:r>
        <w:rPr>
          <w:b/>
        </w:rPr>
        <w:t>ASFALTO IR BETONO DANGŲ PRIJUNGTYS</w:t>
      </w:r>
    </w:p>
    <w:p w14:paraId="28BCDFE3" w14:textId="77777777" w:rsidR="00A530EC" w:rsidRDefault="00A530EC">
      <w:pPr>
        <w:keepNext/>
        <w:jc w:val="center"/>
      </w:pPr>
    </w:p>
    <w:p w14:paraId="28BCDFE4" w14:textId="77777777" w:rsidR="00A530EC" w:rsidRDefault="002E34D4">
      <w:pPr>
        <w:tabs>
          <w:tab w:val="left" w:pos="1134"/>
        </w:tabs>
        <w:spacing w:line="360" w:lineRule="auto"/>
        <w:ind w:firstLine="567"/>
        <w:jc w:val="both"/>
      </w:pPr>
      <w:r>
        <w:rPr>
          <w:b/>
          <w:bCs/>
        </w:rPr>
        <w:t>72</w:t>
      </w:r>
      <w:r>
        <w:rPr>
          <w:b/>
          <w:bCs/>
        </w:rPr>
        <w:t>.</w:t>
      </w:r>
      <w:r>
        <w:rPr>
          <w:b/>
          <w:bCs/>
        </w:rPr>
        <w:tab/>
      </w:r>
      <w:r>
        <w:t xml:space="preserve">Dangų deriniuose (pavyzdžiui, asfalto dangos </w:t>
      </w:r>
      <w:proofErr w:type="spellStart"/>
      <w:r>
        <w:t>prijungtis</w:t>
      </w:r>
      <w:proofErr w:type="spellEnd"/>
      <w:r>
        <w:t xml:space="preserve"> prie betono dangos) dažniausiai tik išilginėms siūlėms įrengti yra reikalinga speciali konstrukcija (žr. 8 pav.). </w:t>
      </w:r>
      <w:r>
        <w:t xml:space="preserve">Siekiant išvengti </w:t>
      </w:r>
      <w:r>
        <w:lastRenderedPageBreak/>
        <w:t>vandens kaupimosi, rekomenduojama po išilgine siūle (dangos atskyrimo) įrengti vienos frakcijos skaldele užpildomą drenažo plyšį, kuris drenuos vandenį į apsauginį šalčiui atsparų sluoksnį ar į šalčiui nejautrių medžiagų sluoksnį. Siekian</w:t>
      </w:r>
      <w:r>
        <w:t xml:space="preserve">t sumažinti </w:t>
      </w:r>
      <w:proofErr w:type="spellStart"/>
      <w:r>
        <w:t>įtempius</w:t>
      </w:r>
      <w:proofErr w:type="spellEnd"/>
      <w:r>
        <w:t xml:space="preserve">, susidarančius dėl skirtingų medžiagų skirtingų deformacinių ir plėtimosi charakteristikų ir papildomai </w:t>
      </w:r>
      <w:proofErr w:type="spellStart"/>
      <w:r>
        <w:t>hidroizoliuoti</w:t>
      </w:r>
      <w:proofErr w:type="spellEnd"/>
      <w:r>
        <w:t>, ant betono sluoksnio šoninio paviršiaus montuojamas bituminis hidroizoliacinis lakštas.</w:t>
      </w:r>
    </w:p>
    <w:p w14:paraId="28BCDFE5" w14:textId="77777777" w:rsidR="00A530EC" w:rsidRDefault="002E34D4">
      <w:pPr>
        <w:tabs>
          <w:tab w:val="left" w:pos="1134"/>
        </w:tabs>
        <w:spacing w:line="360" w:lineRule="auto"/>
        <w:ind w:firstLine="567"/>
        <w:jc w:val="both"/>
      </w:pPr>
      <w:r>
        <w:rPr>
          <w:b/>
          <w:bCs/>
        </w:rPr>
        <w:t>73</w:t>
      </w:r>
      <w:r>
        <w:rPr>
          <w:b/>
          <w:bCs/>
        </w:rPr>
        <w:t>.</w:t>
      </w:r>
      <w:r>
        <w:rPr>
          <w:b/>
          <w:bCs/>
        </w:rPr>
        <w:tab/>
      </w:r>
      <w:r>
        <w:t>Siūlė įrengiama per</w:t>
      </w:r>
      <w:r>
        <w:t xml:space="preserve"> visą asfalto viršutinio sluoksnio storį. Mažiausias siūlės plotis turi būti 10 mm. Nusklembti betono sluoksnio briauną nėra reikalaujama.</w:t>
      </w:r>
    </w:p>
    <w:p w14:paraId="28BCDFE6" w14:textId="77777777" w:rsidR="00A530EC" w:rsidRDefault="002E34D4">
      <w:pPr>
        <w:jc w:val="center"/>
      </w:pPr>
    </w:p>
    <w:p w14:paraId="28BCDFE7" w14:textId="77777777" w:rsidR="00A530EC" w:rsidRDefault="002E34D4">
      <w:pPr>
        <w:keepNext/>
        <w:jc w:val="center"/>
        <w:rPr>
          <w:b/>
        </w:rPr>
      </w:pPr>
      <w:r>
        <w:rPr>
          <w:b/>
        </w:rPr>
        <w:t>ANTRASIS</w:t>
      </w:r>
      <w:r>
        <w:rPr>
          <w:b/>
        </w:rPr>
        <w:t xml:space="preserve"> SKIRSNIS</w:t>
      </w:r>
    </w:p>
    <w:p w14:paraId="28BCDFE8" w14:textId="77777777" w:rsidR="00A530EC" w:rsidRDefault="002E34D4">
      <w:pPr>
        <w:keepNext/>
        <w:jc w:val="center"/>
        <w:rPr>
          <w:b/>
        </w:rPr>
      </w:pPr>
      <w:r>
        <w:rPr>
          <w:b/>
        </w:rPr>
        <w:t>TRINKELIŲ DANGŲ PRIJUNGTYS</w:t>
      </w:r>
    </w:p>
    <w:p w14:paraId="28BCDFE9" w14:textId="77777777" w:rsidR="00A530EC" w:rsidRDefault="00A530EC">
      <w:pPr>
        <w:keepNext/>
        <w:jc w:val="center"/>
      </w:pPr>
    </w:p>
    <w:p w14:paraId="28BCDFEA" w14:textId="77777777" w:rsidR="00A530EC" w:rsidRDefault="002E34D4">
      <w:pPr>
        <w:tabs>
          <w:tab w:val="left" w:pos="1134"/>
        </w:tabs>
        <w:spacing w:line="360" w:lineRule="auto"/>
        <w:ind w:firstLine="567"/>
        <w:jc w:val="both"/>
      </w:pPr>
      <w:r>
        <w:rPr>
          <w:b/>
          <w:bCs/>
        </w:rPr>
        <w:t>74</w:t>
      </w:r>
      <w:r>
        <w:rPr>
          <w:b/>
          <w:bCs/>
        </w:rPr>
        <w:t>.</w:t>
      </w:r>
      <w:r>
        <w:rPr>
          <w:b/>
          <w:bCs/>
        </w:rPr>
        <w:tab/>
      </w:r>
      <w:r>
        <w:t>Trinkelių dangas prijungiant prie asfalto arba betono da</w:t>
      </w:r>
      <w:r>
        <w:t>ngos, siūlė įrengiama tokio pat pločio kaip ir trinkelių dangos siūlės.</w:t>
      </w:r>
    </w:p>
    <w:p w14:paraId="28BCDFEB" w14:textId="77777777" w:rsidR="00A530EC" w:rsidRDefault="002E34D4">
      <w:pPr>
        <w:jc w:val="center"/>
      </w:pPr>
    </w:p>
    <w:p w14:paraId="28BCDFEC" w14:textId="77777777" w:rsidR="00A530EC" w:rsidRDefault="002E34D4">
      <w:pPr>
        <w:keepNext/>
        <w:jc w:val="center"/>
        <w:rPr>
          <w:b/>
        </w:rPr>
      </w:pPr>
      <w:r>
        <w:rPr>
          <w:b/>
        </w:rPr>
        <w:t>XI</w:t>
      </w:r>
      <w:r>
        <w:rPr>
          <w:b/>
        </w:rPr>
        <w:t xml:space="preserve"> SKYRIUS</w:t>
      </w:r>
    </w:p>
    <w:p w14:paraId="28BCDFED" w14:textId="77777777" w:rsidR="00A530EC" w:rsidRDefault="002E34D4">
      <w:pPr>
        <w:keepNext/>
        <w:jc w:val="center"/>
        <w:rPr>
          <w:b/>
        </w:rPr>
      </w:pPr>
      <w:r>
        <w:rPr>
          <w:b/>
        </w:rPr>
        <w:t>KELIŲ TIESIMO MEDŽIAGOS</w:t>
      </w:r>
    </w:p>
    <w:p w14:paraId="28BCDFEE" w14:textId="77777777" w:rsidR="00A530EC" w:rsidRDefault="00A530EC">
      <w:pPr>
        <w:keepNext/>
        <w:jc w:val="center"/>
      </w:pPr>
    </w:p>
    <w:p w14:paraId="28BCDFEF" w14:textId="77777777" w:rsidR="00A530EC" w:rsidRDefault="002E34D4">
      <w:pPr>
        <w:keepNext/>
        <w:jc w:val="center"/>
        <w:rPr>
          <w:b/>
        </w:rPr>
      </w:pPr>
      <w:r>
        <w:rPr>
          <w:b/>
        </w:rPr>
        <w:t>PIRMASIS</w:t>
      </w:r>
      <w:r>
        <w:rPr>
          <w:b/>
        </w:rPr>
        <w:t xml:space="preserve"> SKIRSNIS</w:t>
      </w:r>
    </w:p>
    <w:p w14:paraId="28BCDFF0" w14:textId="77777777" w:rsidR="00A530EC" w:rsidRDefault="002E34D4">
      <w:pPr>
        <w:keepNext/>
        <w:jc w:val="center"/>
        <w:rPr>
          <w:b/>
        </w:rPr>
      </w:pPr>
      <w:r>
        <w:rPr>
          <w:b/>
        </w:rPr>
        <w:t>EUROPOS STANDARTŲ REGLAMENTUOJAMI PRODUKTAI</w:t>
      </w:r>
    </w:p>
    <w:p w14:paraId="28BCDFF1" w14:textId="77777777" w:rsidR="00A530EC" w:rsidRDefault="00A530EC">
      <w:pPr>
        <w:keepNext/>
        <w:jc w:val="center"/>
      </w:pPr>
    </w:p>
    <w:p w14:paraId="28BCDFF2" w14:textId="77777777" w:rsidR="00A530EC" w:rsidRDefault="002E34D4">
      <w:pPr>
        <w:tabs>
          <w:tab w:val="left" w:pos="1134"/>
        </w:tabs>
        <w:spacing w:line="360" w:lineRule="auto"/>
        <w:ind w:firstLine="567"/>
        <w:jc w:val="both"/>
      </w:pPr>
      <w:r>
        <w:rPr>
          <w:b/>
          <w:bCs/>
        </w:rPr>
        <w:t>75</w:t>
      </w:r>
      <w:r>
        <w:rPr>
          <w:b/>
          <w:bCs/>
        </w:rPr>
        <w:t>.</w:t>
      </w:r>
      <w:r>
        <w:rPr>
          <w:b/>
          <w:bCs/>
        </w:rPr>
        <w:tab/>
      </w:r>
      <w:r>
        <w:t>Siūlių užpildymo medžiagų savybės turi atitikti šių medžiagų tai</w:t>
      </w:r>
      <w:r>
        <w:t>kymo sritį. Taip pat jos privalo atitikti Europos standartų ir techninių reikalavimų aprašo TRA SS 14 reikalavimus.</w:t>
      </w:r>
    </w:p>
    <w:p w14:paraId="28BCDFF3" w14:textId="77777777" w:rsidR="00A530EC" w:rsidRDefault="002E34D4">
      <w:pPr>
        <w:tabs>
          <w:tab w:val="left" w:pos="1134"/>
        </w:tabs>
        <w:spacing w:line="360" w:lineRule="auto"/>
        <w:ind w:firstLine="567"/>
        <w:jc w:val="both"/>
      </w:pPr>
      <w:r>
        <w:rPr>
          <w:b/>
          <w:bCs/>
        </w:rPr>
        <w:t>76</w:t>
      </w:r>
      <w:r>
        <w:rPr>
          <w:b/>
          <w:bCs/>
        </w:rPr>
        <w:t>.</w:t>
      </w:r>
      <w:r>
        <w:rPr>
          <w:b/>
          <w:bCs/>
        </w:rPr>
        <w:tab/>
      </w:r>
      <w:r>
        <w:t>Europos standartų reglamentuojami produktai yra:</w:t>
      </w:r>
    </w:p>
    <w:p w14:paraId="28BCDFF4" w14:textId="77777777" w:rsidR="00A530EC" w:rsidRDefault="002E34D4">
      <w:pPr>
        <w:tabs>
          <w:tab w:val="left" w:pos="1134"/>
        </w:tabs>
        <w:spacing w:line="360" w:lineRule="auto"/>
        <w:ind w:firstLine="851"/>
        <w:jc w:val="both"/>
      </w:pPr>
      <w:r>
        <w:t>–</w:t>
      </w:r>
      <w:r>
        <w:tab/>
        <w:t xml:space="preserve">karštieji siūlių </w:t>
      </w:r>
      <w:proofErr w:type="spellStart"/>
      <w:r>
        <w:t>sandarikliai</w:t>
      </w:r>
      <w:proofErr w:type="spellEnd"/>
      <w:r>
        <w:t>;</w:t>
      </w:r>
    </w:p>
    <w:p w14:paraId="28BCDFF5" w14:textId="77777777" w:rsidR="00A530EC" w:rsidRDefault="002E34D4">
      <w:pPr>
        <w:tabs>
          <w:tab w:val="left" w:pos="1134"/>
        </w:tabs>
        <w:spacing w:line="360" w:lineRule="auto"/>
        <w:ind w:firstLine="851"/>
        <w:jc w:val="both"/>
      </w:pPr>
      <w:r>
        <w:t>–</w:t>
      </w:r>
      <w:r>
        <w:tab/>
        <w:t xml:space="preserve">šaltieji siūlių </w:t>
      </w:r>
      <w:proofErr w:type="spellStart"/>
      <w:r>
        <w:t>sandarikliai</w:t>
      </w:r>
      <w:proofErr w:type="spellEnd"/>
      <w:r>
        <w:t xml:space="preserve"> (25 klasės);</w:t>
      </w:r>
    </w:p>
    <w:p w14:paraId="28BCDFF6" w14:textId="77777777" w:rsidR="00A530EC" w:rsidRDefault="002E34D4">
      <w:pPr>
        <w:tabs>
          <w:tab w:val="left" w:pos="1134"/>
        </w:tabs>
        <w:spacing w:line="360" w:lineRule="auto"/>
        <w:ind w:firstLine="851"/>
        <w:jc w:val="both"/>
      </w:pPr>
      <w:r>
        <w:t>–</w:t>
      </w:r>
      <w:r>
        <w:tab/>
      </w:r>
      <w:r>
        <w:t xml:space="preserve">gatavi siūlių </w:t>
      </w:r>
      <w:proofErr w:type="spellStart"/>
      <w:r>
        <w:t>sandarikliai</w:t>
      </w:r>
      <w:proofErr w:type="spellEnd"/>
      <w:r>
        <w:t>;</w:t>
      </w:r>
    </w:p>
    <w:p w14:paraId="28BCDFF7" w14:textId="77777777" w:rsidR="00A530EC" w:rsidRDefault="002E34D4">
      <w:pPr>
        <w:tabs>
          <w:tab w:val="left" w:pos="1134"/>
        </w:tabs>
        <w:spacing w:line="360" w:lineRule="auto"/>
        <w:ind w:firstLine="851"/>
        <w:jc w:val="both"/>
      </w:pPr>
      <w:r>
        <w:t>–</w:t>
      </w:r>
      <w:r>
        <w:tab/>
        <w:t>gruntai.</w:t>
      </w:r>
    </w:p>
    <w:p w14:paraId="28BCDFF8" w14:textId="77777777" w:rsidR="00A530EC" w:rsidRDefault="002E34D4">
      <w:pPr>
        <w:tabs>
          <w:tab w:val="left" w:pos="1134"/>
        </w:tabs>
        <w:spacing w:line="360" w:lineRule="auto"/>
        <w:ind w:firstLine="567"/>
        <w:jc w:val="both"/>
      </w:pPr>
      <w:r>
        <w:rPr>
          <w:b/>
          <w:bCs/>
        </w:rPr>
        <w:t>77</w:t>
      </w:r>
      <w:r>
        <w:rPr>
          <w:b/>
          <w:bCs/>
        </w:rPr>
        <w:t>.</w:t>
      </w:r>
      <w:r>
        <w:rPr>
          <w:b/>
          <w:bCs/>
        </w:rPr>
        <w:tab/>
      </w:r>
      <w:r>
        <w:t xml:space="preserve">Naudoti F1 ir F2 tipo karštuosius siūlių </w:t>
      </w:r>
      <w:proofErr w:type="spellStart"/>
      <w:r>
        <w:t>sandariklius</w:t>
      </w:r>
      <w:proofErr w:type="spellEnd"/>
      <w:r>
        <w:t>, pagamintus pagal standartą LST EN 14188-1, rekomenduojama tik techniškai pagrindus.</w:t>
      </w:r>
    </w:p>
    <w:p w14:paraId="28BCDFF9" w14:textId="77777777" w:rsidR="00A530EC" w:rsidRDefault="002E34D4">
      <w:pPr>
        <w:tabs>
          <w:tab w:val="left" w:pos="1134"/>
        </w:tabs>
        <w:spacing w:line="360" w:lineRule="auto"/>
        <w:ind w:firstLine="567"/>
        <w:jc w:val="both"/>
      </w:pPr>
      <w:r>
        <w:rPr>
          <w:b/>
          <w:bCs/>
        </w:rPr>
        <w:t>78</w:t>
      </w:r>
      <w:r>
        <w:rPr>
          <w:b/>
          <w:bCs/>
        </w:rPr>
        <w:t>.</w:t>
      </w:r>
      <w:r>
        <w:rPr>
          <w:b/>
          <w:bCs/>
        </w:rPr>
        <w:tab/>
      </w:r>
      <w:r>
        <w:t>Jeigu tam tikrai siūlių užpildymo sistemai yra numatyta naudot</w:t>
      </w:r>
      <w:r>
        <w:t>i gruntą, turi būti laikomasi tiekėjo nurodytos darbo instrukcijos.</w:t>
      </w:r>
    </w:p>
    <w:p w14:paraId="28BCDFFA" w14:textId="77777777" w:rsidR="00A530EC" w:rsidRDefault="002E34D4">
      <w:pPr>
        <w:jc w:val="center"/>
        <w:rPr>
          <w:b/>
        </w:rPr>
      </w:pPr>
    </w:p>
    <w:p w14:paraId="28BCDFFB" w14:textId="77777777" w:rsidR="00A530EC" w:rsidRDefault="002E34D4">
      <w:pPr>
        <w:keepNext/>
        <w:jc w:val="center"/>
        <w:rPr>
          <w:b/>
          <w:lang w:val="de-DE"/>
        </w:rPr>
      </w:pPr>
      <w:r>
        <w:rPr>
          <w:b/>
          <w:lang w:val="de-DE"/>
        </w:rPr>
        <w:t>ANTRASIS</w:t>
      </w:r>
      <w:r>
        <w:rPr>
          <w:b/>
          <w:lang w:val="de-DE"/>
        </w:rPr>
        <w:t xml:space="preserve"> SKIRSNIS</w:t>
      </w:r>
    </w:p>
    <w:p w14:paraId="28BCDFFC" w14:textId="77777777" w:rsidR="00A530EC" w:rsidRDefault="002E34D4">
      <w:pPr>
        <w:keepNext/>
        <w:jc w:val="center"/>
        <w:rPr>
          <w:b/>
          <w:lang w:val="de-DE"/>
        </w:rPr>
      </w:pPr>
      <w:r>
        <w:rPr>
          <w:b/>
          <w:lang w:val="de-DE"/>
        </w:rPr>
        <w:t>EUROPOS STANDARTŲ NEREGLAMENTUOJAMI PRODUKTAI</w:t>
      </w:r>
    </w:p>
    <w:p w14:paraId="28BCDFFD" w14:textId="77777777" w:rsidR="00A530EC" w:rsidRDefault="00A530EC">
      <w:pPr>
        <w:keepNext/>
        <w:jc w:val="center"/>
        <w:rPr>
          <w:b/>
          <w:lang w:val="de-DE"/>
        </w:rPr>
      </w:pPr>
    </w:p>
    <w:p w14:paraId="28BCDFFE" w14:textId="77777777" w:rsidR="00A530EC" w:rsidRDefault="002E34D4">
      <w:pPr>
        <w:tabs>
          <w:tab w:val="left" w:pos="1134"/>
        </w:tabs>
        <w:spacing w:line="360" w:lineRule="auto"/>
        <w:ind w:firstLine="567"/>
        <w:jc w:val="both"/>
        <w:rPr>
          <w:b/>
          <w:bCs/>
        </w:rPr>
      </w:pPr>
      <w:r>
        <w:rPr>
          <w:b/>
          <w:bCs/>
        </w:rPr>
        <w:t>79</w:t>
      </w:r>
      <w:r>
        <w:rPr>
          <w:b/>
          <w:bCs/>
        </w:rPr>
        <w:t>.</w:t>
      </w:r>
      <w:r>
        <w:rPr>
          <w:b/>
          <w:bCs/>
        </w:rPr>
        <w:tab/>
      </w:r>
      <w:r>
        <w:t xml:space="preserve">Karštieji trinkelių, bėgių siūlių </w:t>
      </w:r>
      <w:proofErr w:type="spellStart"/>
      <w:r>
        <w:t>sandarikliai</w:t>
      </w:r>
      <w:proofErr w:type="spellEnd"/>
      <w:r>
        <w:t xml:space="preserve"> ir plyšių taisymo masės, šaltieji siūlių </w:t>
      </w:r>
      <w:proofErr w:type="spellStart"/>
      <w:r>
        <w:t>sandarikliai</w:t>
      </w:r>
      <w:proofErr w:type="spellEnd"/>
      <w:r>
        <w:t xml:space="preserve"> (35 </w:t>
      </w:r>
      <w:r>
        <w:t xml:space="preserve">klasės), bituminės siūlės </w:t>
      </w:r>
      <w:proofErr w:type="spellStart"/>
      <w:r>
        <w:t>sandariklio</w:t>
      </w:r>
      <w:proofErr w:type="spellEnd"/>
      <w:r>
        <w:t xml:space="preserve"> juostos taip pat prie jų tiekiami gruntai turi atitikti techninių reikalavimų aprašo TRA SS 14 reikalavimus.</w:t>
      </w:r>
    </w:p>
    <w:p w14:paraId="28BCDFFF" w14:textId="77777777" w:rsidR="00A530EC" w:rsidRDefault="002E34D4">
      <w:pPr>
        <w:keepNext/>
        <w:jc w:val="center"/>
        <w:rPr>
          <w:lang w:val="de-DE"/>
        </w:rPr>
      </w:pPr>
    </w:p>
    <w:p w14:paraId="28BCE000" w14:textId="77777777" w:rsidR="00A530EC" w:rsidRDefault="002E34D4">
      <w:pPr>
        <w:keepNext/>
        <w:jc w:val="center"/>
        <w:rPr>
          <w:b/>
          <w:lang w:val="de-DE"/>
        </w:rPr>
      </w:pPr>
      <w:r>
        <w:rPr>
          <w:b/>
          <w:lang w:val="de-DE"/>
        </w:rPr>
        <w:t>XII</w:t>
      </w:r>
      <w:r>
        <w:rPr>
          <w:b/>
          <w:lang w:val="de-DE"/>
        </w:rPr>
        <w:t xml:space="preserve"> SKYRIUS</w:t>
      </w:r>
    </w:p>
    <w:p w14:paraId="28BCE001" w14:textId="77777777" w:rsidR="00A530EC" w:rsidRDefault="002E34D4">
      <w:pPr>
        <w:keepNext/>
        <w:jc w:val="center"/>
        <w:rPr>
          <w:b/>
          <w:lang w:val="de-DE"/>
        </w:rPr>
      </w:pPr>
      <w:r>
        <w:rPr>
          <w:b/>
          <w:lang w:val="de-DE"/>
        </w:rPr>
        <w:t>BANDYMAI</w:t>
      </w:r>
    </w:p>
    <w:p w14:paraId="28BCE002" w14:textId="77777777" w:rsidR="00A530EC" w:rsidRDefault="00A530EC">
      <w:pPr>
        <w:keepNext/>
        <w:jc w:val="center"/>
        <w:rPr>
          <w:lang w:val="de-DE"/>
        </w:rPr>
      </w:pPr>
    </w:p>
    <w:p w14:paraId="28BCE003" w14:textId="77777777" w:rsidR="00A530EC" w:rsidRDefault="002E34D4">
      <w:pPr>
        <w:keepNext/>
        <w:jc w:val="center"/>
        <w:rPr>
          <w:b/>
          <w:lang w:val="de-DE"/>
        </w:rPr>
      </w:pPr>
      <w:r>
        <w:rPr>
          <w:b/>
          <w:lang w:val="de-DE"/>
        </w:rPr>
        <w:t>PIRMASIS</w:t>
      </w:r>
      <w:r>
        <w:rPr>
          <w:b/>
          <w:lang w:val="de-DE"/>
        </w:rPr>
        <w:t xml:space="preserve"> SKIRSNIS</w:t>
      </w:r>
    </w:p>
    <w:p w14:paraId="28BCE004" w14:textId="77777777" w:rsidR="00A530EC" w:rsidRDefault="002E34D4">
      <w:pPr>
        <w:keepNext/>
        <w:jc w:val="center"/>
        <w:rPr>
          <w:b/>
          <w:lang w:val="de-DE"/>
        </w:rPr>
      </w:pPr>
      <w:r>
        <w:rPr>
          <w:b/>
          <w:lang w:val="de-DE"/>
        </w:rPr>
        <w:t>BENDROSIOS NUOSTATOS</w:t>
      </w:r>
    </w:p>
    <w:p w14:paraId="28BCE005" w14:textId="77777777" w:rsidR="00A530EC" w:rsidRDefault="00A530EC">
      <w:pPr>
        <w:keepNext/>
        <w:jc w:val="center"/>
        <w:rPr>
          <w:lang w:val="de-DE"/>
        </w:rPr>
      </w:pPr>
    </w:p>
    <w:p w14:paraId="28BCE006" w14:textId="77777777" w:rsidR="00A530EC" w:rsidRDefault="002E34D4">
      <w:pPr>
        <w:tabs>
          <w:tab w:val="left" w:pos="1134"/>
        </w:tabs>
        <w:spacing w:line="360" w:lineRule="auto"/>
        <w:ind w:firstLine="567"/>
        <w:jc w:val="both"/>
      </w:pPr>
      <w:r>
        <w:rPr>
          <w:b/>
          <w:bCs/>
        </w:rPr>
        <w:t>80</w:t>
      </w:r>
      <w:r>
        <w:rPr>
          <w:b/>
          <w:bCs/>
        </w:rPr>
        <w:t>.</w:t>
      </w:r>
      <w:r>
        <w:rPr>
          <w:b/>
          <w:bCs/>
        </w:rPr>
        <w:tab/>
      </w:r>
      <w:r>
        <w:t>Rangovas, prieš pradėdamas</w:t>
      </w:r>
      <w:r>
        <w:t xml:space="preserve"> darbus, turi pagal techninių reikalavimų aprašo TRA SS 14 nurodymus pateikti užsakovui pradinio tipo bandymo duomenis, pats įsitikinti ir užsakovui įrodyti pasirinktų naudoti medžiagų tinkamumą apkrovoms ir numatomiems darbams atlikti.</w:t>
      </w:r>
    </w:p>
    <w:p w14:paraId="28BCE007" w14:textId="77777777" w:rsidR="00A530EC" w:rsidRDefault="002E34D4">
      <w:pPr>
        <w:tabs>
          <w:tab w:val="left" w:pos="1134"/>
        </w:tabs>
        <w:spacing w:line="360" w:lineRule="auto"/>
        <w:ind w:firstLine="567"/>
        <w:jc w:val="both"/>
      </w:pPr>
      <w:r>
        <w:rPr>
          <w:b/>
          <w:bCs/>
        </w:rPr>
        <w:t>81</w:t>
      </w:r>
      <w:r>
        <w:rPr>
          <w:b/>
          <w:bCs/>
        </w:rPr>
        <w:t>.</w:t>
      </w:r>
      <w:r>
        <w:rPr>
          <w:b/>
          <w:bCs/>
        </w:rPr>
        <w:tab/>
      </w:r>
      <w:r>
        <w:t>Bandymai sk</w:t>
      </w:r>
      <w:r>
        <w:t>irstomi į:</w:t>
      </w:r>
    </w:p>
    <w:p w14:paraId="28BCE008" w14:textId="77777777" w:rsidR="00A530EC" w:rsidRDefault="002E34D4">
      <w:pPr>
        <w:tabs>
          <w:tab w:val="left" w:pos="1134"/>
        </w:tabs>
        <w:spacing w:line="360" w:lineRule="auto"/>
        <w:ind w:firstLine="851"/>
        <w:jc w:val="both"/>
      </w:pPr>
      <w:r>
        <w:t>–</w:t>
      </w:r>
      <w:r>
        <w:tab/>
        <w:t>tipo bandymus;</w:t>
      </w:r>
    </w:p>
    <w:p w14:paraId="28BCE009" w14:textId="77777777" w:rsidR="00A530EC" w:rsidRDefault="002E34D4">
      <w:pPr>
        <w:tabs>
          <w:tab w:val="left" w:pos="1134"/>
        </w:tabs>
        <w:spacing w:line="360" w:lineRule="auto"/>
        <w:ind w:firstLine="851"/>
        <w:jc w:val="both"/>
      </w:pPr>
      <w:r>
        <w:t>–</w:t>
      </w:r>
      <w:r>
        <w:tab/>
        <w:t>vidinės kontrolės bandymus;</w:t>
      </w:r>
    </w:p>
    <w:p w14:paraId="28BCE00A" w14:textId="77777777" w:rsidR="00A530EC" w:rsidRDefault="002E34D4">
      <w:pPr>
        <w:tabs>
          <w:tab w:val="left" w:pos="1134"/>
        </w:tabs>
        <w:spacing w:line="360" w:lineRule="auto"/>
        <w:ind w:firstLine="851"/>
        <w:jc w:val="both"/>
      </w:pPr>
      <w:r>
        <w:t>–</w:t>
      </w:r>
      <w:r>
        <w:tab/>
        <w:t>kontrolinius bandymus;</w:t>
      </w:r>
    </w:p>
    <w:p w14:paraId="28BCE00B" w14:textId="77777777" w:rsidR="00A530EC" w:rsidRDefault="002E34D4">
      <w:pPr>
        <w:tabs>
          <w:tab w:val="left" w:pos="1134"/>
        </w:tabs>
        <w:spacing w:line="360" w:lineRule="auto"/>
        <w:ind w:firstLine="851"/>
        <w:jc w:val="both"/>
      </w:pPr>
      <w:r>
        <w:t>–</w:t>
      </w:r>
      <w:r>
        <w:tab/>
        <w:t>papildomus kontrolinius bandymus;</w:t>
      </w:r>
    </w:p>
    <w:p w14:paraId="28BCE00C" w14:textId="77777777" w:rsidR="00A530EC" w:rsidRDefault="002E34D4">
      <w:pPr>
        <w:tabs>
          <w:tab w:val="left" w:pos="1134"/>
        </w:tabs>
        <w:spacing w:line="360" w:lineRule="auto"/>
        <w:ind w:firstLine="851"/>
        <w:jc w:val="both"/>
      </w:pPr>
      <w:r>
        <w:t>–</w:t>
      </w:r>
      <w:r>
        <w:tab/>
        <w:t>arbitražinius tyrimus.</w:t>
      </w:r>
    </w:p>
    <w:p w14:paraId="28BCE00D" w14:textId="77777777" w:rsidR="00A530EC" w:rsidRDefault="002E34D4">
      <w:pPr>
        <w:tabs>
          <w:tab w:val="left" w:pos="1134"/>
        </w:tabs>
        <w:spacing w:line="360" w:lineRule="auto"/>
        <w:ind w:firstLine="567"/>
        <w:jc w:val="both"/>
      </w:pPr>
      <w:r>
        <w:rPr>
          <w:b/>
          <w:bCs/>
        </w:rPr>
        <w:t>82</w:t>
      </w:r>
      <w:r>
        <w:rPr>
          <w:b/>
          <w:bCs/>
        </w:rPr>
        <w:t>.</w:t>
      </w:r>
      <w:r>
        <w:rPr>
          <w:b/>
          <w:bCs/>
        </w:rPr>
        <w:tab/>
      </w:r>
      <w:r>
        <w:t>Bandymai, jei reikia, apima:</w:t>
      </w:r>
    </w:p>
    <w:p w14:paraId="28BCE00E" w14:textId="77777777" w:rsidR="00A530EC" w:rsidRDefault="002E34D4">
      <w:pPr>
        <w:tabs>
          <w:tab w:val="left" w:pos="1134"/>
        </w:tabs>
        <w:spacing w:line="360" w:lineRule="auto"/>
        <w:ind w:firstLine="851"/>
      </w:pPr>
      <w:r>
        <w:t>–</w:t>
      </w:r>
      <w:r>
        <w:tab/>
      </w:r>
      <w:proofErr w:type="spellStart"/>
      <w:r>
        <w:t>ėminio</w:t>
      </w:r>
      <w:proofErr w:type="spellEnd"/>
      <w:r>
        <w:t xml:space="preserve"> ėmimą;</w:t>
      </w:r>
    </w:p>
    <w:p w14:paraId="28BCE00F" w14:textId="77777777" w:rsidR="00A530EC" w:rsidRDefault="002E34D4">
      <w:pPr>
        <w:tabs>
          <w:tab w:val="left" w:pos="1134"/>
        </w:tabs>
        <w:spacing w:line="360" w:lineRule="auto"/>
        <w:ind w:firstLine="851"/>
      </w:pPr>
      <w:r>
        <w:t>–</w:t>
      </w:r>
      <w:r>
        <w:tab/>
      </w:r>
      <w:proofErr w:type="spellStart"/>
      <w:r>
        <w:t>ėminio</w:t>
      </w:r>
      <w:proofErr w:type="spellEnd"/>
      <w:r>
        <w:t xml:space="preserve"> supakavimą išsiųsti;</w:t>
      </w:r>
    </w:p>
    <w:p w14:paraId="28BCE010" w14:textId="77777777" w:rsidR="00A530EC" w:rsidRDefault="002E34D4">
      <w:pPr>
        <w:tabs>
          <w:tab w:val="left" w:pos="1134"/>
        </w:tabs>
        <w:spacing w:line="360" w:lineRule="auto"/>
        <w:ind w:firstLine="851"/>
      </w:pPr>
      <w:r>
        <w:t>–</w:t>
      </w:r>
      <w:r>
        <w:tab/>
      </w:r>
      <w:proofErr w:type="spellStart"/>
      <w:r>
        <w:t>ėminio</w:t>
      </w:r>
      <w:proofErr w:type="spellEnd"/>
      <w:r>
        <w:t xml:space="preserve"> nugabenimą į bandymų</w:t>
      </w:r>
      <w:r>
        <w:t xml:space="preserve"> laboratoriją;</w:t>
      </w:r>
    </w:p>
    <w:p w14:paraId="28BCE011" w14:textId="77777777" w:rsidR="00A530EC" w:rsidRDefault="002E34D4">
      <w:pPr>
        <w:tabs>
          <w:tab w:val="left" w:pos="1134"/>
        </w:tabs>
        <w:spacing w:line="360" w:lineRule="auto"/>
        <w:ind w:firstLine="851"/>
      </w:pPr>
      <w:r>
        <w:t>–</w:t>
      </w:r>
      <w:r>
        <w:tab/>
        <w:t>tyrimus, įskaitant bandymų ataskaitą.</w:t>
      </w:r>
    </w:p>
    <w:p w14:paraId="28BCE012" w14:textId="77777777" w:rsidR="00A530EC" w:rsidRDefault="002E34D4">
      <w:pPr>
        <w:tabs>
          <w:tab w:val="left" w:pos="1134"/>
        </w:tabs>
        <w:spacing w:line="360" w:lineRule="auto"/>
        <w:ind w:firstLine="567"/>
        <w:jc w:val="both"/>
      </w:pPr>
      <w:r>
        <w:rPr>
          <w:b/>
          <w:bCs/>
        </w:rPr>
        <w:t>83</w:t>
      </w:r>
      <w:r>
        <w:rPr>
          <w:b/>
          <w:bCs/>
        </w:rPr>
        <w:t>.</w:t>
      </w:r>
      <w:r>
        <w:rPr>
          <w:b/>
          <w:bCs/>
        </w:rPr>
        <w:tab/>
      </w:r>
      <w:r>
        <w:t xml:space="preserve">Užsakovui reikalaujant, turi būti pateikti pakankamo dydžio visų numatytų naudoti medžiagų </w:t>
      </w:r>
      <w:proofErr w:type="spellStart"/>
      <w:r>
        <w:t>ėminiai</w:t>
      </w:r>
      <w:proofErr w:type="spellEnd"/>
      <w:r>
        <w:t xml:space="preserve">, kurie saugomi kaip kontroliniai </w:t>
      </w:r>
      <w:proofErr w:type="spellStart"/>
      <w:r>
        <w:t>ėminiai</w:t>
      </w:r>
      <w:proofErr w:type="spellEnd"/>
      <w:r>
        <w:t>.</w:t>
      </w:r>
    </w:p>
    <w:p w14:paraId="28BCE013" w14:textId="77777777" w:rsidR="00A530EC" w:rsidRDefault="002E34D4">
      <w:pPr>
        <w:tabs>
          <w:tab w:val="left" w:pos="1134"/>
        </w:tabs>
        <w:spacing w:line="360" w:lineRule="auto"/>
        <w:ind w:firstLine="567"/>
        <w:jc w:val="both"/>
      </w:pPr>
      <w:r>
        <w:t xml:space="preserve">Apie tokių </w:t>
      </w:r>
      <w:proofErr w:type="spellStart"/>
      <w:r>
        <w:t>ėminių</w:t>
      </w:r>
      <w:proofErr w:type="spellEnd"/>
      <w:r>
        <w:t xml:space="preserve"> pripažinimą sutarties partneriai t</w:t>
      </w:r>
      <w:r>
        <w:t xml:space="preserve">uri surašyti protokolą. Šie </w:t>
      </w:r>
      <w:proofErr w:type="spellStart"/>
      <w:r>
        <w:t>ėminiai</w:t>
      </w:r>
      <w:proofErr w:type="spellEnd"/>
      <w:r>
        <w:t xml:space="preserve"> naudojami kontroliniuose bandymuose, įvertinant medžiagų atitiktį projekto (sutarties) reikalavimams.</w:t>
      </w:r>
    </w:p>
    <w:p w14:paraId="28BCE014" w14:textId="77777777" w:rsidR="00A530EC" w:rsidRDefault="002E34D4">
      <w:pPr>
        <w:jc w:val="center"/>
      </w:pPr>
    </w:p>
    <w:p w14:paraId="28BCE015" w14:textId="77777777" w:rsidR="00A530EC" w:rsidRDefault="002E34D4">
      <w:pPr>
        <w:keepNext/>
        <w:jc w:val="center"/>
        <w:rPr>
          <w:b/>
        </w:rPr>
      </w:pPr>
      <w:r>
        <w:rPr>
          <w:b/>
        </w:rPr>
        <w:t>ANTRASIS</w:t>
      </w:r>
      <w:r>
        <w:rPr>
          <w:b/>
        </w:rPr>
        <w:t xml:space="preserve"> SKIRSNIS</w:t>
      </w:r>
    </w:p>
    <w:p w14:paraId="28BCE016" w14:textId="77777777" w:rsidR="00A530EC" w:rsidRDefault="002E34D4">
      <w:pPr>
        <w:keepNext/>
        <w:jc w:val="center"/>
        <w:rPr>
          <w:b/>
        </w:rPr>
      </w:pPr>
      <w:r>
        <w:rPr>
          <w:b/>
        </w:rPr>
        <w:t>VIDINĖS KONTROLĖS BANDYMAI</w:t>
      </w:r>
    </w:p>
    <w:p w14:paraId="28BCE017" w14:textId="77777777" w:rsidR="00A530EC" w:rsidRDefault="00A530EC">
      <w:pPr>
        <w:keepNext/>
        <w:jc w:val="center"/>
      </w:pPr>
    </w:p>
    <w:p w14:paraId="28BCE018" w14:textId="77777777" w:rsidR="00A530EC" w:rsidRDefault="002E34D4">
      <w:pPr>
        <w:tabs>
          <w:tab w:val="left" w:pos="1134"/>
        </w:tabs>
        <w:spacing w:line="360" w:lineRule="auto"/>
        <w:ind w:firstLine="567"/>
        <w:jc w:val="both"/>
      </w:pPr>
      <w:r>
        <w:rPr>
          <w:b/>
          <w:bCs/>
        </w:rPr>
        <w:t>84</w:t>
      </w:r>
      <w:r>
        <w:rPr>
          <w:b/>
          <w:bCs/>
        </w:rPr>
        <w:t>.</w:t>
      </w:r>
      <w:r>
        <w:rPr>
          <w:b/>
          <w:bCs/>
        </w:rPr>
        <w:tab/>
      </w:r>
      <w:r>
        <w:t>Vidinės kontrolės bandymus sudaro tokie bandymai, kuriuos</w:t>
      </w:r>
      <w:r>
        <w:t xml:space="preserve"> atlieka rangovas arba jo įgaliotinis, kad būtų užtikrinama medžiagų savybių bei atliktų darbų atitiktis pradinio tipo bandymo duomenims ir projekte (sutartyje) nurodytiems reikalavimams.</w:t>
      </w:r>
    </w:p>
    <w:p w14:paraId="28BCE019" w14:textId="77777777" w:rsidR="00A530EC" w:rsidRDefault="002E34D4">
      <w:pPr>
        <w:tabs>
          <w:tab w:val="left" w:pos="1134"/>
        </w:tabs>
        <w:spacing w:line="360" w:lineRule="auto"/>
        <w:ind w:firstLine="567"/>
        <w:jc w:val="both"/>
      </w:pPr>
      <w:r>
        <w:rPr>
          <w:b/>
          <w:bCs/>
        </w:rPr>
        <w:t>85</w:t>
      </w:r>
      <w:r>
        <w:rPr>
          <w:b/>
          <w:bCs/>
        </w:rPr>
        <w:t>.</w:t>
      </w:r>
      <w:r>
        <w:rPr>
          <w:b/>
          <w:bCs/>
        </w:rPr>
        <w:tab/>
      </w:r>
      <w:r>
        <w:t>Vidinės kontrolės bandymai skirstomi į:</w:t>
      </w:r>
    </w:p>
    <w:p w14:paraId="28BCE01A" w14:textId="77777777" w:rsidR="00A530EC" w:rsidRDefault="002E34D4">
      <w:pPr>
        <w:tabs>
          <w:tab w:val="left" w:pos="1134"/>
        </w:tabs>
        <w:spacing w:line="360" w:lineRule="auto"/>
        <w:ind w:firstLine="851"/>
        <w:jc w:val="both"/>
      </w:pPr>
      <w:r>
        <w:t>–</w:t>
      </w:r>
      <w:r>
        <w:tab/>
        <w:t xml:space="preserve">patiektų medžiagų </w:t>
      </w:r>
      <w:r>
        <w:t>bandymus;</w:t>
      </w:r>
    </w:p>
    <w:p w14:paraId="28BCE01B" w14:textId="77777777" w:rsidR="00A530EC" w:rsidRDefault="002E34D4">
      <w:pPr>
        <w:tabs>
          <w:tab w:val="left" w:pos="1134"/>
        </w:tabs>
        <w:spacing w:line="360" w:lineRule="auto"/>
        <w:ind w:firstLine="851"/>
        <w:jc w:val="both"/>
      </w:pPr>
      <w:r>
        <w:t>–</w:t>
      </w:r>
      <w:r>
        <w:tab/>
        <w:t>bandymus atliekant darbus.</w:t>
      </w:r>
    </w:p>
    <w:p w14:paraId="28BCE01C" w14:textId="77777777" w:rsidR="00A530EC" w:rsidRDefault="002E34D4">
      <w:pPr>
        <w:tabs>
          <w:tab w:val="left" w:pos="1134"/>
        </w:tabs>
        <w:spacing w:line="360" w:lineRule="auto"/>
        <w:ind w:firstLine="567"/>
        <w:jc w:val="both"/>
      </w:pPr>
      <w:r>
        <w:rPr>
          <w:b/>
          <w:bCs/>
        </w:rPr>
        <w:t>86</w:t>
      </w:r>
      <w:r>
        <w:rPr>
          <w:b/>
          <w:bCs/>
        </w:rPr>
        <w:t>.</w:t>
      </w:r>
      <w:r>
        <w:rPr>
          <w:b/>
          <w:bCs/>
        </w:rPr>
        <w:tab/>
      </w:r>
      <w:r>
        <w:t xml:space="preserve">Rangovas turi kruopščiai atlikti reikiamos apimties vidinės kontrolės bandymus. Rangovas tikslią atliekamos vidinės kontrolės apimtį nurodo savo statybos taisyklėse. Rezultatai yra </w:t>
      </w:r>
      <w:r>
        <w:lastRenderedPageBreak/>
        <w:t>protokoluojami. Jeigu nustat</w:t>
      </w:r>
      <w:r>
        <w:t>omi nuokrypiai nuo projekto (sutarties) reikalavimų, priežastys, lemiančios nuokrypius, turi būti tuoj pat pašalinamos.</w:t>
      </w:r>
    </w:p>
    <w:p w14:paraId="28BCE01D" w14:textId="77777777" w:rsidR="00A530EC" w:rsidRDefault="002E34D4">
      <w:pPr>
        <w:tabs>
          <w:tab w:val="left" w:pos="1134"/>
        </w:tabs>
        <w:spacing w:line="360" w:lineRule="auto"/>
        <w:ind w:firstLine="567"/>
        <w:jc w:val="both"/>
        <w:rPr>
          <w:bCs/>
        </w:rPr>
      </w:pPr>
      <w:r>
        <w:rPr>
          <w:b/>
          <w:bCs/>
        </w:rPr>
        <w:t>87</w:t>
      </w:r>
      <w:r>
        <w:rPr>
          <w:b/>
          <w:bCs/>
        </w:rPr>
        <w:t>.</w:t>
      </w:r>
      <w:r>
        <w:rPr>
          <w:b/>
          <w:bCs/>
        </w:rPr>
        <w:tab/>
      </w:r>
      <w:r>
        <w:t>Užsakovui ar techniniam prižiūrėtojui pareikalavus, būtina pateikti vidinės kontrolės bandymų rezultatus.</w:t>
      </w:r>
    </w:p>
    <w:p w14:paraId="28BCE01E" w14:textId="77777777" w:rsidR="00A530EC" w:rsidRDefault="002E34D4">
      <w:pPr>
        <w:rPr>
          <w:sz w:val="6"/>
          <w:szCs w:val="6"/>
        </w:rPr>
      </w:pPr>
    </w:p>
    <w:p w14:paraId="28BCE01F" w14:textId="77777777" w:rsidR="00A530EC" w:rsidRDefault="002E34D4">
      <w:pPr>
        <w:keepNext/>
        <w:spacing w:line="360" w:lineRule="auto"/>
        <w:jc w:val="center"/>
        <w:rPr>
          <w:b/>
        </w:rPr>
      </w:pPr>
      <w:r>
        <w:rPr>
          <w:b/>
        </w:rPr>
        <w:t>Patiektų medžiagų b</w:t>
      </w:r>
      <w:r>
        <w:rPr>
          <w:b/>
        </w:rPr>
        <w:t>andymai</w:t>
      </w:r>
    </w:p>
    <w:p w14:paraId="28BCE020" w14:textId="77777777" w:rsidR="00A530EC" w:rsidRDefault="00A530EC">
      <w:pPr>
        <w:rPr>
          <w:sz w:val="6"/>
          <w:szCs w:val="6"/>
        </w:rPr>
      </w:pPr>
    </w:p>
    <w:p w14:paraId="28BCE021" w14:textId="77777777" w:rsidR="00A530EC" w:rsidRDefault="002E34D4">
      <w:pPr>
        <w:tabs>
          <w:tab w:val="left" w:pos="1134"/>
        </w:tabs>
        <w:spacing w:line="360" w:lineRule="auto"/>
        <w:ind w:firstLine="567"/>
        <w:jc w:val="both"/>
      </w:pPr>
      <w:r>
        <w:rPr>
          <w:b/>
          <w:bCs/>
        </w:rPr>
        <w:t>88</w:t>
      </w:r>
      <w:r>
        <w:rPr>
          <w:b/>
          <w:bCs/>
        </w:rPr>
        <w:t>.</w:t>
      </w:r>
      <w:r>
        <w:rPr>
          <w:b/>
          <w:bCs/>
        </w:rPr>
        <w:tab/>
      </w:r>
      <w:r>
        <w:t>Rangovas privalo patikrinti patiektų medžiagų įpakavimą ir lydinčių dokumentų turinio atitiktį su užsakovu sudarytos statybos sutarties reikalavimams. Duomenys turi būti protokoluojami.</w:t>
      </w:r>
    </w:p>
    <w:p w14:paraId="28BCE022" w14:textId="77777777" w:rsidR="00A530EC" w:rsidRDefault="002E34D4">
      <w:pPr>
        <w:tabs>
          <w:tab w:val="left" w:pos="1134"/>
        </w:tabs>
        <w:spacing w:line="360" w:lineRule="auto"/>
        <w:ind w:firstLine="567"/>
        <w:jc w:val="both"/>
      </w:pPr>
      <w:r>
        <w:rPr>
          <w:b/>
          <w:bCs/>
        </w:rPr>
        <w:t>89</w:t>
      </w:r>
      <w:r>
        <w:rPr>
          <w:b/>
          <w:bCs/>
        </w:rPr>
        <w:t>.</w:t>
      </w:r>
      <w:r>
        <w:rPr>
          <w:b/>
          <w:bCs/>
        </w:rPr>
        <w:tab/>
      </w:r>
      <w:r>
        <w:t>Turi būti patikrinta:</w:t>
      </w:r>
    </w:p>
    <w:p w14:paraId="28BCE023" w14:textId="77777777" w:rsidR="00A530EC" w:rsidRDefault="002E34D4">
      <w:pPr>
        <w:tabs>
          <w:tab w:val="left" w:pos="1134"/>
        </w:tabs>
        <w:spacing w:line="360" w:lineRule="auto"/>
        <w:ind w:firstLine="851"/>
        <w:jc w:val="both"/>
      </w:pPr>
      <w:r>
        <w:t>–</w:t>
      </w:r>
      <w:r>
        <w:tab/>
        <w:t xml:space="preserve">patiektos partijos </w:t>
      </w:r>
      <w:r>
        <w:t>važtaraštis ir ženklinimas;</w:t>
      </w:r>
    </w:p>
    <w:p w14:paraId="28BCE024" w14:textId="77777777" w:rsidR="00A530EC" w:rsidRDefault="002E34D4">
      <w:pPr>
        <w:tabs>
          <w:tab w:val="left" w:pos="1134"/>
        </w:tabs>
        <w:spacing w:line="360" w:lineRule="auto"/>
        <w:ind w:firstLine="851"/>
        <w:jc w:val="both"/>
      </w:pPr>
      <w:r>
        <w:t>–</w:t>
      </w:r>
      <w:r>
        <w:tab/>
        <w:t>talpų sandėliavimo ir laikymo sąlygos atsižvelgiant į gamintojo nurodymus;</w:t>
      </w:r>
    </w:p>
    <w:p w14:paraId="28BCE025" w14:textId="77777777" w:rsidR="00A530EC" w:rsidRDefault="002E34D4">
      <w:pPr>
        <w:tabs>
          <w:tab w:val="left" w:pos="1134"/>
        </w:tabs>
        <w:spacing w:line="360" w:lineRule="auto"/>
        <w:ind w:firstLine="851"/>
        <w:jc w:val="both"/>
      </w:pPr>
      <w:r>
        <w:t>–</w:t>
      </w:r>
      <w:r>
        <w:tab/>
        <w:t>galiojimo data arba pagaminimo data su leidžiamu laikymo terminu;</w:t>
      </w:r>
    </w:p>
    <w:p w14:paraId="28BCE026" w14:textId="77777777" w:rsidR="00A530EC" w:rsidRDefault="002E34D4">
      <w:pPr>
        <w:tabs>
          <w:tab w:val="left" w:pos="1134"/>
        </w:tabs>
        <w:spacing w:line="360" w:lineRule="auto"/>
        <w:ind w:firstLine="851"/>
        <w:jc w:val="both"/>
      </w:pPr>
      <w:r>
        <w:t>–</w:t>
      </w:r>
      <w:r>
        <w:tab/>
        <w:t xml:space="preserve">bituminės siūlės </w:t>
      </w:r>
      <w:proofErr w:type="spellStart"/>
      <w:r>
        <w:t>sandariklio</w:t>
      </w:r>
      <w:proofErr w:type="spellEnd"/>
      <w:r>
        <w:t xml:space="preserve"> juostos ar profiliuoto </w:t>
      </w:r>
      <w:proofErr w:type="spellStart"/>
      <w:r>
        <w:t>sandariklio</w:t>
      </w:r>
      <w:proofErr w:type="spellEnd"/>
      <w:r>
        <w:t xml:space="preserve"> gaminimo matmenys</w:t>
      </w:r>
      <w:r>
        <w:t>;</w:t>
      </w:r>
    </w:p>
    <w:p w14:paraId="28BCE027" w14:textId="77777777" w:rsidR="00A530EC" w:rsidRDefault="002E34D4">
      <w:pPr>
        <w:tabs>
          <w:tab w:val="left" w:pos="1134"/>
        </w:tabs>
        <w:spacing w:line="360" w:lineRule="auto"/>
        <w:ind w:firstLine="851"/>
        <w:jc w:val="both"/>
      </w:pPr>
      <w:r>
        <w:t>–</w:t>
      </w:r>
      <w:r>
        <w:tab/>
        <w:t xml:space="preserve">šaltųjų siūlių </w:t>
      </w:r>
      <w:proofErr w:type="spellStart"/>
      <w:r>
        <w:t>sandariklių</w:t>
      </w:r>
      <w:proofErr w:type="spellEnd"/>
      <w:r>
        <w:t xml:space="preserve"> įvairių komponentų paskirtis.</w:t>
      </w:r>
    </w:p>
    <w:p w14:paraId="28BCE028" w14:textId="77777777" w:rsidR="00A530EC" w:rsidRDefault="002E34D4">
      <w:pPr>
        <w:tabs>
          <w:tab w:val="left" w:pos="1134"/>
        </w:tabs>
        <w:spacing w:line="360" w:lineRule="auto"/>
        <w:ind w:firstLine="567"/>
        <w:jc w:val="both"/>
      </w:pPr>
      <w:r>
        <w:t>Jeigu nustatoma, kad medžiagos neatitinka sutartyje numatytų reikalavimų, tai jos negali būti naudojamos.</w:t>
      </w:r>
    </w:p>
    <w:p w14:paraId="28BCE029" w14:textId="77777777" w:rsidR="00A530EC" w:rsidRDefault="002E34D4">
      <w:pPr>
        <w:rPr>
          <w:sz w:val="6"/>
          <w:szCs w:val="6"/>
        </w:rPr>
      </w:pPr>
    </w:p>
    <w:p w14:paraId="28BCE02A" w14:textId="77777777" w:rsidR="00A530EC" w:rsidRDefault="002E34D4">
      <w:pPr>
        <w:keepNext/>
        <w:spacing w:line="360" w:lineRule="auto"/>
        <w:jc w:val="center"/>
        <w:rPr>
          <w:b/>
        </w:rPr>
      </w:pPr>
      <w:r>
        <w:rPr>
          <w:b/>
        </w:rPr>
        <w:t>Bandymai atliekant darbus</w:t>
      </w:r>
    </w:p>
    <w:p w14:paraId="28BCE02B" w14:textId="77777777" w:rsidR="00A530EC" w:rsidRDefault="00A530EC">
      <w:pPr>
        <w:rPr>
          <w:sz w:val="6"/>
          <w:szCs w:val="6"/>
        </w:rPr>
      </w:pPr>
    </w:p>
    <w:p w14:paraId="28BCE02C" w14:textId="77777777" w:rsidR="00A530EC" w:rsidRDefault="002E34D4">
      <w:pPr>
        <w:tabs>
          <w:tab w:val="left" w:pos="1134"/>
        </w:tabs>
        <w:spacing w:line="360" w:lineRule="auto"/>
        <w:ind w:firstLine="567"/>
        <w:jc w:val="both"/>
      </w:pPr>
      <w:r>
        <w:rPr>
          <w:b/>
          <w:bCs/>
        </w:rPr>
        <w:t>90</w:t>
      </w:r>
      <w:r>
        <w:rPr>
          <w:b/>
          <w:bCs/>
        </w:rPr>
        <w:t>.</w:t>
      </w:r>
      <w:r>
        <w:rPr>
          <w:b/>
          <w:bCs/>
        </w:rPr>
        <w:tab/>
      </w:r>
      <w:r>
        <w:t>Atliekant darbus atitinkamai yra tikrinama ir pro</w:t>
      </w:r>
      <w:r>
        <w:t>tokoluojama:</w:t>
      </w:r>
    </w:p>
    <w:p w14:paraId="28BCE02D" w14:textId="77777777" w:rsidR="00A530EC" w:rsidRDefault="002E34D4">
      <w:pPr>
        <w:tabs>
          <w:tab w:val="left" w:pos="1134"/>
        </w:tabs>
        <w:spacing w:line="360" w:lineRule="auto"/>
        <w:ind w:firstLine="851"/>
        <w:jc w:val="both"/>
      </w:pPr>
      <w:r>
        <w:t>–</w:t>
      </w:r>
      <w:r>
        <w:tab/>
        <w:t>aplinkos sąlygos (oro temperatūra ir dangos paviršiaus temperatūra, santykinė oro drėgmė, rasos taško temperatūra);</w:t>
      </w:r>
    </w:p>
    <w:p w14:paraId="28BCE02E" w14:textId="77777777" w:rsidR="00A530EC" w:rsidRDefault="002E34D4">
      <w:pPr>
        <w:tabs>
          <w:tab w:val="left" w:pos="1134"/>
        </w:tabs>
        <w:spacing w:line="360" w:lineRule="auto"/>
        <w:ind w:firstLine="851"/>
        <w:jc w:val="both"/>
      </w:pPr>
      <w:r>
        <w:t>–</w:t>
      </w:r>
      <w:r>
        <w:tab/>
        <w:t>siūlės tarpo ir kitų matmenų nuokrypiai nuo matmenų, numatytų techninėse specifikacijose, kiti nuokrypiai;</w:t>
      </w:r>
    </w:p>
    <w:p w14:paraId="28BCE02F" w14:textId="77777777" w:rsidR="00A530EC" w:rsidRDefault="002E34D4">
      <w:pPr>
        <w:tabs>
          <w:tab w:val="left" w:pos="1134"/>
        </w:tabs>
        <w:spacing w:line="360" w:lineRule="auto"/>
        <w:ind w:firstLine="851"/>
        <w:jc w:val="both"/>
      </w:pPr>
      <w:r>
        <w:t>–</w:t>
      </w:r>
      <w:r>
        <w:tab/>
        <w:t>pasiekta didži</w:t>
      </w:r>
      <w:r>
        <w:t>ausia kaitinimo temperatūra;</w:t>
      </w:r>
    </w:p>
    <w:p w14:paraId="28BCE030" w14:textId="77777777" w:rsidR="00A530EC" w:rsidRDefault="002E34D4">
      <w:pPr>
        <w:tabs>
          <w:tab w:val="left" w:pos="1134"/>
        </w:tabs>
        <w:spacing w:line="360" w:lineRule="auto"/>
        <w:ind w:firstLine="851"/>
        <w:jc w:val="both"/>
      </w:pPr>
      <w:r>
        <w:t>–</w:t>
      </w:r>
      <w:r>
        <w:tab/>
        <w:t>laikymo trukmė kaitinimo katile;</w:t>
      </w:r>
    </w:p>
    <w:p w14:paraId="28BCE031" w14:textId="77777777" w:rsidR="00A530EC" w:rsidRDefault="002E34D4">
      <w:pPr>
        <w:tabs>
          <w:tab w:val="left" w:pos="1134"/>
        </w:tabs>
        <w:spacing w:line="360" w:lineRule="auto"/>
        <w:ind w:firstLine="851"/>
        <w:jc w:val="both"/>
      </w:pPr>
      <w:r>
        <w:t>–</w:t>
      </w:r>
      <w:r>
        <w:tab/>
        <w:t xml:space="preserve">siūlės gatavo </w:t>
      </w:r>
      <w:proofErr w:type="spellStart"/>
      <w:r>
        <w:t>sandariklio</w:t>
      </w:r>
      <w:proofErr w:type="spellEnd"/>
      <w:r>
        <w:t xml:space="preserve"> ilgio pokytis, matuojant kiekvienos dienos atliktus darbus, tačiau ne rečiau kaip kiekvienų 3000 m įmontuoto siūlių gatavo </w:t>
      </w:r>
      <w:proofErr w:type="spellStart"/>
      <w:r>
        <w:t>sandariklio</w:t>
      </w:r>
      <w:proofErr w:type="spellEnd"/>
      <w:r>
        <w:t>.</w:t>
      </w:r>
    </w:p>
    <w:p w14:paraId="28BCE032" w14:textId="77777777" w:rsidR="00A530EC" w:rsidRDefault="002E34D4">
      <w:pPr>
        <w:jc w:val="center"/>
      </w:pPr>
    </w:p>
    <w:p w14:paraId="28BCE033" w14:textId="77777777" w:rsidR="00A530EC" w:rsidRDefault="002E34D4">
      <w:pPr>
        <w:keepNext/>
        <w:jc w:val="center"/>
        <w:rPr>
          <w:b/>
          <w:lang w:val="de-DE"/>
        </w:rPr>
      </w:pPr>
      <w:r>
        <w:rPr>
          <w:b/>
          <w:lang w:val="de-DE"/>
        </w:rPr>
        <w:t>TREČIASIS</w:t>
      </w:r>
      <w:r>
        <w:rPr>
          <w:b/>
          <w:lang w:val="de-DE"/>
        </w:rPr>
        <w:t xml:space="preserve"> SKIRSNIS</w:t>
      </w:r>
    </w:p>
    <w:p w14:paraId="28BCE034" w14:textId="77777777" w:rsidR="00A530EC" w:rsidRDefault="002E34D4">
      <w:pPr>
        <w:keepNext/>
        <w:jc w:val="center"/>
        <w:rPr>
          <w:b/>
          <w:lang w:val="de-DE"/>
        </w:rPr>
      </w:pPr>
      <w:r>
        <w:rPr>
          <w:b/>
          <w:lang w:val="de-DE"/>
        </w:rPr>
        <w:t>KONTROLINIAI BANDYMAI</w:t>
      </w:r>
    </w:p>
    <w:p w14:paraId="28BCE035" w14:textId="77777777" w:rsidR="00A530EC" w:rsidRDefault="00A530EC">
      <w:pPr>
        <w:keepNext/>
        <w:jc w:val="center"/>
        <w:rPr>
          <w:lang w:val="de-DE"/>
        </w:rPr>
      </w:pPr>
    </w:p>
    <w:p w14:paraId="28BCE036" w14:textId="77777777" w:rsidR="00A530EC" w:rsidRDefault="00A530EC">
      <w:pPr>
        <w:rPr>
          <w:sz w:val="6"/>
          <w:szCs w:val="6"/>
        </w:rPr>
      </w:pPr>
    </w:p>
    <w:p w14:paraId="28BCE037" w14:textId="77777777" w:rsidR="00A530EC" w:rsidRDefault="002E34D4">
      <w:pPr>
        <w:keepNext/>
        <w:spacing w:line="360" w:lineRule="auto"/>
        <w:jc w:val="center"/>
        <w:rPr>
          <w:b/>
        </w:rPr>
      </w:pPr>
      <w:r>
        <w:rPr>
          <w:b/>
        </w:rPr>
        <w:t>Kontroliniai bandymai</w:t>
      </w:r>
    </w:p>
    <w:p w14:paraId="28BCE038" w14:textId="77777777" w:rsidR="00A530EC" w:rsidRDefault="00A530EC">
      <w:pPr>
        <w:rPr>
          <w:sz w:val="6"/>
          <w:szCs w:val="6"/>
        </w:rPr>
      </w:pPr>
    </w:p>
    <w:p w14:paraId="28BCE039" w14:textId="77777777" w:rsidR="00A530EC" w:rsidRDefault="002E34D4">
      <w:pPr>
        <w:tabs>
          <w:tab w:val="left" w:pos="1134"/>
        </w:tabs>
        <w:spacing w:line="360" w:lineRule="auto"/>
        <w:ind w:firstLine="567"/>
        <w:jc w:val="both"/>
      </w:pPr>
      <w:r>
        <w:rPr>
          <w:b/>
          <w:bCs/>
        </w:rPr>
        <w:t>91</w:t>
      </w:r>
      <w:r>
        <w:rPr>
          <w:b/>
          <w:bCs/>
        </w:rPr>
        <w:t>.</w:t>
      </w:r>
      <w:r>
        <w:rPr>
          <w:b/>
          <w:bCs/>
        </w:rPr>
        <w:tab/>
      </w:r>
      <w:r>
        <w:t xml:space="preserve">Kontroliniai bandymai yra užsakovo bandymai, kuriais nustatoma, ar siūlių užpildymo medžiagų savybės ir užbaigti darbai atitinka projekto (sutarties) reikalavimus. Šių bandymų rezultatai yra darbų </w:t>
      </w:r>
      <w:r>
        <w:t xml:space="preserve">priėmimo pagrindas. </w:t>
      </w:r>
      <w:proofErr w:type="spellStart"/>
      <w:r>
        <w:t>Ėminių</w:t>
      </w:r>
      <w:proofErr w:type="spellEnd"/>
      <w:r>
        <w:t xml:space="preserve"> ėmimą ir tikrinimus darbų zonoje atlieka užsakovas dalyvaujant rangovui. Jeigu nurodytu laiku rangovas neatvyksta, </w:t>
      </w:r>
      <w:proofErr w:type="spellStart"/>
      <w:r>
        <w:t>ėminiai</w:t>
      </w:r>
      <w:proofErr w:type="spellEnd"/>
      <w:r>
        <w:t xml:space="preserve"> imami ir tikrinimai atliekami jam nedalyvaujant.</w:t>
      </w:r>
    </w:p>
    <w:p w14:paraId="28BCE03A" w14:textId="77777777" w:rsidR="00A530EC" w:rsidRDefault="002E34D4">
      <w:pPr>
        <w:tabs>
          <w:tab w:val="left" w:pos="1134"/>
        </w:tabs>
        <w:spacing w:line="360" w:lineRule="auto"/>
        <w:ind w:firstLine="567"/>
        <w:jc w:val="both"/>
      </w:pPr>
      <w:r>
        <w:rPr>
          <w:b/>
          <w:bCs/>
        </w:rPr>
        <w:t>92</w:t>
      </w:r>
      <w:r>
        <w:rPr>
          <w:b/>
          <w:bCs/>
        </w:rPr>
        <w:t>.</w:t>
      </w:r>
      <w:r>
        <w:rPr>
          <w:b/>
          <w:bCs/>
        </w:rPr>
        <w:tab/>
      </w:r>
      <w:r>
        <w:t xml:space="preserve">Imti </w:t>
      </w:r>
      <w:proofErr w:type="spellStart"/>
      <w:r>
        <w:t>ėminius</w:t>
      </w:r>
      <w:proofErr w:type="spellEnd"/>
      <w:r>
        <w:t xml:space="preserve"> ir supakuoti išsiuntimui gali padėti</w:t>
      </w:r>
      <w:r>
        <w:t xml:space="preserve"> ir rangovas, tačiau </w:t>
      </w:r>
      <w:proofErr w:type="spellStart"/>
      <w:r>
        <w:t>ėminius</w:t>
      </w:r>
      <w:proofErr w:type="spellEnd"/>
      <w:r>
        <w:t xml:space="preserve"> išsiųsti ir bandymus atlikti gali tik pats užsakovas arba techninis prižiūrėtojas, arba užsakovo pripažinta akredituota laboratorija. Bandymų laboratoriją paskiria užsakovas arba techninis prižiūrėtojas.</w:t>
      </w:r>
    </w:p>
    <w:p w14:paraId="28BCE03B" w14:textId="77777777" w:rsidR="00A530EC" w:rsidRDefault="002E34D4">
      <w:pPr>
        <w:tabs>
          <w:tab w:val="left" w:pos="1134"/>
        </w:tabs>
        <w:spacing w:line="360" w:lineRule="auto"/>
        <w:ind w:firstLine="567"/>
        <w:jc w:val="both"/>
      </w:pPr>
      <w:r>
        <w:rPr>
          <w:b/>
          <w:bCs/>
        </w:rPr>
        <w:t>93</w:t>
      </w:r>
      <w:r>
        <w:rPr>
          <w:b/>
          <w:bCs/>
        </w:rPr>
        <w:t>.</w:t>
      </w:r>
      <w:r>
        <w:rPr>
          <w:b/>
          <w:bCs/>
        </w:rPr>
        <w:tab/>
      </w:r>
      <w:r>
        <w:t>Įprastai atliek</w:t>
      </w:r>
      <w:r>
        <w:t xml:space="preserve">amų kontrolinių bandymų rūšys aprašytos techninių reikalavimų apraše TRA SS 14, o imami kiekiai nurodyti 2 lentelėje. Atliekant darbus iš naudojamų medžiagų imami reprezentatyvūs </w:t>
      </w:r>
      <w:proofErr w:type="spellStart"/>
      <w:r>
        <w:t>ėminiai</w:t>
      </w:r>
      <w:proofErr w:type="spellEnd"/>
      <w:r>
        <w:t xml:space="preserve"> ir ištiriami. Paprastai imama įvairių medžiagų po vieną reprezentatyv</w:t>
      </w:r>
      <w:r>
        <w:t xml:space="preserve">ų </w:t>
      </w:r>
      <w:proofErr w:type="spellStart"/>
      <w:r>
        <w:t>ėminį</w:t>
      </w:r>
      <w:proofErr w:type="spellEnd"/>
      <w:r>
        <w:t xml:space="preserve"> ir surašomas </w:t>
      </w:r>
      <w:proofErr w:type="spellStart"/>
      <w:r>
        <w:t>ėminių</w:t>
      </w:r>
      <w:proofErr w:type="spellEnd"/>
      <w:r>
        <w:t xml:space="preserve"> ėmimo protokolas. Prireikus, tokia pačia tvarka imami atsarginiai </w:t>
      </w:r>
      <w:proofErr w:type="spellStart"/>
      <w:r>
        <w:t>ėminiai</w:t>
      </w:r>
      <w:proofErr w:type="spellEnd"/>
      <w:r>
        <w:t xml:space="preserve"> ir tvarkingai saugomi. Jie gali būti naudojami tik užsakovui nurodžius.</w:t>
      </w:r>
    </w:p>
    <w:p w14:paraId="28BCE03C" w14:textId="77777777" w:rsidR="00A530EC" w:rsidRDefault="002E34D4">
      <w:pPr>
        <w:rPr>
          <w:bCs/>
        </w:rPr>
      </w:pPr>
    </w:p>
    <w:p w14:paraId="28BCE03D" w14:textId="77777777" w:rsidR="00A530EC" w:rsidRDefault="002E34D4">
      <w:pPr>
        <w:keepNext/>
        <w:spacing w:line="360" w:lineRule="auto"/>
        <w:jc w:val="both"/>
        <w:rPr>
          <w:bCs/>
        </w:rPr>
      </w:pPr>
      <w:r>
        <w:rPr>
          <w:b/>
          <w:bCs/>
        </w:rPr>
        <w:t>2 lentelė. Kontroliniams bandymams skirtų medžiagų ėmimo kiekiai ir vietos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08"/>
        <w:gridCol w:w="1726"/>
        <w:gridCol w:w="3885"/>
      </w:tblGrid>
      <w:tr w:rsidR="00A530EC" w14:paraId="28BCE042" w14:textId="77777777">
        <w:trPr>
          <w:trHeight w:val="386"/>
          <w:jc w:val="center"/>
        </w:trPr>
        <w:tc>
          <w:tcPr>
            <w:tcW w:w="709" w:type="dxa"/>
            <w:tcMar>
              <w:left w:w="28" w:type="dxa"/>
              <w:right w:w="28" w:type="dxa"/>
            </w:tcMar>
            <w:vAlign w:val="center"/>
          </w:tcPr>
          <w:p w14:paraId="28BCE03E" w14:textId="77777777" w:rsidR="00A530EC" w:rsidRDefault="002E34D4">
            <w:pPr>
              <w:keepNext/>
              <w:suppressAutoHyphens/>
              <w:jc w:val="center"/>
            </w:pPr>
            <w:r>
              <w:rPr>
                <w:b/>
              </w:rPr>
              <w:t>Eil. Nr.</w:t>
            </w:r>
          </w:p>
        </w:tc>
        <w:tc>
          <w:tcPr>
            <w:tcW w:w="3260" w:type="dxa"/>
            <w:tcMar>
              <w:left w:w="28" w:type="dxa"/>
              <w:right w:w="28" w:type="dxa"/>
            </w:tcMar>
            <w:vAlign w:val="center"/>
          </w:tcPr>
          <w:p w14:paraId="28BCE03F" w14:textId="77777777" w:rsidR="00A530EC" w:rsidRDefault="002E34D4">
            <w:pPr>
              <w:keepNext/>
              <w:suppressAutoHyphens/>
              <w:jc w:val="center"/>
            </w:pPr>
            <w:r>
              <w:rPr>
                <w:b/>
              </w:rPr>
              <w:t>Medžiaga</w:t>
            </w:r>
          </w:p>
        </w:tc>
        <w:tc>
          <w:tcPr>
            <w:tcW w:w="1701" w:type="dxa"/>
            <w:tcMar>
              <w:left w:w="28" w:type="dxa"/>
              <w:right w:w="28" w:type="dxa"/>
            </w:tcMar>
            <w:vAlign w:val="center"/>
          </w:tcPr>
          <w:p w14:paraId="28BCE040" w14:textId="77777777" w:rsidR="00A530EC" w:rsidRDefault="002E34D4">
            <w:pPr>
              <w:keepNext/>
              <w:suppressAutoHyphens/>
              <w:jc w:val="center"/>
            </w:pPr>
            <w:proofErr w:type="spellStart"/>
            <w:r>
              <w:rPr>
                <w:b/>
              </w:rPr>
              <w:t>Ėminio</w:t>
            </w:r>
            <w:proofErr w:type="spellEnd"/>
            <w:r>
              <w:rPr>
                <w:b/>
              </w:rPr>
              <w:t xml:space="preserve"> kiekis</w:t>
            </w:r>
          </w:p>
        </w:tc>
        <w:tc>
          <w:tcPr>
            <w:tcW w:w="3828" w:type="dxa"/>
            <w:tcMar>
              <w:left w:w="28" w:type="dxa"/>
              <w:right w:w="28" w:type="dxa"/>
            </w:tcMar>
            <w:vAlign w:val="center"/>
          </w:tcPr>
          <w:p w14:paraId="28BCE041" w14:textId="77777777" w:rsidR="00A530EC" w:rsidRDefault="002E34D4">
            <w:pPr>
              <w:keepNext/>
              <w:suppressAutoHyphens/>
              <w:jc w:val="center"/>
            </w:pPr>
            <w:proofErr w:type="spellStart"/>
            <w:r>
              <w:rPr>
                <w:b/>
              </w:rPr>
              <w:t>Ėminio</w:t>
            </w:r>
            <w:proofErr w:type="spellEnd"/>
            <w:r>
              <w:rPr>
                <w:b/>
              </w:rPr>
              <w:t xml:space="preserve"> ėmimo vieta</w:t>
            </w:r>
          </w:p>
        </w:tc>
      </w:tr>
      <w:tr w:rsidR="00A530EC" w14:paraId="28BCE047" w14:textId="77777777">
        <w:trPr>
          <w:trHeight w:val="110"/>
          <w:jc w:val="center"/>
        </w:trPr>
        <w:tc>
          <w:tcPr>
            <w:tcW w:w="709" w:type="dxa"/>
            <w:tcMar>
              <w:left w:w="28" w:type="dxa"/>
              <w:right w:w="28" w:type="dxa"/>
            </w:tcMar>
            <w:vAlign w:val="center"/>
          </w:tcPr>
          <w:p w14:paraId="28BCE043" w14:textId="77777777" w:rsidR="00A530EC" w:rsidRDefault="002E34D4">
            <w:pPr>
              <w:keepNext/>
              <w:suppressAutoHyphens/>
              <w:jc w:val="center"/>
            </w:pPr>
            <w:r>
              <w:t>1.</w:t>
            </w:r>
          </w:p>
        </w:tc>
        <w:tc>
          <w:tcPr>
            <w:tcW w:w="3260" w:type="dxa"/>
            <w:tcMar>
              <w:left w:w="28" w:type="dxa"/>
              <w:right w:w="28" w:type="dxa"/>
            </w:tcMar>
            <w:vAlign w:val="center"/>
          </w:tcPr>
          <w:p w14:paraId="28BCE044" w14:textId="77777777" w:rsidR="00A530EC" w:rsidRDefault="002E34D4">
            <w:pPr>
              <w:keepNext/>
              <w:suppressAutoHyphens/>
            </w:pPr>
            <w:r>
              <w:t>Gruntas</w:t>
            </w:r>
          </w:p>
        </w:tc>
        <w:tc>
          <w:tcPr>
            <w:tcW w:w="1701" w:type="dxa"/>
            <w:tcMar>
              <w:left w:w="28" w:type="dxa"/>
              <w:right w:w="28" w:type="dxa"/>
            </w:tcMar>
            <w:vAlign w:val="center"/>
          </w:tcPr>
          <w:p w14:paraId="28BCE045" w14:textId="77777777" w:rsidR="00A530EC" w:rsidRDefault="002E34D4">
            <w:pPr>
              <w:keepNext/>
              <w:suppressAutoHyphens/>
              <w:jc w:val="center"/>
            </w:pPr>
            <w:r>
              <w:t>&gt; 200 ml</w:t>
            </w:r>
          </w:p>
        </w:tc>
        <w:tc>
          <w:tcPr>
            <w:tcW w:w="3828" w:type="dxa"/>
            <w:tcMar>
              <w:left w:w="28" w:type="dxa"/>
              <w:right w:w="28" w:type="dxa"/>
            </w:tcMar>
            <w:vAlign w:val="center"/>
          </w:tcPr>
          <w:p w14:paraId="28BCE046" w14:textId="77777777" w:rsidR="00A530EC" w:rsidRDefault="002E34D4">
            <w:pPr>
              <w:keepNext/>
              <w:suppressAutoHyphens/>
            </w:pPr>
            <w:r>
              <w:t xml:space="preserve">iš tiekimo talpos (sandariai uždarant) </w:t>
            </w:r>
          </w:p>
        </w:tc>
      </w:tr>
      <w:tr w:rsidR="00A530EC" w14:paraId="28BCE04C" w14:textId="77777777">
        <w:trPr>
          <w:trHeight w:val="242"/>
          <w:jc w:val="center"/>
        </w:trPr>
        <w:tc>
          <w:tcPr>
            <w:tcW w:w="709" w:type="dxa"/>
            <w:tcMar>
              <w:left w:w="28" w:type="dxa"/>
              <w:right w:w="28" w:type="dxa"/>
            </w:tcMar>
            <w:vAlign w:val="center"/>
          </w:tcPr>
          <w:p w14:paraId="28BCE048" w14:textId="77777777" w:rsidR="00A530EC" w:rsidRDefault="002E34D4">
            <w:pPr>
              <w:keepNext/>
              <w:suppressAutoHyphens/>
              <w:jc w:val="center"/>
            </w:pPr>
            <w:r>
              <w:t>2.</w:t>
            </w:r>
          </w:p>
        </w:tc>
        <w:tc>
          <w:tcPr>
            <w:tcW w:w="3260" w:type="dxa"/>
            <w:tcMar>
              <w:left w:w="28" w:type="dxa"/>
              <w:right w:w="28" w:type="dxa"/>
            </w:tcMar>
            <w:vAlign w:val="center"/>
          </w:tcPr>
          <w:p w14:paraId="28BCE049" w14:textId="77777777" w:rsidR="00A530EC" w:rsidRDefault="002E34D4">
            <w:pPr>
              <w:keepNext/>
              <w:suppressAutoHyphens/>
            </w:pPr>
            <w:r>
              <w:t xml:space="preserve">Karštasis siūlių </w:t>
            </w:r>
            <w:proofErr w:type="spellStart"/>
            <w:r>
              <w:t>sandariklis</w:t>
            </w:r>
            <w:proofErr w:type="spellEnd"/>
          </w:p>
        </w:tc>
        <w:tc>
          <w:tcPr>
            <w:tcW w:w="1701" w:type="dxa"/>
            <w:tcMar>
              <w:left w:w="28" w:type="dxa"/>
              <w:right w:w="28" w:type="dxa"/>
            </w:tcMar>
            <w:vAlign w:val="center"/>
          </w:tcPr>
          <w:p w14:paraId="28BCE04A" w14:textId="77777777" w:rsidR="00A530EC" w:rsidRDefault="002E34D4">
            <w:pPr>
              <w:keepNext/>
              <w:suppressAutoHyphens/>
              <w:jc w:val="center"/>
            </w:pPr>
            <w:r>
              <w:t>&gt; 3 kg</w:t>
            </w:r>
          </w:p>
        </w:tc>
        <w:tc>
          <w:tcPr>
            <w:tcW w:w="3828" w:type="dxa"/>
            <w:tcMar>
              <w:left w:w="28" w:type="dxa"/>
              <w:right w:w="28" w:type="dxa"/>
            </w:tcMar>
            <w:vAlign w:val="center"/>
          </w:tcPr>
          <w:p w14:paraId="28BCE04B" w14:textId="77777777" w:rsidR="00A530EC" w:rsidRDefault="002E34D4">
            <w:pPr>
              <w:keepNext/>
              <w:suppressAutoHyphens/>
            </w:pPr>
            <w:r>
              <w:t>iš kaitinimo katilo</w:t>
            </w:r>
          </w:p>
        </w:tc>
      </w:tr>
      <w:tr w:rsidR="00A530EC" w14:paraId="28BCE051" w14:textId="77777777">
        <w:trPr>
          <w:trHeight w:val="90"/>
          <w:jc w:val="center"/>
        </w:trPr>
        <w:tc>
          <w:tcPr>
            <w:tcW w:w="709" w:type="dxa"/>
            <w:tcMar>
              <w:left w:w="28" w:type="dxa"/>
              <w:right w:w="28" w:type="dxa"/>
            </w:tcMar>
            <w:vAlign w:val="center"/>
          </w:tcPr>
          <w:p w14:paraId="28BCE04D" w14:textId="77777777" w:rsidR="00A530EC" w:rsidRDefault="002E34D4">
            <w:pPr>
              <w:keepNext/>
              <w:suppressAutoHyphens/>
              <w:jc w:val="center"/>
            </w:pPr>
            <w:r>
              <w:t>3.</w:t>
            </w:r>
          </w:p>
        </w:tc>
        <w:tc>
          <w:tcPr>
            <w:tcW w:w="3260" w:type="dxa"/>
            <w:tcMar>
              <w:left w:w="28" w:type="dxa"/>
              <w:right w:w="28" w:type="dxa"/>
            </w:tcMar>
            <w:vAlign w:val="center"/>
          </w:tcPr>
          <w:p w14:paraId="28BCE04E" w14:textId="77777777" w:rsidR="00A530EC" w:rsidRDefault="002E34D4">
            <w:pPr>
              <w:keepNext/>
              <w:suppressAutoHyphens/>
            </w:pPr>
            <w:r>
              <w:t xml:space="preserve">Šaltasis siūlių </w:t>
            </w:r>
            <w:proofErr w:type="spellStart"/>
            <w:r>
              <w:t>sandariklis</w:t>
            </w:r>
            <w:proofErr w:type="spellEnd"/>
            <w:r>
              <w:t xml:space="preserve">, atskirai kiekvieno komponento </w:t>
            </w:r>
          </w:p>
        </w:tc>
        <w:tc>
          <w:tcPr>
            <w:tcW w:w="1701" w:type="dxa"/>
            <w:tcMar>
              <w:left w:w="28" w:type="dxa"/>
              <w:right w:w="28" w:type="dxa"/>
            </w:tcMar>
            <w:vAlign w:val="center"/>
          </w:tcPr>
          <w:p w14:paraId="28BCE04F" w14:textId="77777777" w:rsidR="00A530EC" w:rsidRDefault="002E34D4">
            <w:pPr>
              <w:keepNext/>
              <w:suppressAutoHyphens/>
              <w:jc w:val="center"/>
            </w:pPr>
            <w:r>
              <w:t>&gt; 2 litrai</w:t>
            </w:r>
          </w:p>
        </w:tc>
        <w:tc>
          <w:tcPr>
            <w:tcW w:w="3828" w:type="dxa"/>
            <w:tcMar>
              <w:left w:w="28" w:type="dxa"/>
              <w:right w:w="28" w:type="dxa"/>
            </w:tcMar>
            <w:vAlign w:val="center"/>
          </w:tcPr>
          <w:p w14:paraId="28BCE050" w14:textId="77777777" w:rsidR="00A530EC" w:rsidRDefault="002E34D4">
            <w:pPr>
              <w:keepNext/>
              <w:suppressAutoHyphens/>
            </w:pPr>
            <w:r>
              <w:t xml:space="preserve">iš tiekimo talpų </w:t>
            </w:r>
          </w:p>
        </w:tc>
      </w:tr>
      <w:tr w:rsidR="00A530EC" w14:paraId="28BCE056" w14:textId="77777777">
        <w:trPr>
          <w:trHeight w:val="63"/>
          <w:jc w:val="center"/>
        </w:trPr>
        <w:tc>
          <w:tcPr>
            <w:tcW w:w="709" w:type="dxa"/>
            <w:tcMar>
              <w:left w:w="28" w:type="dxa"/>
              <w:right w:w="28" w:type="dxa"/>
            </w:tcMar>
            <w:vAlign w:val="center"/>
          </w:tcPr>
          <w:p w14:paraId="28BCE052" w14:textId="77777777" w:rsidR="00A530EC" w:rsidRDefault="002E34D4">
            <w:pPr>
              <w:keepNext/>
              <w:suppressAutoHyphens/>
              <w:jc w:val="center"/>
            </w:pPr>
            <w:r>
              <w:t>4.</w:t>
            </w:r>
          </w:p>
        </w:tc>
        <w:tc>
          <w:tcPr>
            <w:tcW w:w="3260" w:type="dxa"/>
            <w:tcMar>
              <w:left w:w="28" w:type="dxa"/>
              <w:right w:w="28" w:type="dxa"/>
            </w:tcMar>
            <w:vAlign w:val="center"/>
          </w:tcPr>
          <w:p w14:paraId="28BCE053" w14:textId="77777777" w:rsidR="00A530EC" w:rsidRDefault="002E34D4">
            <w:pPr>
              <w:keepNext/>
              <w:suppressAutoHyphens/>
            </w:pPr>
            <w:r>
              <w:t xml:space="preserve">Siūlių gatavas </w:t>
            </w:r>
            <w:proofErr w:type="spellStart"/>
            <w:r>
              <w:t>sandariklis</w:t>
            </w:r>
            <w:proofErr w:type="spellEnd"/>
          </w:p>
        </w:tc>
        <w:tc>
          <w:tcPr>
            <w:tcW w:w="1701" w:type="dxa"/>
            <w:tcMar>
              <w:left w:w="28" w:type="dxa"/>
              <w:right w:w="28" w:type="dxa"/>
            </w:tcMar>
            <w:vAlign w:val="center"/>
          </w:tcPr>
          <w:p w14:paraId="28BCE054" w14:textId="77777777" w:rsidR="00A530EC" w:rsidRDefault="002E34D4">
            <w:pPr>
              <w:keepNext/>
              <w:suppressAutoHyphens/>
              <w:jc w:val="center"/>
            </w:pPr>
            <w:r>
              <w:t>&gt; 5 m</w:t>
            </w:r>
          </w:p>
        </w:tc>
        <w:tc>
          <w:tcPr>
            <w:tcW w:w="3828" w:type="dxa"/>
            <w:tcMar>
              <w:left w:w="28" w:type="dxa"/>
              <w:right w:w="28" w:type="dxa"/>
            </w:tcMar>
            <w:vAlign w:val="center"/>
          </w:tcPr>
          <w:p w14:paraId="28BCE055" w14:textId="77777777" w:rsidR="00A530EC" w:rsidRDefault="002E34D4">
            <w:pPr>
              <w:keepNext/>
              <w:suppressAutoHyphens/>
            </w:pPr>
            <w:r>
              <w:t>iš tiekimo pakuočių ar talpų</w:t>
            </w:r>
          </w:p>
        </w:tc>
      </w:tr>
      <w:tr w:rsidR="00A530EC" w14:paraId="28BCE05B" w14:textId="77777777">
        <w:trPr>
          <w:trHeight w:val="102"/>
          <w:jc w:val="center"/>
        </w:trPr>
        <w:tc>
          <w:tcPr>
            <w:tcW w:w="709" w:type="dxa"/>
            <w:tcMar>
              <w:left w:w="28" w:type="dxa"/>
              <w:right w:w="28" w:type="dxa"/>
            </w:tcMar>
            <w:vAlign w:val="center"/>
          </w:tcPr>
          <w:p w14:paraId="28BCE057" w14:textId="77777777" w:rsidR="00A530EC" w:rsidRDefault="002E34D4">
            <w:pPr>
              <w:keepNext/>
              <w:suppressAutoHyphens/>
              <w:jc w:val="center"/>
            </w:pPr>
            <w:r>
              <w:t>5.</w:t>
            </w:r>
          </w:p>
        </w:tc>
        <w:tc>
          <w:tcPr>
            <w:tcW w:w="3260" w:type="dxa"/>
            <w:tcMar>
              <w:left w:w="28" w:type="dxa"/>
              <w:right w:w="28" w:type="dxa"/>
            </w:tcMar>
            <w:vAlign w:val="center"/>
          </w:tcPr>
          <w:p w14:paraId="28BCE058" w14:textId="77777777" w:rsidR="00A530EC" w:rsidRDefault="002E34D4">
            <w:pPr>
              <w:keepNext/>
              <w:suppressAutoHyphens/>
            </w:pPr>
            <w:r>
              <w:t xml:space="preserve">Bituminė siūlės </w:t>
            </w:r>
            <w:proofErr w:type="spellStart"/>
            <w:r>
              <w:t>sandariklio</w:t>
            </w:r>
            <w:proofErr w:type="spellEnd"/>
            <w:r>
              <w:t xml:space="preserve"> juosta</w:t>
            </w:r>
          </w:p>
        </w:tc>
        <w:tc>
          <w:tcPr>
            <w:tcW w:w="1701" w:type="dxa"/>
            <w:tcMar>
              <w:left w:w="28" w:type="dxa"/>
              <w:right w:w="28" w:type="dxa"/>
            </w:tcMar>
            <w:vAlign w:val="center"/>
          </w:tcPr>
          <w:p w14:paraId="28BCE059" w14:textId="77777777" w:rsidR="00A530EC" w:rsidRDefault="002E34D4">
            <w:pPr>
              <w:keepNext/>
              <w:suppressAutoHyphens/>
              <w:jc w:val="center"/>
            </w:pPr>
            <w:r>
              <w:t>&gt; 3 kg</w:t>
            </w:r>
          </w:p>
        </w:tc>
        <w:tc>
          <w:tcPr>
            <w:tcW w:w="3828" w:type="dxa"/>
            <w:tcMar>
              <w:left w:w="28" w:type="dxa"/>
              <w:right w:w="28" w:type="dxa"/>
            </w:tcMar>
            <w:vAlign w:val="center"/>
          </w:tcPr>
          <w:p w14:paraId="28BCE05A" w14:textId="77777777" w:rsidR="00A530EC" w:rsidRDefault="002E34D4">
            <w:pPr>
              <w:keepNext/>
              <w:suppressAutoHyphens/>
            </w:pPr>
            <w:r>
              <w:t>iš tiekimo pakuočių ar talpų</w:t>
            </w:r>
          </w:p>
        </w:tc>
      </w:tr>
    </w:tbl>
    <w:p w14:paraId="28BCE05C" w14:textId="77777777" w:rsidR="00A530EC" w:rsidRDefault="00A530EC">
      <w:pPr>
        <w:suppressAutoHyphens/>
      </w:pPr>
    </w:p>
    <w:p w14:paraId="28BCE05D" w14:textId="77777777" w:rsidR="00A530EC" w:rsidRDefault="002E34D4">
      <w:pPr>
        <w:rPr>
          <w:sz w:val="6"/>
          <w:szCs w:val="6"/>
        </w:rPr>
      </w:pPr>
    </w:p>
    <w:p w14:paraId="28BCE05E" w14:textId="77777777" w:rsidR="00A530EC" w:rsidRDefault="002E34D4">
      <w:pPr>
        <w:keepNext/>
        <w:spacing w:line="360" w:lineRule="auto"/>
        <w:jc w:val="center"/>
        <w:rPr>
          <w:b/>
        </w:rPr>
      </w:pPr>
      <w:r>
        <w:rPr>
          <w:b/>
        </w:rPr>
        <w:t>Papildomi kontroliniai bandymai</w:t>
      </w:r>
    </w:p>
    <w:p w14:paraId="28BCE05F" w14:textId="77777777" w:rsidR="00A530EC" w:rsidRDefault="00A530EC">
      <w:pPr>
        <w:rPr>
          <w:sz w:val="6"/>
          <w:szCs w:val="6"/>
        </w:rPr>
      </w:pPr>
    </w:p>
    <w:p w14:paraId="28BCE060" w14:textId="77777777" w:rsidR="00A530EC" w:rsidRDefault="002E34D4">
      <w:pPr>
        <w:tabs>
          <w:tab w:val="left" w:pos="1134"/>
        </w:tabs>
        <w:spacing w:line="360" w:lineRule="auto"/>
        <w:ind w:firstLine="567"/>
        <w:jc w:val="both"/>
      </w:pPr>
      <w:r>
        <w:rPr>
          <w:b/>
          <w:bCs/>
        </w:rPr>
        <w:t>94</w:t>
      </w:r>
      <w:r>
        <w:rPr>
          <w:b/>
          <w:bCs/>
        </w:rPr>
        <w:t>.</w:t>
      </w:r>
      <w:r>
        <w:rPr>
          <w:b/>
          <w:bCs/>
        </w:rPr>
        <w:tab/>
      </w:r>
      <w:r>
        <w:t xml:space="preserve">Jeigu manoma, kad kontrolinių bandymų rezultatai </w:t>
      </w:r>
      <w:r>
        <w:t>nebūdingi visam bandymams priskirtam plotui, rangovas turi teisę prašyti atlikti papildomus kontrolinius bandymus.</w:t>
      </w:r>
    </w:p>
    <w:p w14:paraId="28BCE061" w14:textId="77777777" w:rsidR="00A530EC" w:rsidRDefault="002E34D4">
      <w:pPr>
        <w:tabs>
          <w:tab w:val="left" w:pos="1134"/>
        </w:tabs>
        <w:spacing w:line="360" w:lineRule="auto"/>
        <w:ind w:firstLine="567"/>
        <w:jc w:val="both"/>
      </w:pPr>
      <w:r>
        <w:t>Užsakovui taip pat išlieka teisė savo nuožiūra atlikti papildomus kontrolinius bandymus.</w:t>
      </w:r>
    </w:p>
    <w:p w14:paraId="28BCE062" w14:textId="77777777" w:rsidR="00A530EC" w:rsidRDefault="002E34D4">
      <w:pPr>
        <w:tabs>
          <w:tab w:val="left" w:pos="1134"/>
        </w:tabs>
        <w:spacing w:line="360" w:lineRule="auto"/>
        <w:ind w:firstLine="567"/>
        <w:jc w:val="both"/>
      </w:pPr>
      <w:r>
        <w:rPr>
          <w:b/>
          <w:bCs/>
        </w:rPr>
        <w:t>95</w:t>
      </w:r>
      <w:r>
        <w:rPr>
          <w:b/>
          <w:bCs/>
        </w:rPr>
        <w:t>.</w:t>
      </w:r>
      <w:r>
        <w:rPr>
          <w:b/>
          <w:bCs/>
        </w:rPr>
        <w:tab/>
      </w:r>
      <w:proofErr w:type="spellStart"/>
      <w:r>
        <w:t>Ėminio</w:t>
      </w:r>
      <w:proofErr w:type="spellEnd"/>
      <w:r>
        <w:t xml:space="preserve"> vietą ir priskiriamą ploto dalį užsak</w:t>
      </w:r>
      <w:r>
        <w:t>ovas ir rangovas nustato bendrai.</w:t>
      </w:r>
    </w:p>
    <w:p w14:paraId="28BCE063" w14:textId="77777777" w:rsidR="00A530EC" w:rsidRDefault="002E34D4">
      <w:pPr>
        <w:tabs>
          <w:tab w:val="left" w:pos="1134"/>
        </w:tabs>
        <w:spacing w:line="360" w:lineRule="auto"/>
        <w:ind w:firstLine="567"/>
        <w:jc w:val="both"/>
      </w:pPr>
      <w:r>
        <w:rPr>
          <w:b/>
          <w:bCs/>
        </w:rPr>
        <w:t>96</w:t>
      </w:r>
      <w:r>
        <w:rPr>
          <w:b/>
          <w:bCs/>
        </w:rPr>
        <w:t>.</w:t>
      </w:r>
      <w:r>
        <w:rPr>
          <w:b/>
          <w:bCs/>
        </w:rPr>
        <w:tab/>
      </w:r>
      <w:r>
        <w:t>Darbų priėmimą lemia pradinių ir papildomų kontrolinių bandymų nuo šiol jiems priskirtose plotų dalyse rezultatai.</w:t>
      </w:r>
    </w:p>
    <w:p w14:paraId="28BCE064" w14:textId="77777777" w:rsidR="00A530EC" w:rsidRDefault="002E34D4">
      <w:pPr>
        <w:tabs>
          <w:tab w:val="left" w:pos="1134"/>
        </w:tabs>
        <w:spacing w:line="360" w:lineRule="auto"/>
        <w:ind w:firstLine="567"/>
        <w:jc w:val="both"/>
      </w:pPr>
      <w:r>
        <w:rPr>
          <w:b/>
          <w:bCs/>
        </w:rPr>
        <w:t>97</w:t>
      </w:r>
      <w:r>
        <w:rPr>
          <w:b/>
          <w:bCs/>
        </w:rPr>
        <w:t>.</w:t>
      </w:r>
      <w:r>
        <w:rPr>
          <w:b/>
          <w:bCs/>
        </w:rPr>
        <w:tab/>
      </w:r>
      <w:r>
        <w:t>Jeigu papildomų kontrolinių bandymų reikalauja rangovas, tai šių bandymų išlaidas apmoka ji</w:t>
      </w:r>
      <w:r>
        <w:t>s pats.</w:t>
      </w:r>
    </w:p>
    <w:p w14:paraId="28BCE065" w14:textId="77777777" w:rsidR="00A530EC" w:rsidRDefault="002E34D4">
      <w:pPr>
        <w:rPr>
          <w:sz w:val="6"/>
          <w:szCs w:val="6"/>
        </w:rPr>
      </w:pPr>
    </w:p>
    <w:p w14:paraId="28BCE066" w14:textId="77777777" w:rsidR="00A530EC" w:rsidRDefault="002E34D4">
      <w:pPr>
        <w:keepNext/>
        <w:spacing w:line="360" w:lineRule="auto"/>
        <w:jc w:val="center"/>
        <w:rPr>
          <w:b/>
        </w:rPr>
      </w:pPr>
      <w:r>
        <w:rPr>
          <w:b/>
        </w:rPr>
        <w:t>Arbitražiniai tyrimai</w:t>
      </w:r>
    </w:p>
    <w:p w14:paraId="28BCE067" w14:textId="77777777" w:rsidR="00A530EC" w:rsidRDefault="00A530EC">
      <w:pPr>
        <w:rPr>
          <w:sz w:val="6"/>
          <w:szCs w:val="6"/>
        </w:rPr>
      </w:pPr>
    </w:p>
    <w:p w14:paraId="28BCE068" w14:textId="77777777" w:rsidR="00A530EC" w:rsidRDefault="002E34D4">
      <w:pPr>
        <w:tabs>
          <w:tab w:val="left" w:pos="1134"/>
        </w:tabs>
        <w:spacing w:line="360" w:lineRule="auto"/>
        <w:ind w:firstLine="567"/>
        <w:jc w:val="both"/>
      </w:pPr>
      <w:r>
        <w:rPr>
          <w:b/>
          <w:bCs/>
        </w:rPr>
        <w:t>98</w:t>
      </w:r>
      <w:r>
        <w:rPr>
          <w:b/>
          <w:bCs/>
        </w:rPr>
        <w:t>.</w:t>
      </w:r>
      <w:r>
        <w:rPr>
          <w:b/>
          <w:bCs/>
        </w:rPr>
        <w:tab/>
      </w:r>
      <w:r>
        <w:t>Arbitražiniai (ginčo sprendimo tarp šalių teisme) tyrimai – tai tam tikrų kontrolinių bandymų, kurių atlikimo kokybe (pavyzdžiui, savų tyrimų pagrindu) abejoja užsakovas arba rangovas, pakartojimas.</w:t>
      </w:r>
    </w:p>
    <w:p w14:paraId="28BCE069" w14:textId="77777777" w:rsidR="00A530EC" w:rsidRDefault="002E34D4">
      <w:pPr>
        <w:tabs>
          <w:tab w:val="left" w:pos="1134"/>
        </w:tabs>
        <w:spacing w:line="360" w:lineRule="auto"/>
        <w:ind w:firstLine="567"/>
        <w:jc w:val="both"/>
      </w:pPr>
      <w:r>
        <w:rPr>
          <w:b/>
          <w:bCs/>
        </w:rPr>
        <w:t>99</w:t>
      </w:r>
      <w:r>
        <w:rPr>
          <w:b/>
          <w:bCs/>
        </w:rPr>
        <w:t>.</w:t>
      </w:r>
      <w:r>
        <w:rPr>
          <w:b/>
          <w:bCs/>
        </w:rPr>
        <w:tab/>
      </w:r>
      <w:r>
        <w:t>Vieno</w:t>
      </w:r>
      <w:r>
        <w:t xml:space="preserve"> iš sutarties partnerių pasiūlymu kontrolinius bandymus pakartoti pavedama nepriklausomai akredituotai laboratorijai, kuri neatliko pradinių kontrolinių bandymų. Pakartotų kontrolinių bandymų rezultatai pakeičia pirminių kontrolinių bandymų rezultatus.</w:t>
      </w:r>
    </w:p>
    <w:p w14:paraId="28BCE06A" w14:textId="77777777" w:rsidR="00A530EC" w:rsidRDefault="002E34D4">
      <w:pPr>
        <w:tabs>
          <w:tab w:val="left" w:pos="1134"/>
        </w:tabs>
        <w:spacing w:line="360" w:lineRule="auto"/>
        <w:ind w:firstLine="567"/>
        <w:jc w:val="both"/>
      </w:pPr>
      <w:r>
        <w:rPr>
          <w:b/>
          <w:bCs/>
        </w:rPr>
        <w:t>1</w:t>
      </w:r>
      <w:r>
        <w:rPr>
          <w:b/>
          <w:bCs/>
        </w:rPr>
        <w:t>00</w:t>
      </w:r>
      <w:r>
        <w:rPr>
          <w:b/>
          <w:bCs/>
        </w:rPr>
        <w:t>.</w:t>
      </w:r>
      <w:r>
        <w:rPr>
          <w:b/>
          <w:bCs/>
        </w:rPr>
        <w:tab/>
      </w:r>
      <w:r>
        <w:t>Arbitražinių tyrimų išlaidas, įskaitant visas papildomas išlaidas, apmoka ta šalis, kuriai tenka nepalankus sprendimas.</w:t>
      </w:r>
    </w:p>
    <w:p w14:paraId="28BCE06B" w14:textId="77777777" w:rsidR="00A530EC" w:rsidRDefault="002E34D4">
      <w:pPr>
        <w:jc w:val="center"/>
      </w:pPr>
    </w:p>
    <w:p w14:paraId="28BCE06C" w14:textId="77777777" w:rsidR="00A530EC" w:rsidRDefault="002E34D4">
      <w:pPr>
        <w:keepNext/>
        <w:jc w:val="center"/>
        <w:rPr>
          <w:b/>
        </w:rPr>
      </w:pPr>
      <w:r>
        <w:rPr>
          <w:b/>
        </w:rPr>
        <w:t>XIII</w:t>
      </w:r>
      <w:r>
        <w:rPr>
          <w:b/>
        </w:rPr>
        <w:t xml:space="preserve"> SKYRIUS</w:t>
      </w:r>
    </w:p>
    <w:p w14:paraId="28BCE06D" w14:textId="77777777" w:rsidR="00A530EC" w:rsidRDefault="002E34D4">
      <w:pPr>
        <w:keepNext/>
        <w:jc w:val="center"/>
        <w:rPr>
          <w:b/>
        </w:rPr>
      </w:pPr>
      <w:r>
        <w:rPr>
          <w:b/>
        </w:rPr>
        <w:t>KARŠTIEJI SIŪLIŲ SANDARIKLIAI</w:t>
      </w:r>
    </w:p>
    <w:p w14:paraId="28BCE06E" w14:textId="77777777" w:rsidR="00A530EC" w:rsidRDefault="00A530EC">
      <w:pPr>
        <w:keepNext/>
        <w:jc w:val="center"/>
      </w:pPr>
    </w:p>
    <w:p w14:paraId="28BCE06F" w14:textId="77777777" w:rsidR="00A530EC" w:rsidRDefault="002E34D4">
      <w:pPr>
        <w:keepNext/>
        <w:jc w:val="center"/>
        <w:rPr>
          <w:b/>
        </w:rPr>
      </w:pPr>
      <w:r>
        <w:rPr>
          <w:b/>
        </w:rPr>
        <w:t>PIRMASIS</w:t>
      </w:r>
      <w:r>
        <w:rPr>
          <w:b/>
        </w:rPr>
        <w:t xml:space="preserve"> SKIRSNIS</w:t>
      </w:r>
    </w:p>
    <w:p w14:paraId="28BCE070" w14:textId="77777777" w:rsidR="00A530EC" w:rsidRDefault="002E34D4">
      <w:pPr>
        <w:keepNext/>
        <w:jc w:val="center"/>
        <w:rPr>
          <w:b/>
        </w:rPr>
      </w:pPr>
      <w:r>
        <w:rPr>
          <w:b/>
        </w:rPr>
        <w:t>DARBŲ ATLIKIMAS</w:t>
      </w:r>
    </w:p>
    <w:p w14:paraId="28BCE071" w14:textId="77777777" w:rsidR="00A530EC" w:rsidRDefault="00A530EC">
      <w:pPr>
        <w:keepNext/>
        <w:jc w:val="center"/>
      </w:pPr>
    </w:p>
    <w:p w14:paraId="28BCE072" w14:textId="77777777" w:rsidR="00A530EC" w:rsidRDefault="002E34D4">
      <w:pPr>
        <w:tabs>
          <w:tab w:val="left" w:pos="1134"/>
        </w:tabs>
        <w:spacing w:line="360" w:lineRule="auto"/>
        <w:ind w:firstLine="567"/>
        <w:jc w:val="both"/>
      </w:pPr>
      <w:r>
        <w:rPr>
          <w:b/>
          <w:bCs/>
        </w:rPr>
        <w:t>101</w:t>
      </w:r>
      <w:r>
        <w:rPr>
          <w:b/>
          <w:bCs/>
        </w:rPr>
        <w:t>.</w:t>
      </w:r>
      <w:r>
        <w:rPr>
          <w:b/>
          <w:bCs/>
        </w:rPr>
        <w:tab/>
      </w:r>
      <w:r>
        <w:t xml:space="preserve">N1 tipo siūlių </w:t>
      </w:r>
      <w:proofErr w:type="spellStart"/>
      <w:r>
        <w:t>sandariklių</w:t>
      </w:r>
      <w:proofErr w:type="spellEnd"/>
      <w:r>
        <w:t xml:space="preserve"> </w:t>
      </w:r>
      <w:r>
        <w:t>paviršius neturėtų turėti tiesioginio kontakto su riedančiu ratu.</w:t>
      </w:r>
    </w:p>
    <w:p w14:paraId="28BCE073" w14:textId="77777777" w:rsidR="00A530EC" w:rsidRDefault="002E34D4">
      <w:pPr>
        <w:rPr>
          <w:sz w:val="6"/>
          <w:szCs w:val="6"/>
        </w:rPr>
      </w:pPr>
    </w:p>
    <w:p w14:paraId="28BCE074" w14:textId="77777777" w:rsidR="00A530EC" w:rsidRDefault="002E34D4">
      <w:pPr>
        <w:keepNext/>
        <w:spacing w:line="360" w:lineRule="auto"/>
        <w:jc w:val="center"/>
        <w:rPr>
          <w:b/>
        </w:rPr>
      </w:pPr>
      <w:r>
        <w:rPr>
          <w:b/>
        </w:rPr>
        <w:t>Oro sąlygos</w:t>
      </w:r>
    </w:p>
    <w:p w14:paraId="28BCE075" w14:textId="77777777" w:rsidR="00A530EC" w:rsidRDefault="00A530EC">
      <w:pPr>
        <w:rPr>
          <w:sz w:val="6"/>
          <w:szCs w:val="6"/>
        </w:rPr>
      </w:pPr>
    </w:p>
    <w:p w14:paraId="28BCE076" w14:textId="77777777" w:rsidR="00A530EC" w:rsidRDefault="002E34D4">
      <w:pPr>
        <w:tabs>
          <w:tab w:val="left" w:pos="1134"/>
        </w:tabs>
        <w:spacing w:line="360" w:lineRule="auto"/>
        <w:ind w:firstLine="567"/>
        <w:jc w:val="both"/>
      </w:pPr>
      <w:r>
        <w:rPr>
          <w:b/>
          <w:bCs/>
        </w:rPr>
        <w:t>102</w:t>
      </w:r>
      <w:r>
        <w:rPr>
          <w:b/>
          <w:bCs/>
        </w:rPr>
        <w:t>.</w:t>
      </w:r>
      <w:r>
        <w:rPr>
          <w:b/>
          <w:bCs/>
        </w:rPr>
        <w:tab/>
      </w:r>
      <w:r>
        <w:t xml:space="preserve">Karštieji siūlių </w:t>
      </w:r>
      <w:proofErr w:type="spellStart"/>
      <w:r>
        <w:t>sandarikliai</w:t>
      </w:r>
      <w:proofErr w:type="spellEnd"/>
      <w:r>
        <w:t xml:space="preserve"> gali būti naudojami tik esant sausoms oro sąlygoms ir siūlės tarpo šonų paviršiaus temperatūrai ne žemesnei negu 0˚C.</w:t>
      </w:r>
    </w:p>
    <w:p w14:paraId="28BCE077" w14:textId="77777777" w:rsidR="00A530EC" w:rsidRDefault="002E34D4">
      <w:pPr>
        <w:tabs>
          <w:tab w:val="left" w:pos="1134"/>
        </w:tabs>
        <w:spacing w:line="360" w:lineRule="auto"/>
        <w:ind w:firstLine="567"/>
        <w:jc w:val="both"/>
      </w:pPr>
      <w:r>
        <w:rPr>
          <w:b/>
          <w:bCs/>
        </w:rPr>
        <w:t>103</w:t>
      </w:r>
      <w:r>
        <w:rPr>
          <w:b/>
          <w:bCs/>
        </w:rPr>
        <w:t>.</w:t>
      </w:r>
      <w:r>
        <w:rPr>
          <w:b/>
          <w:bCs/>
        </w:rPr>
        <w:tab/>
      </w:r>
      <w:r>
        <w:t>Bėgių si</w:t>
      </w:r>
      <w:r>
        <w:t xml:space="preserve">ūlių </w:t>
      </w:r>
      <w:proofErr w:type="spellStart"/>
      <w:r>
        <w:t>sandarikliai</w:t>
      </w:r>
      <w:proofErr w:type="spellEnd"/>
      <w:r>
        <w:t xml:space="preserve"> gali būti naudojami tik esant bėgių paviršiaus temperatūrai ne žemesnei negu +3˚C.</w:t>
      </w:r>
    </w:p>
    <w:p w14:paraId="28BCE078" w14:textId="77777777" w:rsidR="00A530EC" w:rsidRDefault="002E34D4">
      <w:pPr>
        <w:rPr>
          <w:sz w:val="6"/>
          <w:szCs w:val="6"/>
        </w:rPr>
      </w:pPr>
    </w:p>
    <w:p w14:paraId="28BCE079" w14:textId="77777777" w:rsidR="00A530EC" w:rsidRDefault="002E34D4">
      <w:pPr>
        <w:keepNext/>
        <w:spacing w:line="360" w:lineRule="auto"/>
        <w:jc w:val="center"/>
        <w:rPr>
          <w:b/>
        </w:rPr>
      </w:pPr>
      <w:r>
        <w:rPr>
          <w:b/>
        </w:rPr>
        <w:t>Siūlės tarpo techniniai reikalavimai</w:t>
      </w:r>
    </w:p>
    <w:p w14:paraId="28BCE07A" w14:textId="77777777" w:rsidR="00A530EC" w:rsidRDefault="00A530EC">
      <w:pPr>
        <w:rPr>
          <w:sz w:val="6"/>
          <w:szCs w:val="6"/>
        </w:rPr>
      </w:pPr>
    </w:p>
    <w:p w14:paraId="28BCE07B" w14:textId="77777777" w:rsidR="00A530EC" w:rsidRDefault="002E34D4">
      <w:pPr>
        <w:tabs>
          <w:tab w:val="left" w:pos="1134"/>
        </w:tabs>
        <w:spacing w:line="360" w:lineRule="auto"/>
        <w:ind w:firstLine="567"/>
        <w:jc w:val="both"/>
      </w:pPr>
      <w:r>
        <w:rPr>
          <w:b/>
          <w:bCs/>
        </w:rPr>
        <w:t>104</w:t>
      </w:r>
      <w:r>
        <w:rPr>
          <w:b/>
          <w:bCs/>
        </w:rPr>
        <w:t>.</w:t>
      </w:r>
      <w:r>
        <w:rPr>
          <w:b/>
          <w:bCs/>
        </w:rPr>
        <w:tab/>
      </w:r>
      <w:r>
        <w:t>Siūlės tarpo šonai paviršių sukibimo zonoje turi būti sausi, švarūs ir be dulkių. Adheziją bloginančios</w:t>
      </w:r>
      <w:r>
        <w:t xml:space="preserve"> medžiagos, prieš užpildant siūlę, turi būti pašalintos.</w:t>
      </w:r>
    </w:p>
    <w:p w14:paraId="28BCE07C" w14:textId="77777777" w:rsidR="00A530EC" w:rsidRDefault="002E34D4">
      <w:pPr>
        <w:tabs>
          <w:tab w:val="left" w:pos="1134"/>
        </w:tabs>
        <w:spacing w:line="360" w:lineRule="auto"/>
        <w:ind w:firstLine="567"/>
        <w:jc w:val="both"/>
      </w:pPr>
      <w:r>
        <w:rPr>
          <w:b/>
          <w:bCs/>
        </w:rPr>
        <w:t>105</w:t>
      </w:r>
      <w:r>
        <w:rPr>
          <w:b/>
          <w:bCs/>
        </w:rPr>
        <w:t>.</w:t>
      </w:r>
      <w:r>
        <w:rPr>
          <w:b/>
          <w:bCs/>
        </w:rPr>
        <w:tab/>
      </w:r>
      <w:r>
        <w:t xml:space="preserve">Paliekami seni tvirtai prikibę siūlių </w:t>
      </w:r>
      <w:proofErr w:type="spellStart"/>
      <w:r>
        <w:t>sandarikliai</w:t>
      </w:r>
      <w:proofErr w:type="spellEnd"/>
      <w:r>
        <w:t xml:space="preserve"> paprastai nepablogina naujų karštųjų siūlių </w:t>
      </w:r>
      <w:proofErr w:type="spellStart"/>
      <w:r>
        <w:t>sandariklių</w:t>
      </w:r>
      <w:proofErr w:type="spellEnd"/>
      <w:r>
        <w:t xml:space="preserve"> sukibimo, jei šių siūlių </w:t>
      </w:r>
      <w:proofErr w:type="spellStart"/>
      <w:r>
        <w:t>sandariklių</w:t>
      </w:r>
      <w:proofErr w:type="spellEnd"/>
      <w:r>
        <w:t xml:space="preserve"> suderinamumas yra žinomas. Jei suderinamumas n</w:t>
      </w:r>
      <w:r>
        <w:t xml:space="preserve">ėra žinomas (pavyzdžiui, paliekami seni dervų pagrindu pagaminti siūlių </w:t>
      </w:r>
      <w:proofErr w:type="spellStart"/>
      <w:r>
        <w:t>sandarikliai</w:t>
      </w:r>
      <w:proofErr w:type="spellEnd"/>
      <w:r>
        <w:t>), tai siūlių tarpus reikia paplatinti. Šie siūlių tarpo paplatinimo darbai turi būti nurodyti darbų kiekių apraše atskira eilute.</w:t>
      </w:r>
    </w:p>
    <w:p w14:paraId="28BCE07D" w14:textId="77777777" w:rsidR="00A530EC" w:rsidRDefault="002E34D4">
      <w:pPr>
        <w:tabs>
          <w:tab w:val="left" w:pos="1134"/>
        </w:tabs>
        <w:spacing w:line="360" w:lineRule="auto"/>
        <w:ind w:firstLine="567"/>
        <w:jc w:val="both"/>
      </w:pPr>
      <w:r>
        <w:rPr>
          <w:b/>
          <w:bCs/>
        </w:rPr>
        <w:t>106</w:t>
      </w:r>
      <w:r>
        <w:rPr>
          <w:b/>
          <w:bCs/>
        </w:rPr>
        <w:t>.</w:t>
      </w:r>
      <w:r>
        <w:rPr>
          <w:b/>
          <w:bCs/>
        </w:rPr>
        <w:tab/>
      </w:r>
      <w:r>
        <w:t>Įvairių padengtų paviršių sukibi</w:t>
      </w:r>
      <w:r>
        <w:t xml:space="preserve">mas su siūlių </w:t>
      </w:r>
      <w:proofErr w:type="spellStart"/>
      <w:r>
        <w:t>sandarikliais</w:t>
      </w:r>
      <w:proofErr w:type="spellEnd"/>
      <w:r>
        <w:t xml:space="preserve"> turi būti įrodytas. Prireikus paviršius gali būti pakartotinai padengiamas ir barstomas smulkiąja mineraline medžiaga. Siūlės tarpo šonų paviršiai turi būti visame plote tolygiai padengti smulkiąja mineraline medžiaga.</w:t>
      </w:r>
    </w:p>
    <w:p w14:paraId="28BCE07E" w14:textId="77777777" w:rsidR="00A530EC" w:rsidRDefault="002E34D4">
      <w:pPr>
        <w:tabs>
          <w:tab w:val="left" w:pos="1134"/>
        </w:tabs>
        <w:spacing w:line="360" w:lineRule="auto"/>
        <w:ind w:firstLine="567"/>
        <w:jc w:val="both"/>
      </w:pPr>
      <w:r>
        <w:rPr>
          <w:b/>
          <w:bCs/>
        </w:rPr>
        <w:t>107</w:t>
      </w:r>
      <w:r>
        <w:rPr>
          <w:b/>
          <w:bCs/>
        </w:rPr>
        <w:t>.</w:t>
      </w:r>
      <w:r>
        <w:rPr>
          <w:b/>
          <w:bCs/>
        </w:rPr>
        <w:tab/>
      </w:r>
      <w:r>
        <w:t>Trinkelių šonų paviršiai prieš užpildant siūles turi būti išvalyti nuo teršalų ir palaidų dalelių.</w:t>
      </w:r>
    </w:p>
    <w:p w14:paraId="28BCE07F" w14:textId="77777777" w:rsidR="00A530EC" w:rsidRDefault="002E34D4">
      <w:pPr>
        <w:tabs>
          <w:tab w:val="left" w:pos="1134"/>
        </w:tabs>
        <w:spacing w:line="360" w:lineRule="auto"/>
        <w:ind w:firstLine="567"/>
        <w:jc w:val="both"/>
      </w:pPr>
      <w:r>
        <w:rPr>
          <w:b/>
          <w:bCs/>
        </w:rPr>
        <w:t>108</w:t>
      </w:r>
      <w:r>
        <w:rPr>
          <w:b/>
          <w:bCs/>
        </w:rPr>
        <w:t>.</w:t>
      </w:r>
      <w:r>
        <w:rPr>
          <w:b/>
          <w:bCs/>
        </w:rPr>
        <w:tab/>
      </w:r>
      <w:r>
        <w:t xml:space="preserve">Trinkelių dangų siūles užpildant trinkelių siūlių </w:t>
      </w:r>
      <w:proofErr w:type="spellStart"/>
      <w:r>
        <w:t>sandarikliais</w:t>
      </w:r>
      <w:proofErr w:type="spellEnd"/>
      <w:r>
        <w:t>, šios siūlės iki reikalingo gylio turi būti išvalomos nuo nesurištųjų medžiagų panau</w:t>
      </w:r>
      <w:r>
        <w:t>dojant vakuumines valymo mašinas arba kompresorius, o prireikus ir išdžiovinamos.</w:t>
      </w:r>
    </w:p>
    <w:p w14:paraId="28BCE080" w14:textId="77777777" w:rsidR="00A530EC" w:rsidRDefault="002E34D4">
      <w:pPr>
        <w:tabs>
          <w:tab w:val="left" w:pos="1134"/>
        </w:tabs>
        <w:spacing w:line="360" w:lineRule="auto"/>
        <w:ind w:firstLine="567"/>
        <w:jc w:val="both"/>
      </w:pPr>
      <w:r>
        <w:rPr>
          <w:b/>
          <w:bCs/>
        </w:rPr>
        <w:t>109</w:t>
      </w:r>
      <w:r>
        <w:rPr>
          <w:b/>
          <w:bCs/>
        </w:rPr>
        <w:t>.</w:t>
      </w:r>
      <w:r>
        <w:rPr>
          <w:b/>
          <w:bCs/>
        </w:rPr>
        <w:tab/>
      </w:r>
      <w:r>
        <w:t xml:space="preserve">Bėgių šonai turi būti išvalyti nuo rūdžių panaudojant </w:t>
      </w:r>
      <w:proofErr w:type="spellStart"/>
      <w:r>
        <w:t>smėliasroves</w:t>
      </w:r>
      <w:proofErr w:type="spellEnd"/>
      <w:r>
        <w:t xml:space="preserve"> arba lygiaverčius metodus.</w:t>
      </w:r>
    </w:p>
    <w:p w14:paraId="28BCE081" w14:textId="77777777" w:rsidR="00A530EC" w:rsidRDefault="002E34D4">
      <w:pPr>
        <w:rPr>
          <w:sz w:val="6"/>
          <w:szCs w:val="6"/>
        </w:rPr>
      </w:pPr>
    </w:p>
    <w:p w14:paraId="28BCE082" w14:textId="77777777" w:rsidR="00A530EC" w:rsidRDefault="002E34D4">
      <w:pPr>
        <w:keepNext/>
        <w:spacing w:line="360" w:lineRule="auto"/>
        <w:jc w:val="center"/>
        <w:rPr>
          <w:b/>
        </w:rPr>
      </w:pPr>
      <w:r>
        <w:rPr>
          <w:b/>
        </w:rPr>
        <w:t xml:space="preserve">Užpildymas karštaisiais siūlių </w:t>
      </w:r>
      <w:proofErr w:type="spellStart"/>
      <w:r>
        <w:rPr>
          <w:b/>
        </w:rPr>
        <w:t>sandarikliais</w:t>
      </w:r>
      <w:proofErr w:type="spellEnd"/>
    </w:p>
    <w:p w14:paraId="28BCE083" w14:textId="77777777" w:rsidR="00A530EC" w:rsidRDefault="00A530EC">
      <w:pPr>
        <w:rPr>
          <w:sz w:val="6"/>
          <w:szCs w:val="6"/>
        </w:rPr>
      </w:pPr>
    </w:p>
    <w:p w14:paraId="28BCE084" w14:textId="77777777" w:rsidR="00A530EC" w:rsidRDefault="002E34D4">
      <w:pPr>
        <w:tabs>
          <w:tab w:val="left" w:pos="1134"/>
        </w:tabs>
        <w:spacing w:line="360" w:lineRule="auto"/>
        <w:ind w:firstLine="567"/>
        <w:jc w:val="both"/>
      </w:pPr>
      <w:r>
        <w:rPr>
          <w:b/>
          <w:bCs/>
        </w:rPr>
        <w:t>110</w:t>
      </w:r>
      <w:r>
        <w:rPr>
          <w:b/>
          <w:bCs/>
        </w:rPr>
        <w:t>.</w:t>
      </w:r>
      <w:r>
        <w:rPr>
          <w:b/>
          <w:bCs/>
        </w:rPr>
        <w:tab/>
      </w:r>
      <w:r>
        <w:t xml:space="preserve">Betono </w:t>
      </w:r>
      <w:r>
        <w:t xml:space="preserve">dangų siūlės karštaisiais siūlių </w:t>
      </w:r>
      <w:proofErr w:type="spellStart"/>
      <w:r>
        <w:t>sandarikliais</w:t>
      </w:r>
      <w:proofErr w:type="spellEnd"/>
      <w:r>
        <w:t xml:space="preserve"> užpildomos taip, kad jiems atvėsus susiformuotų įgaubtas paviršius, kurio gylis ne mažesnis negu 1 mm ir ne didesnis negu 3 mm.</w:t>
      </w:r>
    </w:p>
    <w:p w14:paraId="28BCE085" w14:textId="77777777" w:rsidR="00A530EC" w:rsidRDefault="002E34D4">
      <w:pPr>
        <w:tabs>
          <w:tab w:val="left" w:pos="1134"/>
        </w:tabs>
        <w:spacing w:line="360" w:lineRule="auto"/>
        <w:ind w:firstLine="567"/>
        <w:jc w:val="both"/>
      </w:pPr>
      <w:r>
        <w:rPr>
          <w:b/>
          <w:bCs/>
        </w:rPr>
        <w:t>111</w:t>
      </w:r>
      <w:r>
        <w:rPr>
          <w:b/>
          <w:bCs/>
        </w:rPr>
        <w:t>.</w:t>
      </w:r>
      <w:r>
        <w:rPr>
          <w:b/>
          <w:bCs/>
        </w:rPr>
        <w:tab/>
      </w:r>
      <w:r>
        <w:t xml:space="preserve">Asfalto dangų siūlės karštaisiais siūlių </w:t>
      </w:r>
      <w:proofErr w:type="spellStart"/>
      <w:r>
        <w:t>sandarikliais</w:t>
      </w:r>
      <w:proofErr w:type="spellEnd"/>
      <w:r>
        <w:t xml:space="preserve"> užpildomos taip, </w:t>
      </w:r>
      <w:r>
        <w:t xml:space="preserve">kad jiems atvėsus siūlės tarpas būtų visiškai užpildytas ir </w:t>
      </w:r>
      <w:proofErr w:type="spellStart"/>
      <w:r>
        <w:t>sandariklio</w:t>
      </w:r>
      <w:proofErr w:type="spellEnd"/>
      <w:r>
        <w:t xml:space="preserve"> viršutinė briauna sutaptų su asfalto dangos paviršiumi.</w:t>
      </w:r>
    </w:p>
    <w:p w14:paraId="28BCE086" w14:textId="77777777" w:rsidR="00A530EC" w:rsidRDefault="002E34D4">
      <w:pPr>
        <w:tabs>
          <w:tab w:val="left" w:pos="1134"/>
        </w:tabs>
        <w:spacing w:line="360" w:lineRule="auto"/>
        <w:ind w:firstLine="567"/>
        <w:jc w:val="both"/>
      </w:pPr>
      <w:r>
        <w:rPr>
          <w:b/>
          <w:bCs/>
        </w:rPr>
        <w:t>112</w:t>
      </w:r>
      <w:r>
        <w:rPr>
          <w:b/>
          <w:bCs/>
        </w:rPr>
        <w:t>.</w:t>
      </w:r>
      <w:r>
        <w:rPr>
          <w:b/>
          <w:bCs/>
        </w:rPr>
        <w:tab/>
      </w:r>
      <w:r>
        <w:t xml:space="preserve">Karštieji siūlių </w:t>
      </w:r>
      <w:proofErr w:type="spellStart"/>
      <w:r>
        <w:t>sandarikliai</w:t>
      </w:r>
      <w:proofErr w:type="spellEnd"/>
      <w:r>
        <w:t xml:space="preserve"> gali būti naudojami tik kombinuojant su gamintojo nurodytais kitais produktais.</w:t>
      </w:r>
    </w:p>
    <w:p w14:paraId="28BCE087" w14:textId="77777777" w:rsidR="00A530EC" w:rsidRDefault="002E34D4">
      <w:pPr>
        <w:tabs>
          <w:tab w:val="left" w:pos="1134"/>
        </w:tabs>
        <w:spacing w:line="360" w:lineRule="auto"/>
        <w:ind w:firstLine="567"/>
        <w:jc w:val="both"/>
      </w:pPr>
      <w:r>
        <w:rPr>
          <w:b/>
          <w:bCs/>
        </w:rPr>
        <w:t>113</w:t>
      </w:r>
      <w:r>
        <w:rPr>
          <w:b/>
          <w:bCs/>
        </w:rPr>
        <w:t>.</w:t>
      </w:r>
      <w:r>
        <w:rPr>
          <w:b/>
          <w:bCs/>
        </w:rPr>
        <w:tab/>
      </w:r>
      <w:r>
        <w:t xml:space="preserve">Reikia vengti siūlių </w:t>
      </w:r>
      <w:proofErr w:type="spellStart"/>
      <w:r>
        <w:t>sandariklio</w:t>
      </w:r>
      <w:proofErr w:type="spellEnd"/>
      <w:r>
        <w:t xml:space="preserve"> perviršio. Jei pavienėse zonose atsiranda siūlių </w:t>
      </w:r>
      <w:proofErr w:type="spellStart"/>
      <w:r>
        <w:t>sandariklio</w:t>
      </w:r>
      <w:proofErr w:type="spellEnd"/>
      <w:r>
        <w:t xml:space="preserve"> perviršis, tai jį reikia nusklembti.</w:t>
      </w:r>
    </w:p>
    <w:p w14:paraId="28BCE088" w14:textId="77777777" w:rsidR="00A530EC" w:rsidRDefault="002E34D4">
      <w:pPr>
        <w:rPr>
          <w:sz w:val="6"/>
          <w:szCs w:val="6"/>
        </w:rPr>
      </w:pPr>
    </w:p>
    <w:p w14:paraId="28BCE089" w14:textId="77777777" w:rsidR="00A530EC" w:rsidRDefault="002E34D4">
      <w:pPr>
        <w:keepNext/>
        <w:spacing w:line="360" w:lineRule="auto"/>
        <w:jc w:val="center"/>
        <w:rPr>
          <w:b/>
        </w:rPr>
      </w:pPr>
      <w:r>
        <w:rPr>
          <w:b/>
        </w:rPr>
        <w:t>Apsaugos laikotarpis</w:t>
      </w:r>
    </w:p>
    <w:p w14:paraId="28BCE08A" w14:textId="77777777" w:rsidR="00A530EC" w:rsidRDefault="00A530EC">
      <w:pPr>
        <w:rPr>
          <w:sz w:val="6"/>
          <w:szCs w:val="6"/>
        </w:rPr>
      </w:pPr>
    </w:p>
    <w:p w14:paraId="28BCE08B" w14:textId="77777777" w:rsidR="00A530EC" w:rsidRDefault="002E34D4">
      <w:pPr>
        <w:tabs>
          <w:tab w:val="left" w:pos="1134"/>
        </w:tabs>
        <w:spacing w:line="360" w:lineRule="auto"/>
        <w:ind w:firstLine="567"/>
        <w:jc w:val="both"/>
      </w:pPr>
      <w:r>
        <w:rPr>
          <w:b/>
          <w:bCs/>
        </w:rPr>
        <w:t>114</w:t>
      </w:r>
      <w:r>
        <w:rPr>
          <w:b/>
          <w:bCs/>
        </w:rPr>
        <w:t>.</w:t>
      </w:r>
      <w:r>
        <w:rPr>
          <w:b/>
          <w:bCs/>
        </w:rPr>
        <w:tab/>
      </w:r>
      <w:r>
        <w:t xml:space="preserve">Per karštaisiais siūlių </w:t>
      </w:r>
      <w:proofErr w:type="spellStart"/>
      <w:r>
        <w:t>sandarikliais</w:t>
      </w:r>
      <w:proofErr w:type="spellEnd"/>
      <w:r>
        <w:t xml:space="preserve"> užpildytas siūles galima leisti transporto eismą ti</w:t>
      </w:r>
      <w:r>
        <w:t xml:space="preserve">k siūlių </w:t>
      </w:r>
      <w:proofErr w:type="spellStart"/>
      <w:r>
        <w:t>sandarikliams</w:t>
      </w:r>
      <w:proofErr w:type="spellEnd"/>
      <w:r>
        <w:t xml:space="preserve"> atšalus.</w:t>
      </w:r>
    </w:p>
    <w:p w14:paraId="28BCE08C" w14:textId="77777777" w:rsidR="00A530EC" w:rsidRDefault="002E34D4">
      <w:pPr>
        <w:rPr>
          <w:sz w:val="6"/>
          <w:szCs w:val="6"/>
        </w:rPr>
      </w:pPr>
    </w:p>
    <w:p w14:paraId="28BCE08D" w14:textId="77777777" w:rsidR="00A530EC" w:rsidRDefault="002E34D4">
      <w:pPr>
        <w:keepNext/>
        <w:spacing w:line="360" w:lineRule="auto"/>
        <w:jc w:val="center"/>
        <w:rPr>
          <w:b/>
        </w:rPr>
      </w:pPr>
      <w:r>
        <w:rPr>
          <w:b/>
        </w:rPr>
        <w:t>Siūlių įrengimas</w:t>
      </w:r>
    </w:p>
    <w:p w14:paraId="28BCE08E" w14:textId="77777777" w:rsidR="00A530EC" w:rsidRDefault="00A530EC">
      <w:pPr>
        <w:rPr>
          <w:sz w:val="6"/>
          <w:szCs w:val="6"/>
        </w:rPr>
      </w:pPr>
    </w:p>
    <w:p w14:paraId="28BCE08F" w14:textId="77777777" w:rsidR="00A530EC" w:rsidRDefault="002E34D4">
      <w:pPr>
        <w:tabs>
          <w:tab w:val="left" w:pos="1134"/>
        </w:tabs>
        <w:spacing w:line="360" w:lineRule="auto"/>
        <w:ind w:firstLine="567"/>
        <w:jc w:val="both"/>
      </w:pPr>
      <w:r>
        <w:rPr>
          <w:b/>
          <w:bCs/>
        </w:rPr>
        <w:t>115</w:t>
      </w:r>
      <w:r>
        <w:rPr>
          <w:b/>
          <w:bCs/>
        </w:rPr>
        <w:t>.</w:t>
      </w:r>
      <w:r>
        <w:rPr>
          <w:b/>
          <w:bCs/>
        </w:rPr>
        <w:tab/>
      </w:r>
      <w:r>
        <w:t xml:space="preserve">Siūlių įrengimo, panaudojant karštuosius siūlių </w:t>
      </w:r>
      <w:proofErr w:type="spellStart"/>
      <w:r>
        <w:t>sandariklius</w:t>
      </w:r>
      <w:proofErr w:type="spellEnd"/>
      <w:r>
        <w:t>, pavyzdžiai yra pateikti 1−11 paveiksluose.</w:t>
      </w:r>
    </w:p>
    <w:p w14:paraId="28BCE090" w14:textId="77777777" w:rsidR="00A530EC" w:rsidRDefault="002E34D4">
      <w:pPr>
        <w:keepNext/>
        <w:spacing w:line="360" w:lineRule="auto"/>
        <w:jc w:val="center"/>
      </w:pPr>
      <w:r>
        <w:rPr>
          <w:noProof/>
          <w:lang w:eastAsia="lt-LT"/>
        </w:rPr>
        <w:drawing>
          <wp:inline distT="0" distB="0" distL="0" distR="0" wp14:anchorId="28BCE2B5" wp14:editId="28BCE2B6">
            <wp:extent cx="5191125" cy="30384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3038475"/>
                    </a:xfrm>
                    <a:prstGeom prst="rect">
                      <a:avLst/>
                    </a:prstGeom>
                    <a:noFill/>
                    <a:ln>
                      <a:noFill/>
                    </a:ln>
                  </pic:spPr>
                </pic:pic>
              </a:graphicData>
            </a:graphic>
          </wp:inline>
        </w:drawing>
      </w:r>
    </w:p>
    <w:p w14:paraId="28BCE091" w14:textId="77777777" w:rsidR="00A530EC" w:rsidRDefault="002E34D4">
      <w:pPr>
        <w:spacing w:line="360" w:lineRule="auto"/>
        <w:jc w:val="center"/>
        <w:rPr>
          <w:b/>
        </w:rPr>
      </w:pPr>
      <w:r>
        <w:rPr>
          <w:b/>
        </w:rPr>
        <w:t xml:space="preserve">1 </w:t>
      </w:r>
      <w:r>
        <w:rPr>
          <w:b/>
          <w:bCs/>
        </w:rPr>
        <w:t>pav</w:t>
      </w:r>
      <w:r>
        <w:rPr>
          <w:b/>
        </w:rPr>
        <w:t>. Skersinės fiktyviosios siūlės įrengimas betono dangoje</w:t>
      </w:r>
    </w:p>
    <w:p w14:paraId="28BCE092" w14:textId="77777777" w:rsidR="00A530EC" w:rsidRDefault="00A530EC">
      <w:pPr>
        <w:jc w:val="both"/>
        <w:rPr>
          <w:color w:val="000000"/>
        </w:rPr>
      </w:pPr>
    </w:p>
    <w:p w14:paraId="28BCE093" w14:textId="77777777" w:rsidR="00A530EC" w:rsidRDefault="002E34D4">
      <w:pPr>
        <w:keepNext/>
        <w:spacing w:line="360" w:lineRule="auto"/>
        <w:jc w:val="center"/>
        <w:rPr>
          <w:b/>
        </w:rPr>
      </w:pPr>
      <w:r>
        <w:rPr>
          <w:b/>
          <w:noProof/>
          <w:lang w:eastAsia="lt-LT"/>
        </w:rPr>
        <w:lastRenderedPageBreak/>
        <w:drawing>
          <wp:inline distT="0" distB="0" distL="0" distR="0" wp14:anchorId="28BCE2B7" wp14:editId="28BCE2B8">
            <wp:extent cx="5664200" cy="2294466"/>
            <wp:effectExtent l="0" t="0" r="0" b="0"/>
            <wp:docPr id="98" name="Paveikslėli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17">
                      <a:extLst>
                        <a:ext uri="{28A0092B-C50C-407E-A947-70E740481C1C}">
                          <a14:useLocalDpi xmlns:a14="http://schemas.microsoft.com/office/drawing/2010/main" val="0"/>
                        </a:ext>
                      </a:extLst>
                    </a:blip>
                    <a:srcRect l="7469" t="18824" b="16603"/>
                    <a:stretch/>
                  </pic:blipFill>
                  <pic:spPr bwMode="auto">
                    <a:xfrm>
                      <a:off x="0" y="0"/>
                      <a:ext cx="5664200" cy="2294466"/>
                    </a:xfrm>
                    <a:prstGeom prst="rect">
                      <a:avLst/>
                    </a:prstGeom>
                    <a:noFill/>
                    <a:ln>
                      <a:noFill/>
                    </a:ln>
                    <a:extLst>
                      <a:ext uri="{53640926-AAD7-44D8-BBD7-CCE9431645EC}">
                        <a14:shadowObscured xmlns:a14="http://schemas.microsoft.com/office/drawing/2010/main"/>
                      </a:ext>
                    </a:extLst>
                  </pic:spPr>
                </pic:pic>
              </a:graphicData>
            </a:graphic>
          </wp:inline>
        </w:drawing>
      </w:r>
    </w:p>
    <w:p w14:paraId="28BCE094" w14:textId="77777777" w:rsidR="00A530EC" w:rsidRDefault="002E34D4">
      <w:pPr>
        <w:spacing w:line="360" w:lineRule="auto"/>
        <w:jc w:val="center"/>
        <w:rPr>
          <w:b/>
        </w:rPr>
      </w:pPr>
      <w:r>
        <w:rPr>
          <w:b/>
        </w:rPr>
        <w:t xml:space="preserve">2 </w:t>
      </w:r>
      <w:r>
        <w:rPr>
          <w:b/>
          <w:bCs/>
        </w:rPr>
        <w:t>pav</w:t>
      </w:r>
      <w:r>
        <w:rPr>
          <w:b/>
        </w:rPr>
        <w:t xml:space="preserve">. Išilginės </w:t>
      </w:r>
      <w:r>
        <w:rPr>
          <w:b/>
        </w:rPr>
        <w:t>fiktyviosios siūlės įrengimas betono dangoje</w:t>
      </w:r>
    </w:p>
    <w:p w14:paraId="28BCE095" w14:textId="77777777" w:rsidR="00A530EC" w:rsidRDefault="00A530EC">
      <w:pPr>
        <w:jc w:val="both"/>
        <w:rPr>
          <w:color w:val="000000"/>
        </w:rPr>
      </w:pPr>
    </w:p>
    <w:p w14:paraId="28BCE096" w14:textId="77777777" w:rsidR="00A530EC" w:rsidRDefault="002E34D4">
      <w:pPr>
        <w:keepNext/>
        <w:spacing w:line="360" w:lineRule="auto"/>
        <w:jc w:val="center"/>
      </w:pPr>
      <w:r>
        <w:rPr>
          <w:noProof/>
          <w:lang w:eastAsia="lt-LT"/>
        </w:rPr>
        <w:drawing>
          <wp:inline distT="0" distB="0" distL="0" distR="0" wp14:anchorId="28BCE2B9" wp14:editId="28BCE2BA">
            <wp:extent cx="5073650" cy="19494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392" t="20689" r="2943" b="22555"/>
                    <a:stretch/>
                  </pic:blipFill>
                  <pic:spPr bwMode="auto">
                    <a:xfrm>
                      <a:off x="0" y="0"/>
                      <a:ext cx="5079155" cy="1951565"/>
                    </a:xfrm>
                    <a:prstGeom prst="rect">
                      <a:avLst/>
                    </a:prstGeom>
                    <a:noFill/>
                    <a:ln>
                      <a:noFill/>
                    </a:ln>
                    <a:extLst>
                      <a:ext uri="{53640926-AAD7-44D8-BBD7-CCE9431645EC}">
                        <a14:shadowObscured xmlns:a14="http://schemas.microsoft.com/office/drawing/2010/main"/>
                      </a:ext>
                    </a:extLst>
                  </pic:spPr>
                </pic:pic>
              </a:graphicData>
            </a:graphic>
          </wp:inline>
        </w:drawing>
      </w:r>
    </w:p>
    <w:p w14:paraId="28BCE097" w14:textId="77777777" w:rsidR="00A530EC" w:rsidRDefault="002E34D4">
      <w:pPr>
        <w:spacing w:line="360" w:lineRule="auto"/>
        <w:jc w:val="center"/>
        <w:rPr>
          <w:b/>
          <w:color w:val="000000"/>
        </w:rPr>
      </w:pPr>
      <w:r>
        <w:rPr>
          <w:b/>
        </w:rPr>
        <w:t xml:space="preserve">3 </w:t>
      </w:r>
      <w:r>
        <w:rPr>
          <w:b/>
          <w:bCs/>
        </w:rPr>
        <w:t>pav</w:t>
      </w:r>
      <w:r>
        <w:rPr>
          <w:b/>
        </w:rPr>
        <w:t>. Plėtimosi siūlės įrengimas betono dangoje</w:t>
      </w:r>
    </w:p>
    <w:p w14:paraId="28BCE098" w14:textId="77777777" w:rsidR="00A530EC" w:rsidRDefault="00A530EC">
      <w:pPr>
        <w:jc w:val="both"/>
      </w:pPr>
    </w:p>
    <w:p w14:paraId="28BCE099" w14:textId="77777777" w:rsidR="00A530EC" w:rsidRDefault="002E34D4">
      <w:pPr>
        <w:keepNext/>
        <w:spacing w:line="360" w:lineRule="auto"/>
        <w:jc w:val="center"/>
      </w:pPr>
      <w:r>
        <w:rPr>
          <w:noProof/>
          <w:lang w:eastAsia="lt-LT"/>
        </w:rPr>
        <w:drawing>
          <wp:inline distT="0" distB="0" distL="0" distR="0" wp14:anchorId="28BCE2BB" wp14:editId="28BCE2BC">
            <wp:extent cx="4864100" cy="1797050"/>
            <wp:effectExtent l="0" t="0" r="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830" t="23633" r="3326" b="21077"/>
                    <a:stretch/>
                  </pic:blipFill>
                  <pic:spPr bwMode="auto">
                    <a:xfrm>
                      <a:off x="0" y="0"/>
                      <a:ext cx="4867447" cy="1798287"/>
                    </a:xfrm>
                    <a:prstGeom prst="rect">
                      <a:avLst/>
                    </a:prstGeom>
                    <a:noFill/>
                    <a:ln>
                      <a:noFill/>
                    </a:ln>
                    <a:extLst>
                      <a:ext uri="{53640926-AAD7-44D8-BBD7-CCE9431645EC}">
                        <a14:shadowObscured xmlns:a14="http://schemas.microsoft.com/office/drawing/2010/main"/>
                      </a:ext>
                    </a:extLst>
                  </pic:spPr>
                </pic:pic>
              </a:graphicData>
            </a:graphic>
          </wp:inline>
        </w:drawing>
      </w:r>
    </w:p>
    <w:p w14:paraId="28BCE09A" w14:textId="77777777" w:rsidR="00A530EC" w:rsidRDefault="002E34D4">
      <w:pPr>
        <w:spacing w:line="360" w:lineRule="auto"/>
        <w:jc w:val="center"/>
        <w:rPr>
          <w:b/>
          <w:color w:val="000000"/>
        </w:rPr>
      </w:pPr>
      <w:r>
        <w:rPr>
          <w:b/>
        </w:rPr>
        <w:t xml:space="preserve">4 </w:t>
      </w:r>
      <w:r>
        <w:rPr>
          <w:b/>
          <w:bCs/>
        </w:rPr>
        <w:t>pav</w:t>
      </w:r>
      <w:r>
        <w:rPr>
          <w:b/>
        </w:rPr>
        <w:t>. Standžiosios siūlės įrengimas betono dangoje</w:t>
      </w:r>
    </w:p>
    <w:p w14:paraId="28BCE09B" w14:textId="77777777" w:rsidR="00A530EC" w:rsidRDefault="00A530EC">
      <w:pPr>
        <w:jc w:val="both"/>
      </w:pPr>
    </w:p>
    <w:p w14:paraId="28BCE09C" w14:textId="77777777" w:rsidR="00A530EC" w:rsidRDefault="002E34D4">
      <w:pPr>
        <w:keepNext/>
        <w:spacing w:line="360" w:lineRule="auto"/>
        <w:jc w:val="center"/>
      </w:pPr>
      <w:r>
        <w:rPr>
          <w:noProof/>
          <w:lang w:eastAsia="lt-LT"/>
        </w:rPr>
        <w:lastRenderedPageBreak/>
        <w:drawing>
          <wp:inline distT="0" distB="0" distL="0" distR="0" wp14:anchorId="28BCE2BD" wp14:editId="28BCE2BE">
            <wp:extent cx="4724400" cy="2216150"/>
            <wp:effectExtent l="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233" t="18226" r="3016" b="13291"/>
                    <a:stretch/>
                  </pic:blipFill>
                  <pic:spPr bwMode="auto">
                    <a:xfrm>
                      <a:off x="0" y="0"/>
                      <a:ext cx="4732599" cy="2219996"/>
                    </a:xfrm>
                    <a:prstGeom prst="rect">
                      <a:avLst/>
                    </a:prstGeom>
                    <a:noFill/>
                    <a:ln>
                      <a:noFill/>
                    </a:ln>
                    <a:extLst>
                      <a:ext uri="{53640926-AAD7-44D8-BBD7-CCE9431645EC}">
                        <a14:shadowObscured xmlns:a14="http://schemas.microsoft.com/office/drawing/2010/main"/>
                      </a:ext>
                    </a:extLst>
                  </pic:spPr>
                </pic:pic>
              </a:graphicData>
            </a:graphic>
          </wp:inline>
        </w:drawing>
      </w:r>
    </w:p>
    <w:p w14:paraId="28BCE09D" w14:textId="77777777" w:rsidR="00A530EC" w:rsidRDefault="002E34D4">
      <w:pPr>
        <w:spacing w:line="360" w:lineRule="auto"/>
        <w:jc w:val="center"/>
        <w:rPr>
          <w:b/>
        </w:rPr>
      </w:pPr>
      <w:r>
        <w:rPr>
          <w:b/>
        </w:rPr>
        <w:t xml:space="preserve">5 </w:t>
      </w:r>
      <w:r>
        <w:rPr>
          <w:b/>
          <w:bCs/>
        </w:rPr>
        <w:t>pav</w:t>
      </w:r>
      <w:r>
        <w:rPr>
          <w:b/>
        </w:rPr>
        <w:t>. Slankiosios siūlės įrengimas betono dangoje</w:t>
      </w:r>
    </w:p>
    <w:p w14:paraId="28BCE09E" w14:textId="77777777" w:rsidR="00A530EC" w:rsidRDefault="00A530EC">
      <w:pPr>
        <w:jc w:val="both"/>
        <w:rPr>
          <w:color w:val="000000"/>
        </w:rPr>
      </w:pPr>
    </w:p>
    <w:p w14:paraId="28BCE09F" w14:textId="77777777" w:rsidR="00A530EC" w:rsidRDefault="002E34D4">
      <w:pPr>
        <w:keepNext/>
        <w:spacing w:line="360" w:lineRule="auto"/>
        <w:jc w:val="center"/>
      </w:pPr>
      <w:r>
        <w:rPr>
          <w:noProof/>
          <w:lang w:eastAsia="lt-LT"/>
        </w:rPr>
        <w:drawing>
          <wp:inline distT="0" distB="0" distL="0" distR="0" wp14:anchorId="28BCE2BF" wp14:editId="28BCE2C0">
            <wp:extent cx="4853940" cy="1920240"/>
            <wp:effectExtent l="0" t="0" r="3810" b="381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859" t="27577" b="20562"/>
                    <a:stretch/>
                  </pic:blipFill>
                  <pic:spPr bwMode="auto">
                    <a:xfrm>
                      <a:off x="0" y="0"/>
                      <a:ext cx="4853940" cy="1920240"/>
                    </a:xfrm>
                    <a:prstGeom prst="rect">
                      <a:avLst/>
                    </a:prstGeom>
                    <a:noFill/>
                    <a:ln>
                      <a:noFill/>
                    </a:ln>
                    <a:extLst>
                      <a:ext uri="{53640926-AAD7-44D8-BBD7-CCE9431645EC}">
                        <a14:shadowObscured xmlns:a14="http://schemas.microsoft.com/office/drawing/2010/main"/>
                      </a:ext>
                    </a:extLst>
                  </pic:spPr>
                </pic:pic>
              </a:graphicData>
            </a:graphic>
          </wp:inline>
        </w:drawing>
      </w:r>
    </w:p>
    <w:p w14:paraId="28BCE0A0" w14:textId="77777777" w:rsidR="00A530EC" w:rsidRDefault="002E34D4">
      <w:pPr>
        <w:spacing w:line="360" w:lineRule="auto"/>
        <w:jc w:val="center"/>
        <w:rPr>
          <w:b/>
          <w:color w:val="000000"/>
        </w:rPr>
      </w:pPr>
      <w:r>
        <w:rPr>
          <w:b/>
        </w:rPr>
        <w:t xml:space="preserve">6 </w:t>
      </w:r>
      <w:r>
        <w:rPr>
          <w:b/>
          <w:bCs/>
        </w:rPr>
        <w:t>pav</w:t>
      </w:r>
      <w:r>
        <w:rPr>
          <w:b/>
        </w:rPr>
        <w:t xml:space="preserve">. </w:t>
      </w:r>
      <w:proofErr w:type="spellStart"/>
      <w:r>
        <w:rPr>
          <w:b/>
        </w:rPr>
        <w:t>Prijungties</w:t>
      </w:r>
      <w:proofErr w:type="spellEnd"/>
      <w:r>
        <w:rPr>
          <w:b/>
        </w:rPr>
        <w:t xml:space="preserve"> „asfaltas prie asfalto“ </w:t>
      </w:r>
      <w:r>
        <w:rPr>
          <w:b/>
        </w:rPr>
        <w:t xml:space="preserve">įrengimas panaudojant N2 tipo karštąjį siūlių </w:t>
      </w:r>
      <w:proofErr w:type="spellStart"/>
      <w:r>
        <w:rPr>
          <w:b/>
        </w:rPr>
        <w:t>sandariklį</w:t>
      </w:r>
      <w:proofErr w:type="spellEnd"/>
    </w:p>
    <w:p w14:paraId="28BCE0A1" w14:textId="77777777" w:rsidR="00A530EC" w:rsidRDefault="002E34D4">
      <w:pPr>
        <w:keepNext/>
        <w:spacing w:line="360" w:lineRule="auto"/>
        <w:jc w:val="center"/>
      </w:pPr>
      <w:r>
        <w:rPr>
          <w:noProof/>
          <w:lang w:eastAsia="lt-LT"/>
        </w:rPr>
        <w:drawing>
          <wp:inline distT="0" distB="0" distL="0" distR="0" wp14:anchorId="28BCE2C1" wp14:editId="28BCE2C2">
            <wp:extent cx="4968240" cy="1912620"/>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685" t="28565" b="20585"/>
                    <a:stretch/>
                  </pic:blipFill>
                  <pic:spPr bwMode="auto">
                    <a:xfrm>
                      <a:off x="0" y="0"/>
                      <a:ext cx="4968807" cy="1912838"/>
                    </a:xfrm>
                    <a:prstGeom prst="rect">
                      <a:avLst/>
                    </a:prstGeom>
                    <a:noFill/>
                    <a:ln>
                      <a:noFill/>
                    </a:ln>
                    <a:extLst>
                      <a:ext uri="{53640926-AAD7-44D8-BBD7-CCE9431645EC}">
                        <a14:shadowObscured xmlns:a14="http://schemas.microsoft.com/office/drawing/2010/main"/>
                      </a:ext>
                    </a:extLst>
                  </pic:spPr>
                </pic:pic>
              </a:graphicData>
            </a:graphic>
          </wp:inline>
        </w:drawing>
      </w:r>
    </w:p>
    <w:p w14:paraId="28BCE0A2" w14:textId="77777777" w:rsidR="00A530EC" w:rsidRDefault="002E34D4">
      <w:pPr>
        <w:spacing w:line="360" w:lineRule="auto"/>
        <w:jc w:val="center"/>
        <w:rPr>
          <w:b/>
          <w:color w:val="000000"/>
        </w:rPr>
      </w:pPr>
      <w:r>
        <w:rPr>
          <w:b/>
        </w:rPr>
        <w:t xml:space="preserve">7 </w:t>
      </w:r>
      <w:r>
        <w:rPr>
          <w:b/>
          <w:bCs/>
        </w:rPr>
        <w:t>pav</w:t>
      </w:r>
      <w:r>
        <w:rPr>
          <w:b/>
        </w:rPr>
        <w:t xml:space="preserve">. </w:t>
      </w:r>
      <w:proofErr w:type="spellStart"/>
      <w:r>
        <w:rPr>
          <w:b/>
        </w:rPr>
        <w:t>Prijungties</w:t>
      </w:r>
      <w:proofErr w:type="spellEnd"/>
      <w:r>
        <w:rPr>
          <w:b/>
        </w:rPr>
        <w:t xml:space="preserve"> „asfaltas prie kelio įrenginio“ įrengimas panaudojant N2 tipo karštąjį siūlių </w:t>
      </w:r>
      <w:proofErr w:type="spellStart"/>
      <w:r>
        <w:rPr>
          <w:b/>
        </w:rPr>
        <w:t>sandariklį</w:t>
      </w:r>
      <w:proofErr w:type="spellEnd"/>
    </w:p>
    <w:p w14:paraId="28BCE0A3" w14:textId="77777777" w:rsidR="00A530EC" w:rsidRDefault="00A530EC">
      <w:pPr>
        <w:jc w:val="both"/>
      </w:pPr>
    </w:p>
    <w:p w14:paraId="28BCE0A4" w14:textId="77777777" w:rsidR="00A530EC" w:rsidRDefault="002E34D4">
      <w:pPr>
        <w:keepNext/>
        <w:spacing w:line="360" w:lineRule="auto"/>
        <w:jc w:val="center"/>
      </w:pPr>
      <w:r>
        <w:rPr>
          <w:noProof/>
          <w:lang w:eastAsia="lt-LT"/>
        </w:rPr>
        <w:lastRenderedPageBreak/>
        <w:drawing>
          <wp:inline distT="0" distB="0" distL="0" distR="0" wp14:anchorId="28BCE2C3" wp14:editId="28BCE2C4">
            <wp:extent cx="5782648" cy="3002280"/>
            <wp:effectExtent l="0" t="0" r="8890" b="762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649" t="9586" b="4575"/>
                    <a:stretch/>
                  </pic:blipFill>
                  <pic:spPr bwMode="auto">
                    <a:xfrm>
                      <a:off x="0" y="0"/>
                      <a:ext cx="5784747" cy="3003370"/>
                    </a:xfrm>
                    <a:prstGeom prst="rect">
                      <a:avLst/>
                    </a:prstGeom>
                    <a:noFill/>
                    <a:ln>
                      <a:noFill/>
                    </a:ln>
                    <a:extLst>
                      <a:ext uri="{53640926-AAD7-44D8-BBD7-CCE9431645EC}">
                        <a14:shadowObscured xmlns:a14="http://schemas.microsoft.com/office/drawing/2010/main"/>
                      </a:ext>
                    </a:extLst>
                  </pic:spPr>
                </pic:pic>
              </a:graphicData>
            </a:graphic>
          </wp:inline>
        </w:drawing>
      </w:r>
    </w:p>
    <w:p w14:paraId="28BCE0A5" w14:textId="77777777" w:rsidR="00A530EC" w:rsidRDefault="002E34D4">
      <w:pPr>
        <w:spacing w:line="360" w:lineRule="auto"/>
        <w:jc w:val="center"/>
        <w:rPr>
          <w:b/>
          <w:color w:val="000000"/>
        </w:rPr>
      </w:pPr>
      <w:r>
        <w:rPr>
          <w:b/>
        </w:rPr>
        <w:t xml:space="preserve">8 </w:t>
      </w:r>
      <w:r>
        <w:rPr>
          <w:b/>
          <w:bCs/>
        </w:rPr>
        <w:t>pav</w:t>
      </w:r>
      <w:r>
        <w:rPr>
          <w:b/>
        </w:rPr>
        <w:t xml:space="preserve">. Asfalto ir betono dangos </w:t>
      </w:r>
      <w:proofErr w:type="spellStart"/>
      <w:r>
        <w:rPr>
          <w:b/>
        </w:rPr>
        <w:t>prijungties</w:t>
      </w:r>
      <w:proofErr w:type="spellEnd"/>
      <w:r>
        <w:rPr>
          <w:b/>
        </w:rPr>
        <w:t xml:space="preserve"> (išilginės siūlės) įrengimas panaudojant N</w:t>
      </w:r>
      <w:r>
        <w:rPr>
          <w:b/>
        </w:rPr>
        <w:t xml:space="preserve">2 tipo karštąjį siūlių </w:t>
      </w:r>
      <w:proofErr w:type="spellStart"/>
      <w:r>
        <w:rPr>
          <w:b/>
        </w:rPr>
        <w:t>sandariklį</w:t>
      </w:r>
      <w:proofErr w:type="spellEnd"/>
    </w:p>
    <w:p w14:paraId="28BCE0A6" w14:textId="77777777" w:rsidR="00A530EC" w:rsidRDefault="00A530EC">
      <w:pPr>
        <w:jc w:val="both"/>
      </w:pPr>
    </w:p>
    <w:p w14:paraId="28BCE0A7" w14:textId="77777777" w:rsidR="00A530EC" w:rsidRDefault="002E34D4">
      <w:pPr>
        <w:keepNext/>
        <w:spacing w:line="360" w:lineRule="auto"/>
        <w:jc w:val="center"/>
      </w:pPr>
      <w:r>
        <w:rPr>
          <w:noProof/>
          <w:lang w:eastAsia="lt-LT"/>
        </w:rPr>
        <w:drawing>
          <wp:inline distT="0" distB="0" distL="0" distR="0" wp14:anchorId="28BCE2C5" wp14:editId="28BCE2C6">
            <wp:extent cx="5791200" cy="21717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564" t="23410" b="18063"/>
                    <a:stretch/>
                  </pic:blipFill>
                  <pic:spPr bwMode="auto">
                    <a:xfrm>
                      <a:off x="0" y="0"/>
                      <a:ext cx="5793675" cy="2172628"/>
                    </a:xfrm>
                    <a:prstGeom prst="rect">
                      <a:avLst/>
                    </a:prstGeom>
                    <a:noFill/>
                    <a:ln>
                      <a:noFill/>
                    </a:ln>
                    <a:extLst>
                      <a:ext uri="{53640926-AAD7-44D8-BBD7-CCE9431645EC}">
                        <a14:shadowObscured xmlns:a14="http://schemas.microsoft.com/office/drawing/2010/main"/>
                      </a:ext>
                    </a:extLst>
                  </pic:spPr>
                </pic:pic>
              </a:graphicData>
            </a:graphic>
          </wp:inline>
        </w:drawing>
      </w:r>
    </w:p>
    <w:p w14:paraId="28BCE0A8" w14:textId="77777777" w:rsidR="00A530EC" w:rsidRDefault="002E34D4">
      <w:pPr>
        <w:spacing w:line="360" w:lineRule="auto"/>
        <w:jc w:val="center"/>
        <w:rPr>
          <w:b/>
        </w:rPr>
      </w:pPr>
      <w:r>
        <w:rPr>
          <w:b/>
        </w:rPr>
        <w:t xml:space="preserve">9 </w:t>
      </w:r>
      <w:r>
        <w:rPr>
          <w:b/>
          <w:bCs/>
        </w:rPr>
        <w:t>pav</w:t>
      </w:r>
      <w:r>
        <w:rPr>
          <w:b/>
        </w:rPr>
        <w:t xml:space="preserve">. Kraštinės sandarintos siūlės ant kelio statinio su asfalto danga įrengimas panaudojant N1 tipo karštąjį siūlių </w:t>
      </w:r>
      <w:proofErr w:type="spellStart"/>
      <w:r>
        <w:rPr>
          <w:b/>
        </w:rPr>
        <w:t>sandariklį</w:t>
      </w:r>
      <w:proofErr w:type="spellEnd"/>
      <w:r>
        <w:rPr>
          <w:b/>
        </w:rPr>
        <w:t xml:space="preserve"> (įrengiami siūlės </w:t>
      </w:r>
      <w:proofErr w:type="spellStart"/>
      <w:r>
        <w:rPr>
          <w:b/>
        </w:rPr>
        <w:t>sandarikliai</w:t>
      </w:r>
      <w:proofErr w:type="spellEnd"/>
      <w:r>
        <w:rPr>
          <w:b/>
        </w:rPr>
        <w:t xml:space="preserve"> dviem pakopomis)</w:t>
      </w:r>
    </w:p>
    <w:p w14:paraId="28BCE0A9" w14:textId="77777777" w:rsidR="00A530EC" w:rsidRDefault="00A530EC">
      <w:pPr>
        <w:jc w:val="both"/>
        <w:rPr>
          <w:color w:val="000000"/>
        </w:rPr>
      </w:pPr>
    </w:p>
    <w:p w14:paraId="28BCE0AA" w14:textId="77777777" w:rsidR="00A530EC" w:rsidRDefault="002E34D4">
      <w:pPr>
        <w:keepNext/>
        <w:spacing w:line="360" w:lineRule="auto"/>
        <w:jc w:val="center"/>
      </w:pPr>
      <w:r>
        <w:rPr>
          <w:noProof/>
          <w:lang w:eastAsia="lt-LT"/>
        </w:rPr>
        <w:lastRenderedPageBreak/>
        <w:drawing>
          <wp:inline distT="0" distB="0" distL="0" distR="0" wp14:anchorId="28BCE2C7" wp14:editId="28BCE2C8">
            <wp:extent cx="5759450" cy="209550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326" t="23159" b="18947"/>
                    <a:stretch/>
                  </pic:blipFill>
                  <pic:spPr bwMode="auto">
                    <a:xfrm>
                      <a:off x="0" y="0"/>
                      <a:ext cx="5759450" cy="2095500"/>
                    </a:xfrm>
                    <a:prstGeom prst="rect">
                      <a:avLst/>
                    </a:prstGeom>
                    <a:noFill/>
                    <a:ln>
                      <a:noFill/>
                    </a:ln>
                    <a:extLst>
                      <a:ext uri="{53640926-AAD7-44D8-BBD7-CCE9431645EC}">
                        <a14:shadowObscured xmlns:a14="http://schemas.microsoft.com/office/drawing/2010/main"/>
                      </a:ext>
                    </a:extLst>
                  </pic:spPr>
                </pic:pic>
              </a:graphicData>
            </a:graphic>
          </wp:inline>
        </w:drawing>
      </w:r>
    </w:p>
    <w:p w14:paraId="28BCE0AB" w14:textId="77777777" w:rsidR="00A530EC" w:rsidRDefault="002E34D4">
      <w:pPr>
        <w:spacing w:line="360" w:lineRule="auto"/>
        <w:jc w:val="center"/>
        <w:rPr>
          <w:b/>
        </w:rPr>
      </w:pPr>
      <w:r>
        <w:rPr>
          <w:b/>
        </w:rPr>
        <w:t xml:space="preserve">10 </w:t>
      </w:r>
      <w:r>
        <w:rPr>
          <w:b/>
          <w:bCs/>
        </w:rPr>
        <w:t>pav</w:t>
      </w:r>
      <w:r>
        <w:rPr>
          <w:b/>
        </w:rPr>
        <w:t>. Kraštinės sandarintos siūlės an</w:t>
      </w:r>
      <w:r>
        <w:rPr>
          <w:b/>
        </w:rPr>
        <w:t xml:space="preserve">t kelio statinio su betono danga įrengimas panaudojant N1 tipo karštąjį siūlių </w:t>
      </w:r>
      <w:proofErr w:type="spellStart"/>
      <w:r>
        <w:rPr>
          <w:b/>
        </w:rPr>
        <w:t>sandariklį</w:t>
      </w:r>
      <w:proofErr w:type="spellEnd"/>
      <w:r>
        <w:rPr>
          <w:b/>
        </w:rPr>
        <w:t xml:space="preserve"> (įrengiami siūlės </w:t>
      </w:r>
      <w:proofErr w:type="spellStart"/>
      <w:r>
        <w:rPr>
          <w:b/>
        </w:rPr>
        <w:t>sandarikliai</w:t>
      </w:r>
      <w:proofErr w:type="spellEnd"/>
      <w:r>
        <w:rPr>
          <w:b/>
        </w:rPr>
        <w:t xml:space="preserve"> dviem pakopomis)</w:t>
      </w:r>
    </w:p>
    <w:p w14:paraId="28BCE0AC" w14:textId="77777777" w:rsidR="00A530EC" w:rsidRDefault="00A530EC">
      <w:pPr>
        <w:jc w:val="both"/>
        <w:rPr>
          <w:color w:val="000000"/>
        </w:rPr>
      </w:pPr>
    </w:p>
    <w:p w14:paraId="28BCE0AD" w14:textId="77777777" w:rsidR="00A530EC" w:rsidRDefault="002E34D4">
      <w:pPr>
        <w:keepNext/>
        <w:spacing w:line="360" w:lineRule="auto"/>
        <w:jc w:val="center"/>
        <w:rPr>
          <w:szCs w:val="24"/>
          <w:lang w:eastAsia="de-DE"/>
        </w:rPr>
      </w:pPr>
      <w:r>
        <w:rPr>
          <w:rFonts w:ascii="Arial" w:hAnsi="Arial" w:cs="Arial"/>
          <w:noProof/>
          <w:szCs w:val="24"/>
          <w:lang w:eastAsia="lt-LT"/>
        </w:rPr>
        <w:drawing>
          <wp:inline distT="0" distB="0" distL="0" distR="0" wp14:anchorId="28BCE2C9" wp14:editId="28BCE2CA">
            <wp:extent cx="4296063" cy="2202180"/>
            <wp:effectExtent l="0" t="0" r="0" b="762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6574" t="14126" b="21076"/>
                    <a:stretch/>
                  </pic:blipFill>
                  <pic:spPr bwMode="auto">
                    <a:xfrm>
                      <a:off x="0" y="0"/>
                      <a:ext cx="4298471" cy="2203414"/>
                    </a:xfrm>
                    <a:prstGeom prst="rect">
                      <a:avLst/>
                    </a:prstGeom>
                    <a:noFill/>
                    <a:ln>
                      <a:noFill/>
                    </a:ln>
                    <a:extLst>
                      <a:ext uri="{53640926-AAD7-44D8-BBD7-CCE9431645EC}">
                        <a14:shadowObscured xmlns:a14="http://schemas.microsoft.com/office/drawing/2010/main"/>
                      </a:ext>
                    </a:extLst>
                  </pic:spPr>
                </pic:pic>
              </a:graphicData>
            </a:graphic>
          </wp:inline>
        </w:drawing>
      </w:r>
    </w:p>
    <w:p w14:paraId="28BCE0AE" w14:textId="77777777" w:rsidR="00A530EC" w:rsidRDefault="002E34D4">
      <w:pPr>
        <w:spacing w:line="360" w:lineRule="auto"/>
        <w:jc w:val="center"/>
        <w:rPr>
          <w:b/>
        </w:rPr>
      </w:pPr>
      <w:r>
        <w:rPr>
          <w:b/>
        </w:rPr>
        <w:t xml:space="preserve">11 </w:t>
      </w:r>
      <w:r>
        <w:rPr>
          <w:b/>
          <w:bCs/>
        </w:rPr>
        <w:t>pav</w:t>
      </w:r>
      <w:r>
        <w:rPr>
          <w:b/>
        </w:rPr>
        <w:t>. Siūlės bėgių zonoje įrengimas</w:t>
      </w:r>
    </w:p>
    <w:p w14:paraId="28BCE0AF" w14:textId="77777777" w:rsidR="00A530EC" w:rsidRDefault="002E34D4">
      <w:pPr>
        <w:jc w:val="center"/>
        <w:rPr>
          <w:b/>
        </w:rPr>
      </w:pPr>
    </w:p>
    <w:p w14:paraId="28BCE0B0" w14:textId="77777777" w:rsidR="00A530EC" w:rsidRDefault="002E34D4">
      <w:pPr>
        <w:keepNext/>
        <w:jc w:val="center"/>
        <w:rPr>
          <w:b/>
        </w:rPr>
      </w:pPr>
      <w:r>
        <w:rPr>
          <w:b/>
        </w:rPr>
        <w:t>ANTRASIS</w:t>
      </w:r>
      <w:r>
        <w:rPr>
          <w:b/>
        </w:rPr>
        <w:t xml:space="preserve"> SKIRSNIS</w:t>
      </w:r>
    </w:p>
    <w:p w14:paraId="28BCE0B1" w14:textId="77777777" w:rsidR="00A530EC" w:rsidRDefault="002E34D4">
      <w:pPr>
        <w:keepNext/>
        <w:jc w:val="center"/>
        <w:rPr>
          <w:b/>
        </w:rPr>
      </w:pPr>
      <w:r>
        <w:rPr>
          <w:b/>
        </w:rPr>
        <w:t>PAGRINDINĖS NUOSTATOS IR REIKALAVIMAI</w:t>
      </w:r>
    </w:p>
    <w:p w14:paraId="28BCE0B2" w14:textId="77777777" w:rsidR="00A530EC" w:rsidRDefault="00A530EC">
      <w:pPr>
        <w:keepNext/>
        <w:jc w:val="center"/>
        <w:rPr>
          <w:b/>
        </w:rPr>
      </w:pPr>
    </w:p>
    <w:p w14:paraId="28BCE0B3" w14:textId="77777777" w:rsidR="00A530EC" w:rsidRDefault="00A530EC">
      <w:pPr>
        <w:rPr>
          <w:sz w:val="6"/>
          <w:szCs w:val="6"/>
        </w:rPr>
      </w:pPr>
    </w:p>
    <w:p w14:paraId="28BCE0B4" w14:textId="77777777" w:rsidR="00A530EC" w:rsidRDefault="002E34D4">
      <w:pPr>
        <w:keepNext/>
        <w:spacing w:line="360" w:lineRule="auto"/>
        <w:jc w:val="center"/>
        <w:rPr>
          <w:b/>
          <w:bCs/>
          <w:szCs w:val="24"/>
        </w:rPr>
      </w:pPr>
      <w:r>
        <w:rPr>
          <w:b/>
          <w:bCs/>
          <w:szCs w:val="24"/>
        </w:rPr>
        <w:t xml:space="preserve">N1 tipo </w:t>
      </w:r>
      <w:r>
        <w:rPr>
          <w:b/>
          <w:bCs/>
          <w:szCs w:val="24"/>
        </w:rPr>
        <w:t xml:space="preserve">karštieji </w:t>
      </w:r>
      <w:proofErr w:type="spellStart"/>
      <w:r>
        <w:rPr>
          <w:b/>
          <w:bCs/>
          <w:szCs w:val="24"/>
        </w:rPr>
        <w:t>sandarikliai</w:t>
      </w:r>
      <w:proofErr w:type="spellEnd"/>
    </w:p>
    <w:p w14:paraId="28BCE0B5" w14:textId="77777777" w:rsidR="00A530EC" w:rsidRDefault="00A530EC">
      <w:pPr>
        <w:rPr>
          <w:sz w:val="6"/>
          <w:szCs w:val="6"/>
        </w:rPr>
      </w:pPr>
    </w:p>
    <w:p w14:paraId="28BCE0B6" w14:textId="77777777" w:rsidR="00A530EC" w:rsidRDefault="002E34D4">
      <w:pPr>
        <w:tabs>
          <w:tab w:val="left" w:pos="1134"/>
        </w:tabs>
        <w:spacing w:line="360" w:lineRule="auto"/>
        <w:ind w:firstLine="567"/>
        <w:jc w:val="both"/>
      </w:pPr>
      <w:r>
        <w:rPr>
          <w:b/>
          <w:bCs/>
        </w:rPr>
        <w:t>116</w:t>
      </w:r>
      <w:r>
        <w:rPr>
          <w:b/>
          <w:bCs/>
        </w:rPr>
        <w:t>.</w:t>
      </w:r>
      <w:r>
        <w:rPr>
          <w:b/>
          <w:bCs/>
        </w:rPr>
        <w:tab/>
      </w:r>
      <w:r>
        <w:t>Be toliau pateikiamų nuostatų reikia vadovautis V skyriaus antrojo skirsnio ir XIII skyriaus pirmojo skirsnio nuostatomis.</w:t>
      </w:r>
    </w:p>
    <w:p w14:paraId="28BCE0B7" w14:textId="77777777" w:rsidR="00A530EC" w:rsidRDefault="002E34D4">
      <w:pPr>
        <w:keepNext/>
        <w:spacing w:line="360" w:lineRule="auto"/>
        <w:jc w:val="center"/>
        <w:rPr>
          <w:i/>
        </w:rPr>
      </w:pPr>
      <w:r>
        <w:rPr>
          <w:i/>
        </w:rPr>
        <w:t>Siūlės matmenys</w:t>
      </w:r>
    </w:p>
    <w:p w14:paraId="28BCE0B8" w14:textId="77777777" w:rsidR="00A530EC" w:rsidRDefault="002E34D4">
      <w:pPr>
        <w:tabs>
          <w:tab w:val="left" w:pos="1134"/>
        </w:tabs>
        <w:spacing w:line="360" w:lineRule="auto"/>
        <w:ind w:firstLine="567"/>
        <w:jc w:val="both"/>
        <w:rPr>
          <w:b/>
          <w:bCs/>
        </w:rPr>
      </w:pPr>
      <w:r>
        <w:rPr>
          <w:b/>
          <w:bCs/>
        </w:rPr>
        <w:t>117</w:t>
      </w:r>
      <w:r>
        <w:rPr>
          <w:b/>
          <w:bCs/>
        </w:rPr>
        <w:t>.</w:t>
      </w:r>
      <w:r>
        <w:rPr>
          <w:b/>
          <w:bCs/>
        </w:rPr>
        <w:tab/>
      </w:r>
      <w:r>
        <w:t xml:space="preserve">Reikalingi mažiausi siūlės matmenys, priklausomai nuo siūlės tarpo pločio </w:t>
      </w:r>
      <w:r>
        <w:t>kitimo, yra nurodyti 3 lentelėje. Siūlės matmenys turi būti nurodyti techninėse specifikacijose.</w:t>
      </w:r>
    </w:p>
    <w:p w14:paraId="28BCE0B9" w14:textId="77777777" w:rsidR="00A530EC" w:rsidRDefault="002E34D4">
      <w:pPr>
        <w:keepNext/>
        <w:spacing w:line="360" w:lineRule="auto"/>
        <w:jc w:val="both"/>
        <w:rPr>
          <w:b/>
          <w:bCs/>
        </w:rPr>
      </w:pPr>
      <w:r>
        <w:rPr>
          <w:b/>
          <w:bCs/>
        </w:rPr>
        <w:t xml:space="preserve">3 lentelė. Siūlės tarpo plotis ir gylis naudojant N1 tipo karštuosius siūlių </w:t>
      </w:r>
      <w:proofErr w:type="spellStart"/>
      <w:r>
        <w:rPr>
          <w:b/>
          <w:bCs/>
        </w:rPr>
        <w:t>sandariklius</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2181"/>
        <w:gridCol w:w="1923"/>
        <w:gridCol w:w="2126"/>
        <w:gridCol w:w="2692"/>
      </w:tblGrid>
      <w:tr w:rsidR="00A530EC" w14:paraId="28BCE0BF" w14:textId="77777777">
        <w:trPr>
          <w:trHeight w:val="434"/>
          <w:jc w:val="center"/>
        </w:trPr>
        <w:tc>
          <w:tcPr>
            <w:tcW w:w="717" w:type="dxa"/>
            <w:tcMar>
              <w:left w:w="28" w:type="dxa"/>
              <w:right w:w="28" w:type="dxa"/>
            </w:tcMar>
            <w:vAlign w:val="center"/>
          </w:tcPr>
          <w:p w14:paraId="28BCE0BA" w14:textId="77777777" w:rsidR="00A530EC" w:rsidRDefault="002E34D4">
            <w:pPr>
              <w:keepNext/>
              <w:jc w:val="center"/>
              <w:rPr>
                <w:b/>
              </w:rPr>
            </w:pPr>
            <w:r>
              <w:rPr>
                <w:b/>
              </w:rPr>
              <w:t>Eil. Nr.</w:t>
            </w:r>
          </w:p>
        </w:tc>
        <w:tc>
          <w:tcPr>
            <w:tcW w:w="2181" w:type="dxa"/>
            <w:tcMar>
              <w:left w:w="28" w:type="dxa"/>
              <w:right w:w="28" w:type="dxa"/>
            </w:tcMar>
            <w:vAlign w:val="center"/>
          </w:tcPr>
          <w:p w14:paraId="28BCE0BB" w14:textId="77777777" w:rsidR="00A530EC" w:rsidRDefault="002E34D4">
            <w:pPr>
              <w:keepNext/>
              <w:jc w:val="center"/>
              <w:rPr>
                <w:b/>
              </w:rPr>
            </w:pPr>
            <w:r>
              <w:rPr>
                <w:b/>
              </w:rPr>
              <w:t>Siūlės tarpo pločio kitimas, mm</w:t>
            </w:r>
          </w:p>
        </w:tc>
        <w:tc>
          <w:tcPr>
            <w:tcW w:w="1923" w:type="dxa"/>
            <w:tcMar>
              <w:left w:w="28" w:type="dxa"/>
              <w:right w:w="28" w:type="dxa"/>
            </w:tcMar>
            <w:vAlign w:val="center"/>
          </w:tcPr>
          <w:p w14:paraId="28BCE0BC" w14:textId="77777777" w:rsidR="00A530EC" w:rsidRDefault="002E34D4">
            <w:pPr>
              <w:keepNext/>
              <w:jc w:val="center"/>
              <w:rPr>
                <w:b/>
              </w:rPr>
            </w:pPr>
            <w:r>
              <w:rPr>
                <w:b/>
              </w:rPr>
              <w:t>Siūlės tarpo plotis, m</w:t>
            </w:r>
            <w:r>
              <w:rPr>
                <w:b/>
              </w:rPr>
              <w:t>m</w:t>
            </w:r>
          </w:p>
        </w:tc>
        <w:tc>
          <w:tcPr>
            <w:tcW w:w="2126" w:type="dxa"/>
            <w:tcMar>
              <w:left w:w="28" w:type="dxa"/>
              <w:right w:w="28" w:type="dxa"/>
            </w:tcMar>
            <w:vAlign w:val="center"/>
          </w:tcPr>
          <w:p w14:paraId="28BCE0BD" w14:textId="77777777" w:rsidR="00A530EC" w:rsidRDefault="002E34D4">
            <w:pPr>
              <w:keepNext/>
              <w:jc w:val="center"/>
              <w:rPr>
                <w:b/>
              </w:rPr>
            </w:pPr>
            <w:r>
              <w:rPr>
                <w:b/>
              </w:rPr>
              <w:t>Siūlės tarpo gylis su tarpikliu, mm</w:t>
            </w:r>
          </w:p>
        </w:tc>
        <w:tc>
          <w:tcPr>
            <w:tcW w:w="2692" w:type="dxa"/>
            <w:tcMar>
              <w:left w:w="28" w:type="dxa"/>
              <w:right w:w="28" w:type="dxa"/>
            </w:tcMar>
            <w:vAlign w:val="center"/>
          </w:tcPr>
          <w:p w14:paraId="28BCE0BE" w14:textId="77777777" w:rsidR="00A530EC" w:rsidRDefault="002E34D4">
            <w:pPr>
              <w:keepNext/>
              <w:jc w:val="center"/>
              <w:rPr>
                <w:b/>
              </w:rPr>
            </w:pPr>
            <w:r>
              <w:rPr>
                <w:b/>
              </w:rPr>
              <w:t>Siūlės tarpo gylis su atskiriamąja juosta, mm</w:t>
            </w:r>
          </w:p>
        </w:tc>
      </w:tr>
      <w:tr w:rsidR="00A530EC" w14:paraId="28BCE0C5" w14:textId="77777777">
        <w:trPr>
          <w:trHeight w:val="144"/>
          <w:jc w:val="center"/>
        </w:trPr>
        <w:tc>
          <w:tcPr>
            <w:tcW w:w="717" w:type="dxa"/>
            <w:tcMar>
              <w:left w:w="28" w:type="dxa"/>
              <w:right w:w="28" w:type="dxa"/>
            </w:tcMar>
            <w:vAlign w:val="center"/>
          </w:tcPr>
          <w:p w14:paraId="28BCE0C0" w14:textId="77777777" w:rsidR="00A530EC" w:rsidRDefault="002E34D4">
            <w:pPr>
              <w:keepNext/>
              <w:jc w:val="center"/>
            </w:pPr>
            <w:r>
              <w:t>1.</w:t>
            </w:r>
          </w:p>
        </w:tc>
        <w:tc>
          <w:tcPr>
            <w:tcW w:w="2181" w:type="dxa"/>
            <w:tcMar>
              <w:left w:w="28" w:type="dxa"/>
              <w:right w:w="28" w:type="dxa"/>
            </w:tcMar>
            <w:vAlign w:val="center"/>
          </w:tcPr>
          <w:p w14:paraId="28BCE0C1" w14:textId="77777777" w:rsidR="00A530EC" w:rsidRDefault="002E34D4">
            <w:pPr>
              <w:keepNext/>
              <w:jc w:val="center"/>
            </w:pPr>
            <w:r>
              <w:t>iki 3,5</w:t>
            </w:r>
          </w:p>
        </w:tc>
        <w:tc>
          <w:tcPr>
            <w:tcW w:w="1923" w:type="dxa"/>
            <w:tcMar>
              <w:left w:w="28" w:type="dxa"/>
              <w:right w:w="28" w:type="dxa"/>
            </w:tcMar>
            <w:vAlign w:val="center"/>
          </w:tcPr>
          <w:p w14:paraId="28BCE0C2" w14:textId="77777777" w:rsidR="00A530EC" w:rsidRDefault="002E34D4">
            <w:pPr>
              <w:keepNext/>
              <w:jc w:val="center"/>
            </w:pPr>
            <w:r>
              <w:t>10</w:t>
            </w:r>
          </w:p>
        </w:tc>
        <w:tc>
          <w:tcPr>
            <w:tcW w:w="2126" w:type="dxa"/>
            <w:tcMar>
              <w:left w:w="28" w:type="dxa"/>
              <w:right w:w="28" w:type="dxa"/>
            </w:tcMar>
            <w:vAlign w:val="center"/>
          </w:tcPr>
          <w:p w14:paraId="28BCE0C3" w14:textId="77777777" w:rsidR="00A530EC" w:rsidRDefault="002E34D4">
            <w:pPr>
              <w:keepNext/>
              <w:jc w:val="center"/>
            </w:pPr>
            <w:r>
              <w:t>35</w:t>
            </w:r>
          </w:p>
        </w:tc>
        <w:tc>
          <w:tcPr>
            <w:tcW w:w="2692" w:type="dxa"/>
            <w:tcMar>
              <w:left w:w="28" w:type="dxa"/>
              <w:right w:w="28" w:type="dxa"/>
            </w:tcMar>
            <w:vAlign w:val="center"/>
          </w:tcPr>
          <w:p w14:paraId="28BCE0C4" w14:textId="77777777" w:rsidR="00A530EC" w:rsidRDefault="002E34D4">
            <w:pPr>
              <w:keepNext/>
              <w:jc w:val="center"/>
            </w:pPr>
            <w:r>
              <w:t>–</w:t>
            </w:r>
          </w:p>
        </w:tc>
      </w:tr>
      <w:tr w:rsidR="00A530EC" w14:paraId="28BCE0CB" w14:textId="77777777">
        <w:trPr>
          <w:trHeight w:val="148"/>
          <w:jc w:val="center"/>
        </w:trPr>
        <w:tc>
          <w:tcPr>
            <w:tcW w:w="717" w:type="dxa"/>
            <w:tcMar>
              <w:left w:w="28" w:type="dxa"/>
              <w:right w:w="28" w:type="dxa"/>
            </w:tcMar>
            <w:vAlign w:val="center"/>
          </w:tcPr>
          <w:p w14:paraId="28BCE0C6" w14:textId="77777777" w:rsidR="00A530EC" w:rsidRDefault="002E34D4">
            <w:pPr>
              <w:keepNext/>
              <w:jc w:val="center"/>
            </w:pPr>
            <w:r>
              <w:t>2.</w:t>
            </w:r>
          </w:p>
        </w:tc>
        <w:tc>
          <w:tcPr>
            <w:tcW w:w="2181" w:type="dxa"/>
            <w:tcMar>
              <w:left w:w="28" w:type="dxa"/>
              <w:right w:w="28" w:type="dxa"/>
            </w:tcMar>
            <w:vAlign w:val="center"/>
          </w:tcPr>
          <w:p w14:paraId="28BCE0C7" w14:textId="77777777" w:rsidR="00A530EC" w:rsidRDefault="002E34D4">
            <w:pPr>
              <w:keepNext/>
              <w:jc w:val="center"/>
            </w:pPr>
            <w:r>
              <w:t>iki 4,0</w:t>
            </w:r>
          </w:p>
        </w:tc>
        <w:tc>
          <w:tcPr>
            <w:tcW w:w="1923" w:type="dxa"/>
            <w:tcMar>
              <w:left w:w="28" w:type="dxa"/>
              <w:right w:w="28" w:type="dxa"/>
            </w:tcMar>
            <w:vAlign w:val="center"/>
          </w:tcPr>
          <w:p w14:paraId="28BCE0C8" w14:textId="77777777" w:rsidR="00A530EC" w:rsidRDefault="002E34D4">
            <w:pPr>
              <w:keepNext/>
              <w:jc w:val="center"/>
            </w:pPr>
            <w:r>
              <w:t>12</w:t>
            </w:r>
          </w:p>
        </w:tc>
        <w:tc>
          <w:tcPr>
            <w:tcW w:w="2126" w:type="dxa"/>
            <w:tcMar>
              <w:left w:w="28" w:type="dxa"/>
              <w:right w:w="28" w:type="dxa"/>
            </w:tcMar>
            <w:vAlign w:val="center"/>
          </w:tcPr>
          <w:p w14:paraId="28BCE0C9" w14:textId="77777777" w:rsidR="00A530EC" w:rsidRDefault="002E34D4">
            <w:pPr>
              <w:keepNext/>
              <w:jc w:val="center"/>
            </w:pPr>
            <w:r>
              <w:t>40</w:t>
            </w:r>
          </w:p>
        </w:tc>
        <w:tc>
          <w:tcPr>
            <w:tcW w:w="2692" w:type="dxa"/>
            <w:tcMar>
              <w:left w:w="28" w:type="dxa"/>
              <w:right w:w="28" w:type="dxa"/>
            </w:tcMar>
            <w:vAlign w:val="center"/>
          </w:tcPr>
          <w:p w14:paraId="28BCE0CA" w14:textId="77777777" w:rsidR="00A530EC" w:rsidRDefault="002E34D4">
            <w:pPr>
              <w:keepNext/>
              <w:jc w:val="center"/>
            </w:pPr>
            <w:r>
              <w:t>–</w:t>
            </w:r>
          </w:p>
        </w:tc>
      </w:tr>
      <w:tr w:rsidR="00A530EC" w14:paraId="28BCE0D1" w14:textId="77777777">
        <w:trPr>
          <w:trHeight w:val="63"/>
          <w:jc w:val="center"/>
        </w:trPr>
        <w:tc>
          <w:tcPr>
            <w:tcW w:w="717" w:type="dxa"/>
            <w:tcMar>
              <w:left w:w="28" w:type="dxa"/>
              <w:right w:w="28" w:type="dxa"/>
            </w:tcMar>
            <w:vAlign w:val="center"/>
          </w:tcPr>
          <w:p w14:paraId="28BCE0CC" w14:textId="77777777" w:rsidR="00A530EC" w:rsidRDefault="002E34D4">
            <w:pPr>
              <w:keepNext/>
              <w:jc w:val="center"/>
            </w:pPr>
            <w:r>
              <w:t>3.</w:t>
            </w:r>
          </w:p>
        </w:tc>
        <w:tc>
          <w:tcPr>
            <w:tcW w:w="2181" w:type="dxa"/>
            <w:tcMar>
              <w:left w:w="28" w:type="dxa"/>
              <w:right w:w="28" w:type="dxa"/>
            </w:tcMar>
            <w:vAlign w:val="center"/>
          </w:tcPr>
          <w:p w14:paraId="28BCE0CD" w14:textId="77777777" w:rsidR="00A530EC" w:rsidRDefault="002E34D4">
            <w:pPr>
              <w:keepNext/>
              <w:jc w:val="center"/>
            </w:pPr>
            <w:r>
              <w:t>iki 5,0</w:t>
            </w:r>
          </w:p>
        </w:tc>
        <w:tc>
          <w:tcPr>
            <w:tcW w:w="1923" w:type="dxa"/>
            <w:tcMar>
              <w:left w:w="28" w:type="dxa"/>
              <w:right w:w="28" w:type="dxa"/>
            </w:tcMar>
            <w:vAlign w:val="center"/>
          </w:tcPr>
          <w:p w14:paraId="28BCE0CE" w14:textId="77777777" w:rsidR="00A530EC" w:rsidRDefault="002E34D4">
            <w:pPr>
              <w:keepNext/>
              <w:jc w:val="center"/>
            </w:pPr>
            <w:r>
              <w:t>15</w:t>
            </w:r>
          </w:p>
        </w:tc>
        <w:tc>
          <w:tcPr>
            <w:tcW w:w="2126" w:type="dxa"/>
            <w:tcMar>
              <w:left w:w="28" w:type="dxa"/>
              <w:right w:w="28" w:type="dxa"/>
            </w:tcMar>
            <w:vAlign w:val="center"/>
          </w:tcPr>
          <w:p w14:paraId="28BCE0CF" w14:textId="77777777" w:rsidR="00A530EC" w:rsidRDefault="002E34D4">
            <w:pPr>
              <w:keepNext/>
              <w:jc w:val="center"/>
            </w:pPr>
            <w:r>
              <w:t>45</w:t>
            </w:r>
          </w:p>
        </w:tc>
        <w:tc>
          <w:tcPr>
            <w:tcW w:w="2692" w:type="dxa"/>
            <w:tcMar>
              <w:left w:w="28" w:type="dxa"/>
              <w:right w:w="28" w:type="dxa"/>
            </w:tcMar>
            <w:vAlign w:val="center"/>
          </w:tcPr>
          <w:p w14:paraId="28BCE0D0" w14:textId="77777777" w:rsidR="00A530EC" w:rsidRDefault="002E34D4">
            <w:pPr>
              <w:keepNext/>
              <w:jc w:val="center"/>
            </w:pPr>
            <w:r>
              <w:t>–</w:t>
            </w:r>
          </w:p>
        </w:tc>
      </w:tr>
      <w:tr w:rsidR="00A530EC" w14:paraId="28BCE0D7" w14:textId="77777777">
        <w:trPr>
          <w:trHeight w:val="63"/>
          <w:jc w:val="center"/>
        </w:trPr>
        <w:tc>
          <w:tcPr>
            <w:tcW w:w="717" w:type="dxa"/>
            <w:tcMar>
              <w:left w:w="28" w:type="dxa"/>
              <w:right w:w="28" w:type="dxa"/>
            </w:tcMar>
            <w:vAlign w:val="center"/>
          </w:tcPr>
          <w:p w14:paraId="28BCE0D2" w14:textId="77777777" w:rsidR="00A530EC" w:rsidRDefault="002E34D4">
            <w:pPr>
              <w:keepNext/>
              <w:jc w:val="center"/>
            </w:pPr>
            <w:r>
              <w:t>4.</w:t>
            </w:r>
          </w:p>
        </w:tc>
        <w:tc>
          <w:tcPr>
            <w:tcW w:w="2181" w:type="dxa"/>
            <w:tcMar>
              <w:left w:w="28" w:type="dxa"/>
              <w:right w:w="28" w:type="dxa"/>
            </w:tcMar>
            <w:vAlign w:val="center"/>
          </w:tcPr>
          <w:p w14:paraId="28BCE0D3" w14:textId="77777777" w:rsidR="00A530EC" w:rsidRDefault="002E34D4">
            <w:pPr>
              <w:keepNext/>
              <w:jc w:val="center"/>
            </w:pPr>
            <w:r>
              <w:t>iki 7,0</w:t>
            </w:r>
          </w:p>
        </w:tc>
        <w:tc>
          <w:tcPr>
            <w:tcW w:w="1923" w:type="dxa"/>
            <w:tcMar>
              <w:left w:w="28" w:type="dxa"/>
              <w:right w:w="28" w:type="dxa"/>
            </w:tcMar>
            <w:vAlign w:val="center"/>
          </w:tcPr>
          <w:p w14:paraId="28BCE0D4" w14:textId="77777777" w:rsidR="00A530EC" w:rsidRDefault="002E34D4">
            <w:pPr>
              <w:keepNext/>
              <w:jc w:val="center"/>
            </w:pPr>
            <w:r>
              <w:t>20</w:t>
            </w:r>
          </w:p>
        </w:tc>
        <w:tc>
          <w:tcPr>
            <w:tcW w:w="2126" w:type="dxa"/>
            <w:tcMar>
              <w:left w:w="28" w:type="dxa"/>
              <w:right w:w="28" w:type="dxa"/>
            </w:tcMar>
            <w:vAlign w:val="center"/>
          </w:tcPr>
          <w:p w14:paraId="28BCE0D5" w14:textId="77777777" w:rsidR="00A530EC" w:rsidRDefault="002E34D4">
            <w:pPr>
              <w:keepNext/>
              <w:jc w:val="center"/>
            </w:pPr>
            <w:r>
              <w:t>60</w:t>
            </w:r>
          </w:p>
        </w:tc>
        <w:tc>
          <w:tcPr>
            <w:tcW w:w="2692" w:type="dxa"/>
            <w:tcMar>
              <w:left w:w="28" w:type="dxa"/>
              <w:right w:w="28" w:type="dxa"/>
            </w:tcMar>
            <w:vAlign w:val="center"/>
          </w:tcPr>
          <w:p w14:paraId="28BCE0D6" w14:textId="77777777" w:rsidR="00A530EC" w:rsidRDefault="002E34D4">
            <w:pPr>
              <w:keepNext/>
              <w:jc w:val="center"/>
            </w:pPr>
            <w:r>
              <w:t>35</w:t>
            </w:r>
          </w:p>
        </w:tc>
      </w:tr>
    </w:tbl>
    <w:p w14:paraId="28BCE0D8" w14:textId="77777777" w:rsidR="00A530EC" w:rsidRDefault="00A530EC">
      <w:pPr>
        <w:jc w:val="both"/>
      </w:pPr>
    </w:p>
    <w:p w14:paraId="28BCE0D9" w14:textId="77777777" w:rsidR="00A530EC" w:rsidRDefault="002E34D4">
      <w:pPr>
        <w:tabs>
          <w:tab w:val="left" w:pos="1134"/>
        </w:tabs>
        <w:spacing w:line="360" w:lineRule="auto"/>
        <w:ind w:firstLine="567"/>
        <w:jc w:val="both"/>
      </w:pPr>
      <w:r>
        <w:rPr>
          <w:b/>
          <w:bCs/>
        </w:rPr>
        <w:t>118</w:t>
      </w:r>
      <w:r>
        <w:rPr>
          <w:b/>
          <w:bCs/>
        </w:rPr>
        <w:t>.</w:t>
      </w:r>
      <w:r>
        <w:rPr>
          <w:b/>
          <w:bCs/>
        </w:rPr>
        <w:tab/>
      </w:r>
      <w:r>
        <w:t xml:space="preserve">Siūlės tarpo užpildymo gylis turi būti mažiausiai 1,5 karto didesnis negu siūlės </w:t>
      </w:r>
      <w:r>
        <w:t>tarpo plotis.</w:t>
      </w:r>
    </w:p>
    <w:p w14:paraId="28BCE0DA" w14:textId="77777777" w:rsidR="00A530EC" w:rsidRDefault="002E34D4">
      <w:pPr>
        <w:keepNext/>
        <w:spacing w:line="360" w:lineRule="auto"/>
        <w:jc w:val="center"/>
        <w:rPr>
          <w:i/>
        </w:rPr>
      </w:pPr>
      <w:r>
        <w:rPr>
          <w:i/>
        </w:rPr>
        <w:t>Kraštinės sandarintos siūlės</w:t>
      </w:r>
    </w:p>
    <w:p w14:paraId="28BCE0DB" w14:textId="77777777" w:rsidR="00A530EC" w:rsidRDefault="002E34D4">
      <w:pPr>
        <w:tabs>
          <w:tab w:val="left" w:pos="1134"/>
        </w:tabs>
        <w:spacing w:line="360" w:lineRule="auto"/>
        <w:ind w:firstLine="567"/>
        <w:jc w:val="both"/>
      </w:pPr>
      <w:r>
        <w:rPr>
          <w:b/>
          <w:bCs/>
        </w:rPr>
        <w:t>119</w:t>
      </w:r>
      <w:r>
        <w:rPr>
          <w:b/>
          <w:bCs/>
        </w:rPr>
        <w:t>.</w:t>
      </w:r>
      <w:r>
        <w:rPr>
          <w:b/>
          <w:bCs/>
        </w:rPr>
        <w:tab/>
      </w:r>
      <w:r>
        <w:t xml:space="preserve">Kraštinės sandarintos siūlės ant kelio statinių su betono danga įrengiamos panaudojant N1 tipo karštąjį siūlių </w:t>
      </w:r>
      <w:proofErr w:type="spellStart"/>
      <w:r>
        <w:t>sandariklį</w:t>
      </w:r>
      <w:proofErr w:type="spellEnd"/>
      <w:r>
        <w:t>. Siūlių tarpai įrengiami 20 mm pločio ir mažiausiai 30 mm gylio. Kaip tarpiklis tu</w:t>
      </w:r>
      <w:r>
        <w:t xml:space="preserve">ri būti parenkama atskiriamoji juosta (žr. 10 paveikslą). Kraštinės sandarintos siūlės už kelio statinio ribų gali būti įrengiamos panaudojant N2 tipo karštąjį siūlių </w:t>
      </w:r>
      <w:proofErr w:type="spellStart"/>
      <w:r>
        <w:t>sandariklį</w:t>
      </w:r>
      <w:proofErr w:type="spellEnd"/>
      <w:r>
        <w:t>.</w:t>
      </w:r>
    </w:p>
    <w:p w14:paraId="28BCE0DC" w14:textId="77777777" w:rsidR="00A530EC" w:rsidRDefault="002E34D4">
      <w:pPr>
        <w:tabs>
          <w:tab w:val="left" w:pos="1134"/>
        </w:tabs>
        <w:spacing w:line="360" w:lineRule="auto"/>
        <w:ind w:firstLine="567"/>
        <w:jc w:val="both"/>
      </w:pPr>
      <w:r>
        <w:rPr>
          <w:b/>
          <w:bCs/>
        </w:rPr>
        <w:t>120</w:t>
      </w:r>
      <w:r>
        <w:rPr>
          <w:b/>
          <w:bCs/>
        </w:rPr>
        <w:t>.</w:t>
      </w:r>
      <w:r>
        <w:rPr>
          <w:b/>
          <w:bCs/>
        </w:rPr>
        <w:tab/>
      </w:r>
      <w:r>
        <w:t>Kraštinės sandarintos siūlės ant kelio statinių su asfalto danga įre</w:t>
      </w:r>
      <w:r>
        <w:t xml:space="preserve">ngiamos panaudojant N1 tipo karštąjį siūlių </w:t>
      </w:r>
      <w:proofErr w:type="spellStart"/>
      <w:r>
        <w:t>sandariklį</w:t>
      </w:r>
      <w:proofErr w:type="spellEnd"/>
      <w:r>
        <w:t xml:space="preserve">. Siūlių tarpai įrengiami 20 mm pločio. Kaip tarpiklį reikia numatyti atskiriamąją juostą (žr. 9 paveikslą). 50 cm ilgiu prieš ir už vandens surinkimo </w:t>
      </w:r>
      <w:proofErr w:type="spellStart"/>
      <w:r>
        <w:t>šulinėlių</w:t>
      </w:r>
      <w:proofErr w:type="spellEnd"/>
      <w:r>
        <w:t xml:space="preserve"> siūlės užpildomos pilnai, nenaudojant ats</w:t>
      </w:r>
      <w:r>
        <w:t>kiriamosios juostos.</w:t>
      </w:r>
    </w:p>
    <w:p w14:paraId="28BCE0DD" w14:textId="77777777" w:rsidR="00A530EC" w:rsidRDefault="002E34D4">
      <w:pPr>
        <w:tabs>
          <w:tab w:val="left" w:pos="1134"/>
        </w:tabs>
        <w:spacing w:line="360" w:lineRule="auto"/>
        <w:ind w:firstLine="567"/>
        <w:jc w:val="both"/>
      </w:pPr>
      <w:r>
        <w:rPr>
          <w:b/>
          <w:bCs/>
        </w:rPr>
        <w:t>121</w:t>
      </w:r>
      <w:r>
        <w:rPr>
          <w:b/>
          <w:bCs/>
        </w:rPr>
        <w:t>.</w:t>
      </w:r>
      <w:r>
        <w:rPr>
          <w:b/>
          <w:bCs/>
        </w:rPr>
        <w:tab/>
      </w:r>
      <w:r>
        <w:t xml:space="preserve">Kraštinės sandarintos siūlės prie bordiūrų ir vandens surinkimo </w:t>
      </w:r>
      <w:proofErr w:type="spellStart"/>
      <w:r>
        <w:t>šulinėlių</w:t>
      </w:r>
      <w:proofErr w:type="spellEnd"/>
      <w:r>
        <w:t xml:space="preserve"> už kelio statinio ribų asfalto dangoje įrengiamos panaudojant N1 tipo karštąjį siūlių </w:t>
      </w:r>
      <w:proofErr w:type="spellStart"/>
      <w:r>
        <w:t>sandariklį</w:t>
      </w:r>
      <w:proofErr w:type="spellEnd"/>
      <w:r>
        <w:t>. Siūlių tarpai įrengiami 15−20 mm pločio ir 30−35 mm gy</w:t>
      </w:r>
      <w:r>
        <w:t>lio nenaudojant tarpiklių.</w:t>
      </w:r>
    </w:p>
    <w:p w14:paraId="28BCE0DE" w14:textId="77777777" w:rsidR="00A530EC" w:rsidRDefault="002E34D4">
      <w:pPr>
        <w:keepNext/>
        <w:spacing w:line="360" w:lineRule="auto"/>
        <w:jc w:val="center"/>
        <w:rPr>
          <w:i/>
        </w:rPr>
      </w:pPr>
      <w:r>
        <w:rPr>
          <w:i/>
        </w:rPr>
        <w:t>Užvažiuojamos siūlės</w:t>
      </w:r>
    </w:p>
    <w:p w14:paraId="28BCE0DF" w14:textId="77777777" w:rsidR="00A530EC" w:rsidRDefault="002E34D4">
      <w:pPr>
        <w:tabs>
          <w:tab w:val="left" w:pos="1134"/>
        </w:tabs>
        <w:spacing w:line="360" w:lineRule="auto"/>
        <w:ind w:firstLine="567"/>
        <w:jc w:val="both"/>
      </w:pPr>
      <w:r>
        <w:rPr>
          <w:b/>
          <w:bCs/>
        </w:rPr>
        <w:t>122</w:t>
      </w:r>
      <w:r>
        <w:rPr>
          <w:b/>
          <w:bCs/>
        </w:rPr>
        <w:t>.</w:t>
      </w:r>
      <w:r>
        <w:rPr>
          <w:b/>
          <w:bCs/>
        </w:rPr>
        <w:tab/>
      </w:r>
      <w:r>
        <w:t xml:space="preserve">Važiuojamosios dalies zonose siūlės turi būti užpildomos taip, kad būtų išvengta padangų kontakto su siūlių </w:t>
      </w:r>
      <w:proofErr w:type="spellStart"/>
      <w:r>
        <w:t>sandarikliu</w:t>
      </w:r>
      <w:proofErr w:type="spellEnd"/>
      <w:r>
        <w:t>.</w:t>
      </w:r>
    </w:p>
    <w:p w14:paraId="28BCE0E0" w14:textId="77777777" w:rsidR="00A530EC" w:rsidRDefault="002E34D4">
      <w:pPr>
        <w:rPr>
          <w:sz w:val="6"/>
          <w:szCs w:val="6"/>
        </w:rPr>
      </w:pPr>
    </w:p>
    <w:p w14:paraId="28BCE0E1" w14:textId="77777777" w:rsidR="00A530EC" w:rsidRDefault="002E34D4">
      <w:pPr>
        <w:keepNext/>
        <w:spacing w:line="360" w:lineRule="auto"/>
        <w:jc w:val="center"/>
        <w:rPr>
          <w:b/>
        </w:rPr>
      </w:pPr>
      <w:r>
        <w:rPr>
          <w:b/>
        </w:rPr>
        <w:t xml:space="preserve">N2 tipo karštieji </w:t>
      </w:r>
      <w:proofErr w:type="spellStart"/>
      <w:r>
        <w:rPr>
          <w:b/>
        </w:rPr>
        <w:t>sandarikliai</w:t>
      </w:r>
      <w:proofErr w:type="spellEnd"/>
    </w:p>
    <w:p w14:paraId="28BCE0E2" w14:textId="77777777" w:rsidR="00A530EC" w:rsidRDefault="00A530EC">
      <w:pPr>
        <w:rPr>
          <w:sz w:val="6"/>
          <w:szCs w:val="6"/>
        </w:rPr>
      </w:pPr>
    </w:p>
    <w:p w14:paraId="28BCE0E3" w14:textId="77777777" w:rsidR="00A530EC" w:rsidRDefault="002E34D4">
      <w:pPr>
        <w:keepNext/>
        <w:spacing w:line="360" w:lineRule="auto"/>
        <w:jc w:val="center"/>
        <w:rPr>
          <w:i/>
        </w:rPr>
      </w:pPr>
      <w:r>
        <w:rPr>
          <w:i/>
        </w:rPr>
        <w:t>Betono dangų siūlės</w:t>
      </w:r>
    </w:p>
    <w:p w14:paraId="28BCE0E4" w14:textId="77777777" w:rsidR="00A530EC" w:rsidRDefault="002E34D4">
      <w:pPr>
        <w:tabs>
          <w:tab w:val="left" w:pos="1134"/>
        </w:tabs>
        <w:spacing w:line="360" w:lineRule="auto"/>
        <w:ind w:firstLine="567"/>
        <w:jc w:val="both"/>
        <w:rPr>
          <w:spacing w:val="-4"/>
        </w:rPr>
      </w:pPr>
      <w:r>
        <w:rPr>
          <w:b/>
          <w:bCs/>
          <w:spacing w:val="-4"/>
        </w:rPr>
        <w:t>123</w:t>
      </w:r>
      <w:r>
        <w:rPr>
          <w:b/>
          <w:bCs/>
          <w:spacing w:val="-4"/>
        </w:rPr>
        <w:t>.</w:t>
      </w:r>
      <w:r>
        <w:rPr>
          <w:b/>
          <w:bCs/>
          <w:spacing w:val="-4"/>
        </w:rPr>
        <w:tab/>
      </w:r>
      <w:r>
        <w:rPr>
          <w:spacing w:val="-4"/>
        </w:rPr>
        <w:t xml:space="preserve">Betono dangų siūlių užpildymo medžiagų ir siūlių užpildymo sistemų pavyzdžiai, </w:t>
      </w:r>
      <w:r>
        <w:t xml:space="preserve">daugiausiai naudojant N2 tipo karštuosius siūlių </w:t>
      </w:r>
      <w:proofErr w:type="spellStart"/>
      <w:r>
        <w:t>sandariklius</w:t>
      </w:r>
      <w:proofErr w:type="spellEnd"/>
      <w:r>
        <w:t xml:space="preserve"> skersinėms ir išilginėms fiktyviosioms,</w:t>
      </w:r>
      <w:r>
        <w:rPr>
          <w:spacing w:val="-4"/>
        </w:rPr>
        <w:t xml:space="preserve"> plėtimosi, standžiosioms ir slankiosioms siūlėms, pateikti 1–5 paveiksluose</w:t>
      </w:r>
      <w:r>
        <w:rPr>
          <w:spacing w:val="-4"/>
        </w:rPr>
        <w:t>.</w:t>
      </w:r>
    </w:p>
    <w:p w14:paraId="28BCE0E5" w14:textId="77777777" w:rsidR="00A530EC" w:rsidRDefault="002E34D4">
      <w:pPr>
        <w:tabs>
          <w:tab w:val="left" w:pos="1134"/>
        </w:tabs>
        <w:spacing w:line="360" w:lineRule="auto"/>
        <w:ind w:firstLine="567"/>
        <w:jc w:val="both"/>
      </w:pPr>
      <w:r>
        <w:rPr>
          <w:b/>
          <w:bCs/>
        </w:rPr>
        <w:t>124</w:t>
      </w:r>
      <w:r>
        <w:rPr>
          <w:b/>
          <w:bCs/>
        </w:rPr>
        <w:t>.</w:t>
      </w:r>
      <w:r>
        <w:rPr>
          <w:b/>
          <w:bCs/>
        </w:rPr>
        <w:tab/>
      </w:r>
      <w:r>
        <w:t xml:space="preserve">Skersinėms ir išilginėms fiktyviosioms siūlėms reikia numatyti tarpiklius, kad būtų užtikrintas tolygus užpildymas karštuoju siūlių </w:t>
      </w:r>
      <w:proofErr w:type="spellStart"/>
      <w:r>
        <w:t>sandarikliu</w:t>
      </w:r>
      <w:proofErr w:type="spellEnd"/>
      <w:r>
        <w:t>.</w:t>
      </w:r>
    </w:p>
    <w:p w14:paraId="28BCE0E6" w14:textId="77777777" w:rsidR="00A530EC" w:rsidRDefault="002E34D4">
      <w:pPr>
        <w:tabs>
          <w:tab w:val="left" w:pos="1134"/>
        </w:tabs>
        <w:spacing w:line="360" w:lineRule="auto"/>
        <w:ind w:firstLine="567"/>
        <w:jc w:val="both"/>
        <w:rPr>
          <w:bCs/>
          <w:i/>
        </w:rPr>
      </w:pPr>
      <w:r>
        <w:rPr>
          <w:b/>
          <w:bCs/>
        </w:rPr>
        <w:t>125</w:t>
      </w:r>
      <w:r>
        <w:rPr>
          <w:b/>
          <w:bCs/>
        </w:rPr>
        <w:t>.</w:t>
      </w:r>
      <w:r>
        <w:rPr>
          <w:b/>
          <w:bCs/>
        </w:rPr>
        <w:tab/>
      </w:r>
      <w:r>
        <w:t xml:space="preserve">Įrengiant </w:t>
      </w:r>
      <w:proofErr w:type="spellStart"/>
      <w:r>
        <w:t>inkaruotąsias</w:t>
      </w:r>
      <w:proofErr w:type="spellEnd"/>
      <w:r>
        <w:t xml:space="preserve"> išilgines standžiąsias siūles, pakanka tokio siūlės tarpo gylio, ku</w:t>
      </w:r>
      <w:r>
        <w:t>ris atitinka minimalų užpildymo gylį.</w:t>
      </w:r>
    </w:p>
    <w:p w14:paraId="28BCE0E7" w14:textId="77777777" w:rsidR="00A530EC" w:rsidRDefault="002E34D4">
      <w:pPr>
        <w:keepNext/>
        <w:spacing w:line="360" w:lineRule="auto"/>
        <w:jc w:val="center"/>
        <w:rPr>
          <w:i/>
        </w:rPr>
      </w:pPr>
      <w:r>
        <w:rPr>
          <w:i/>
        </w:rPr>
        <w:t>Betono dangų siūlės matmenys</w:t>
      </w:r>
    </w:p>
    <w:p w14:paraId="28BCE0E8" w14:textId="77777777" w:rsidR="00A530EC" w:rsidRDefault="002E34D4">
      <w:pPr>
        <w:tabs>
          <w:tab w:val="left" w:pos="1134"/>
        </w:tabs>
        <w:spacing w:line="360" w:lineRule="auto"/>
        <w:ind w:firstLine="567"/>
        <w:jc w:val="both"/>
      </w:pPr>
      <w:r>
        <w:rPr>
          <w:b/>
          <w:bCs/>
        </w:rPr>
        <w:t>126</w:t>
      </w:r>
      <w:r>
        <w:rPr>
          <w:b/>
          <w:bCs/>
        </w:rPr>
        <w:t>.</w:t>
      </w:r>
      <w:r>
        <w:rPr>
          <w:b/>
          <w:bCs/>
        </w:rPr>
        <w:tab/>
      </w:r>
      <w:r>
        <w:t>Reikalingi mažiausi siūlės matmenys yra priklausomi nuo siūlės tarpo pločio kitimo. Jie parenkami iš 4 lentelės. Siūlės matmenys turi būti nurodyti techninėse specifikacijose.</w:t>
      </w:r>
    </w:p>
    <w:p w14:paraId="28BCE0E9" w14:textId="77777777" w:rsidR="00A530EC" w:rsidRDefault="002E34D4">
      <w:pPr>
        <w:keepNext/>
        <w:spacing w:line="360" w:lineRule="auto"/>
        <w:jc w:val="both"/>
        <w:rPr>
          <w:b/>
          <w:bCs/>
        </w:rPr>
      </w:pPr>
      <w:r>
        <w:rPr>
          <w:b/>
          <w:bCs/>
        </w:rPr>
        <w:t xml:space="preserve">4 lentelė. Betono dangų siūlės tarpo plotis ir gylis naudojant N2 tipo karštuosius siūlių </w:t>
      </w:r>
      <w:proofErr w:type="spellStart"/>
      <w:r>
        <w:rPr>
          <w:b/>
          <w:bCs/>
        </w:rPr>
        <w:t>sandariklius</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2295"/>
        <w:gridCol w:w="2181"/>
        <w:gridCol w:w="2295"/>
        <w:gridCol w:w="2151"/>
      </w:tblGrid>
      <w:tr w:rsidR="00A530EC" w14:paraId="28BCE0EF" w14:textId="77777777">
        <w:trPr>
          <w:trHeight w:val="284"/>
          <w:jc w:val="center"/>
        </w:trPr>
        <w:tc>
          <w:tcPr>
            <w:tcW w:w="709" w:type="dxa"/>
            <w:tcMar>
              <w:left w:w="28" w:type="dxa"/>
              <w:right w:w="28" w:type="dxa"/>
            </w:tcMar>
            <w:vAlign w:val="center"/>
          </w:tcPr>
          <w:p w14:paraId="28BCE0EA" w14:textId="77777777" w:rsidR="00A530EC" w:rsidRDefault="002E34D4">
            <w:pPr>
              <w:keepNext/>
              <w:jc w:val="center"/>
              <w:rPr>
                <w:b/>
              </w:rPr>
            </w:pPr>
            <w:r>
              <w:rPr>
                <w:b/>
              </w:rPr>
              <w:t>Eil. Nr.</w:t>
            </w:r>
          </w:p>
        </w:tc>
        <w:tc>
          <w:tcPr>
            <w:tcW w:w="2268" w:type="dxa"/>
            <w:tcMar>
              <w:left w:w="28" w:type="dxa"/>
              <w:right w:w="28" w:type="dxa"/>
            </w:tcMar>
            <w:vAlign w:val="center"/>
          </w:tcPr>
          <w:p w14:paraId="28BCE0EB" w14:textId="77777777" w:rsidR="00A530EC" w:rsidRDefault="002E34D4">
            <w:pPr>
              <w:keepNext/>
              <w:jc w:val="center"/>
              <w:rPr>
                <w:b/>
              </w:rPr>
            </w:pPr>
            <w:r>
              <w:rPr>
                <w:b/>
              </w:rPr>
              <w:t>Siūlės tarpo pločio kitimas, mm</w:t>
            </w:r>
          </w:p>
        </w:tc>
        <w:tc>
          <w:tcPr>
            <w:tcW w:w="2155" w:type="dxa"/>
            <w:tcMar>
              <w:left w:w="28" w:type="dxa"/>
              <w:right w:w="28" w:type="dxa"/>
            </w:tcMar>
            <w:vAlign w:val="center"/>
          </w:tcPr>
          <w:p w14:paraId="28BCE0EC" w14:textId="77777777" w:rsidR="00A530EC" w:rsidRDefault="002E34D4">
            <w:pPr>
              <w:keepNext/>
              <w:jc w:val="center"/>
              <w:rPr>
                <w:b/>
              </w:rPr>
            </w:pPr>
            <w:r>
              <w:rPr>
                <w:b/>
              </w:rPr>
              <w:t>Siūlės tarpo plotis, mm</w:t>
            </w:r>
          </w:p>
        </w:tc>
        <w:tc>
          <w:tcPr>
            <w:tcW w:w="2268" w:type="dxa"/>
            <w:tcMar>
              <w:left w:w="28" w:type="dxa"/>
              <w:right w:w="28" w:type="dxa"/>
            </w:tcMar>
            <w:vAlign w:val="center"/>
          </w:tcPr>
          <w:p w14:paraId="28BCE0ED" w14:textId="77777777" w:rsidR="00A530EC" w:rsidRDefault="002E34D4">
            <w:pPr>
              <w:keepNext/>
              <w:jc w:val="center"/>
              <w:rPr>
                <w:b/>
              </w:rPr>
            </w:pPr>
            <w:r>
              <w:rPr>
                <w:b/>
              </w:rPr>
              <w:t>Siūlės tarpo gylis su tarpikliu, mm</w:t>
            </w:r>
          </w:p>
        </w:tc>
        <w:tc>
          <w:tcPr>
            <w:tcW w:w="2126" w:type="dxa"/>
            <w:tcMar>
              <w:left w:w="28" w:type="dxa"/>
              <w:right w:w="28" w:type="dxa"/>
            </w:tcMar>
            <w:vAlign w:val="center"/>
          </w:tcPr>
          <w:p w14:paraId="28BCE0EE" w14:textId="77777777" w:rsidR="00A530EC" w:rsidRDefault="002E34D4">
            <w:pPr>
              <w:keepNext/>
              <w:jc w:val="center"/>
              <w:rPr>
                <w:b/>
              </w:rPr>
            </w:pPr>
            <w:r>
              <w:rPr>
                <w:b/>
              </w:rPr>
              <w:t>Siūlės tarpo gylis be tarpiklio</w:t>
            </w:r>
            <w:r>
              <w:rPr>
                <w:b/>
                <w:vertAlign w:val="superscript"/>
              </w:rPr>
              <w:t>1)</w:t>
            </w:r>
            <w:r>
              <w:rPr>
                <w:b/>
              </w:rPr>
              <w:t>, mm</w:t>
            </w:r>
          </w:p>
        </w:tc>
      </w:tr>
      <w:tr w:rsidR="00A530EC" w14:paraId="28BCE0F5" w14:textId="77777777">
        <w:trPr>
          <w:trHeight w:val="63"/>
          <w:jc w:val="center"/>
        </w:trPr>
        <w:tc>
          <w:tcPr>
            <w:tcW w:w="709" w:type="dxa"/>
            <w:tcMar>
              <w:left w:w="28" w:type="dxa"/>
              <w:right w:w="28" w:type="dxa"/>
            </w:tcMar>
            <w:vAlign w:val="center"/>
          </w:tcPr>
          <w:p w14:paraId="28BCE0F0" w14:textId="77777777" w:rsidR="00A530EC" w:rsidRDefault="002E34D4">
            <w:pPr>
              <w:keepNext/>
              <w:jc w:val="center"/>
            </w:pPr>
            <w:r>
              <w:t>1.</w:t>
            </w:r>
          </w:p>
        </w:tc>
        <w:tc>
          <w:tcPr>
            <w:tcW w:w="2268" w:type="dxa"/>
            <w:tcMar>
              <w:left w:w="28" w:type="dxa"/>
              <w:right w:w="28" w:type="dxa"/>
            </w:tcMar>
            <w:vAlign w:val="center"/>
          </w:tcPr>
          <w:p w14:paraId="28BCE0F1" w14:textId="77777777" w:rsidR="00A530EC" w:rsidRDefault="002E34D4">
            <w:pPr>
              <w:keepNext/>
              <w:jc w:val="center"/>
            </w:pPr>
            <w:r>
              <w:t>iki 2,0</w:t>
            </w:r>
          </w:p>
        </w:tc>
        <w:tc>
          <w:tcPr>
            <w:tcW w:w="2155" w:type="dxa"/>
            <w:tcMar>
              <w:left w:w="28" w:type="dxa"/>
              <w:right w:w="28" w:type="dxa"/>
            </w:tcMar>
            <w:vAlign w:val="center"/>
          </w:tcPr>
          <w:p w14:paraId="28BCE0F2" w14:textId="77777777" w:rsidR="00A530EC" w:rsidRDefault="002E34D4">
            <w:pPr>
              <w:keepNext/>
              <w:jc w:val="center"/>
            </w:pPr>
            <w:r>
              <w:t>8</w:t>
            </w:r>
          </w:p>
        </w:tc>
        <w:tc>
          <w:tcPr>
            <w:tcW w:w="2268" w:type="dxa"/>
            <w:tcMar>
              <w:left w:w="28" w:type="dxa"/>
              <w:right w:w="28" w:type="dxa"/>
            </w:tcMar>
            <w:vAlign w:val="center"/>
          </w:tcPr>
          <w:p w14:paraId="28BCE0F3" w14:textId="77777777" w:rsidR="00A530EC" w:rsidRDefault="002E34D4">
            <w:pPr>
              <w:keepNext/>
              <w:jc w:val="center"/>
            </w:pPr>
            <w:r>
              <w:t>27</w:t>
            </w:r>
          </w:p>
        </w:tc>
        <w:tc>
          <w:tcPr>
            <w:tcW w:w="2126" w:type="dxa"/>
            <w:tcMar>
              <w:left w:w="28" w:type="dxa"/>
              <w:right w:w="28" w:type="dxa"/>
            </w:tcMar>
            <w:vAlign w:val="center"/>
          </w:tcPr>
          <w:p w14:paraId="28BCE0F4" w14:textId="77777777" w:rsidR="00A530EC" w:rsidRDefault="002E34D4">
            <w:pPr>
              <w:keepNext/>
              <w:jc w:val="center"/>
            </w:pPr>
            <w:r>
              <w:t>20</w:t>
            </w:r>
          </w:p>
        </w:tc>
      </w:tr>
      <w:tr w:rsidR="00A530EC" w14:paraId="28BCE0FB" w14:textId="77777777">
        <w:trPr>
          <w:trHeight w:val="63"/>
          <w:jc w:val="center"/>
        </w:trPr>
        <w:tc>
          <w:tcPr>
            <w:tcW w:w="709" w:type="dxa"/>
            <w:tcMar>
              <w:left w:w="28" w:type="dxa"/>
              <w:right w:w="28" w:type="dxa"/>
            </w:tcMar>
            <w:vAlign w:val="center"/>
          </w:tcPr>
          <w:p w14:paraId="28BCE0F6" w14:textId="77777777" w:rsidR="00A530EC" w:rsidRDefault="002E34D4">
            <w:pPr>
              <w:keepNext/>
              <w:jc w:val="center"/>
            </w:pPr>
            <w:r>
              <w:t>2.</w:t>
            </w:r>
          </w:p>
        </w:tc>
        <w:tc>
          <w:tcPr>
            <w:tcW w:w="2268" w:type="dxa"/>
            <w:tcMar>
              <w:left w:w="28" w:type="dxa"/>
              <w:right w:w="28" w:type="dxa"/>
            </w:tcMar>
            <w:vAlign w:val="center"/>
          </w:tcPr>
          <w:p w14:paraId="28BCE0F7" w14:textId="77777777" w:rsidR="00A530EC" w:rsidRDefault="002E34D4">
            <w:pPr>
              <w:keepNext/>
              <w:jc w:val="center"/>
            </w:pPr>
            <w:r>
              <w:t>iki 2,5</w:t>
            </w:r>
          </w:p>
        </w:tc>
        <w:tc>
          <w:tcPr>
            <w:tcW w:w="2155" w:type="dxa"/>
            <w:tcMar>
              <w:left w:w="28" w:type="dxa"/>
              <w:right w:w="28" w:type="dxa"/>
            </w:tcMar>
            <w:vAlign w:val="center"/>
          </w:tcPr>
          <w:p w14:paraId="28BCE0F8" w14:textId="77777777" w:rsidR="00A530EC" w:rsidRDefault="002E34D4">
            <w:pPr>
              <w:keepNext/>
              <w:jc w:val="center"/>
            </w:pPr>
            <w:r>
              <w:t>10</w:t>
            </w:r>
          </w:p>
        </w:tc>
        <w:tc>
          <w:tcPr>
            <w:tcW w:w="2268" w:type="dxa"/>
            <w:tcMar>
              <w:left w:w="28" w:type="dxa"/>
              <w:right w:w="28" w:type="dxa"/>
            </w:tcMar>
            <w:vAlign w:val="center"/>
          </w:tcPr>
          <w:p w14:paraId="28BCE0F9" w14:textId="77777777" w:rsidR="00A530EC" w:rsidRDefault="002E34D4">
            <w:pPr>
              <w:keepNext/>
              <w:jc w:val="center"/>
            </w:pPr>
            <w:r>
              <w:t>30</w:t>
            </w:r>
          </w:p>
        </w:tc>
        <w:tc>
          <w:tcPr>
            <w:tcW w:w="2126" w:type="dxa"/>
            <w:tcMar>
              <w:left w:w="28" w:type="dxa"/>
              <w:right w:w="28" w:type="dxa"/>
            </w:tcMar>
            <w:vAlign w:val="center"/>
          </w:tcPr>
          <w:p w14:paraId="28BCE0FA" w14:textId="77777777" w:rsidR="00A530EC" w:rsidRDefault="002E34D4">
            <w:pPr>
              <w:keepNext/>
              <w:jc w:val="center"/>
            </w:pPr>
            <w:r>
              <w:t>25</w:t>
            </w:r>
          </w:p>
        </w:tc>
      </w:tr>
      <w:tr w:rsidR="00A530EC" w14:paraId="28BCE101" w14:textId="77777777">
        <w:trPr>
          <w:trHeight w:val="63"/>
          <w:jc w:val="center"/>
        </w:trPr>
        <w:tc>
          <w:tcPr>
            <w:tcW w:w="709" w:type="dxa"/>
            <w:tcMar>
              <w:left w:w="28" w:type="dxa"/>
              <w:right w:w="28" w:type="dxa"/>
            </w:tcMar>
            <w:vAlign w:val="center"/>
          </w:tcPr>
          <w:p w14:paraId="28BCE0FC" w14:textId="77777777" w:rsidR="00A530EC" w:rsidRDefault="002E34D4">
            <w:pPr>
              <w:keepNext/>
              <w:jc w:val="center"/>
            </w:pPr>
            <w:r>
              <w:t>3.</w:t>
            </w:r>
          </w:p>
        </w:tc>
        <w:tc>
          <w:tcPr>
            <w:tcW w:w="2268" w:type="dxa"/>
            <w:tcMar>
              <w:left w:w="28" w:type="dxa"/>
              <w:right w:w="28" w:type="dxa"/>
            </w:tcMar>
            <w:vAlign w:val="center"/>
          </w:tcPr>
          <w:p w14:paraId="28BCE0FD" w14:textId="77777777" w:rsidR="00A530EC" w:rsidRDefault="002E34D4">
            <w:pPr>
              <w:keepNext/>
              <w:jc w:val="center"/>
            </w:pPr>
            <w:r>
              <w:t>iki 3,0</w:t>
            </w:r>
          </w:p>
        </w:tc>
        <w:tc>
          <w:tcPr>
            <w:tcW w:w="2155" w:type="dxa"/>
            <w:tcMar>
              <w:left w:w="28" w:type="dxa"/>
              <w:right w:w="28" w:type="dxa"/>
            </w:tcMar>
            <w:vAlign w:val="center"/>
          </w:tcPr>
          <w:p w14:paraId="28BCE0FE" w14:textId="77777777" w:rsidR="00A530EC" w:rsidRDefault="002E34D4">
            <w:pPr>
              <w:keepNext/>
              <w:jc w:val="center"/>
            </w:pPr>
            <w:r>
              <w:t>12</w:t>
            </w:r>
          </w:p>
        </w:tc>
        <w:tc>
          <w:tcPr>
            <w:tcW w:w="2268" w:type="dxa"/>
            <w:tcMar>
              <w:left w:w="28" w:type="dxa"/>
              <w:right w:w="28" w:type="dxa"/>
            </w:tcMar>
            <w:vAlign w:val="center"/>
          </w:tcPr>
          <w:p w14:paraId="28BCE0FF" w14:textId="77777777" w:rsidR="00A530EC" w:rsidRDefault="002E34D4">
            <w:pPr>
              <w:keepNext/>
              <w:jc w:val="center"/>
            </w:pPr>
            <w:r>
              <w:t>35</w:t>
            </w:r>
          </w:p>
        </w:tc>
        <w:tc>
          <w:tcPr>
            <w:tcW w:w="2126" w:type="dxa"/>
            <w:tcMar>
              <w:left w:w="28" w:type="dxa"/>
              <w:right w:w="28" w:type="dxa"/>
            </w:tcMar>
            <w:vAlign w:val="center"/>
          </w:tcPr>
          <w:p w14:paraId="28BCE100" w14:textId="77777777" w:rsidR="00A530EC" w:rsidRDefault="002E34D4">
            <w:pPr>
              <w:keepNext/>
              <w:jc w:val="center"/>
            </w:pPr>
            <w:r>
              <w:t>30</w:t>
            </w:r>
          </w:p>
        </w:tc>
      </w:tr>
      <w:tr w:rsidR="00A530EC" w14:paraId="28BCE107" w14:textId="77777777">
        <w:trPr>
          <w:trHeight w:val="63"/>
          <w:jc w:val="center"/>
        </w:trPr>
        <w:tc>
          <w:tcPr>
            <w:tcW w:w="709" w:type="dxa"/>
            <w:tcMar>
              <w:left w:w="28" w:type="dxa"/>
              <w:right w:w="28" w:type="dxa"/>
            </w:tcMar>
            <w:vAlign w:val="center"/>
          </w:tcPr>
          <w:p w14:paraId="28BCE102" w14:textId="77777777" w:rsidR="00A530EC" w:rsidRDefault="002E34D4">
            <w:pPr>
              <w:keepNext/>
              <w:jc w:val="center"/>
            </w:pPr>
            <w:r>
              <w:t>4.</w:t>
            </w:r>
          </w:p>
        </w:tc>
        <w:tc>
          <w:tcPr>
            <w:tcW w:w="2268" w:type="dxa"/>
            <w:tcMar>
              <w:left w:w="28" w:type="dxa"/>
              <w:right w:w="28" w:type="dxa"/>
            </w:tcMar>
            <w:vAlign w:val="center"/>
          </w:tcPr>
          <w:p w14:paraId="28BCE103" w14:textId="77777777" w:rsidR="00A530EC" w:rsidRDefault="002E34D4">
            <w:pPr>
              <w:keepNext/>
              <w:jc w:val="center"/>
            </w:pPr>
            <w:r>
              <w:t>iki 4,0</w:t>
            </w:r>
          </w:p>
        </w:tc>
        <w:tc>
          <w:tcPr>
            <w:tcW w:w="2155" w:type="dxa"/>
            <w:tcMar>
              <w:left w:w="28" w:type="dxa"/>
              <w:right w:w="28" w:type="dxa"/>
            </w:tcMar>
            <w:vAlign w:val="center"/>
          </w:tcPr>
          <w:p w14:paraId="28BCE104" w14:textId="77777777" w:rsidR="00A530EC" w:rsidRDefault="002E34D4">
            <w:pPr>
              <w:keepNext/>
              <w:jc w:val="center"/>
            </w:pPr>
            <w:r>
              <w:t>15</w:t>
            </w:r>
          </w:p>
        </w:tc>
        <w:tc>
          <w:tcPr>
            <w:tcW w:w="2268" w:type="dxa"/>
            <w:tcMar>
              <w:left w:w="28" w:type="dxa"/>
              <w:right w:w="28" w:type="dxa"/>
            </w:tcMar>
            <w:vAlign w:val="center"/>
          </w:tcPr>
          <w:p w14:paraId="28BCE105" w14:textId="77777777" w:rsidR="00A530EC" w:rsidRDefault="002E34D4">
            <w:pPr>
              <w:keepNext/>
              <w:jc w:val="center"/>
            </w:pPr>
            <w:r>
              <w:t>40</w:t>
            </w:r>
          </w:p>
        </w:tc>
        <w:tc>
          <w:tcPr>
            <w:tcW w:w="2126" w:type="dxa"/>
            <w:tcMar>
              <w:left w:w="28" w:type="dxa"/>
              <w:right w:w="28" w:type="dxa"/>
            </w:tcMar>
            <w:vAlign w:val="center"/>
          </w:tcPr>
          <w:p w14:paraId="28BCE106" w14:textId="77777777" w:rsidR="00A530EC" w:rsidRDefault="002E34D4">
            <w:pPr>
              <w:keepNext/>
              <w:jc w:val="center"/>
            </w:pPr>
            <w:r>
              <w:t>40</w:t>
            </w:r>
          </w:p>
        </w:tc>
      </w:tr>
      <w:tr w:rsidR="00A530EC" w14:paraId="28BCE10D" w14:textId="77777777">
        <w:trPr>
          <w:trHeight w:val="63"/>
          <w:jc w:val="center"/>
        </w:trPr>
        <w:tc>
          <w:tcPr>
            <w:tcW w:w="709" w:type="dxa"/>
            <w:tcMar>
              <w:left w:w="28" w:type="dxa"/>
              <w:right w:w="28" w:type="dxa"/>
            </w:tcMar>
            <w:vAlign w:val="center"/>
          </w:tcPr>
          <w:p w14:paraId="28BCE108" w14:textId="77777777" w:rsidR="00A530EC" w:rsidRDefault="002E34D4">
            <w:pPr>
              <w:keepNext/>
              <w:jc w:val="center"/>
            </w:pPr>
            <w:r>
              <w:t>5.</w:t>
            </w:r>
          </w:p>
        </w:tc>
        <w:tc>
          <w:tcPr>
            <w:tcW w:w="2268" w:type="dxa"/>
            <w:tcMar>
              <w:left w:w="28" w:type="dxa"/>
              <w:right w:w="28" w:type="dxa"/>
            </w:tcMar>
            <w:vAlign w:val="center"/>
          </w:tcPr>
          <w:p w14:paraId="28BCE109" w14:textId="77777777" w:rsidR="00A530EC" w:rsidRDefault="002E34D4">
            <w:pPr>
              <w:keepNext/>
              <w:jc w:val="center"/>
            </w:pPr>
            <w:r>
              <w:t>iki 5,0</w:t>
            </w:r>
          </w:p>
        </w:tc>
        <w:tc>
          <w:tcPr>
            <w:tcW w:w="2155" w:type="dxa"/>
            <w:tcMar>
              <w:left w:w="28" w:type="dxa"/>
              <w:right w:w="28" w:type="dxa"/>
            </w:tcMar>
            <w:vAlign w:val="center"/>
          </w:tcPr>
          <w:p w14:paraId="28BCE10A" w14:textId="77777777" w:rsidR="00A530EC" w:rsidRDefault="002E34D4">
            <w:pPr>
              <w:keepNext/>
              <w:jc w:val="center"/>
            </w:pPr>
            <w:r>
              <w:t>20</w:t>
            </w:r>
          </w:p>
        </w:tc>
        <w:tc>
          <w:tcPr>
            <w:tcW w:w="2268" w:type="dxa"/>
            <w:tcMar>
              <w:left w:w="28" w:type="dxa"/>
              <w:right w:w="28" w:type="dxa"/>
            </w:tcMar>
            <w:vAlign w:val="center"/>
          </w:tcPr>
          <w:p w14:paraId="28BCE10B" w14:textId="77777777" w:rsidR="00A530EC" w:rsidRDefault="002E34D4">
            <w:pPr>
              <w:keepNext/>
              <w:jc w:val="center"/>
            </w:pPr>
            <w:r>
              <w:t>50</w:t>
            </w:r>
          </w:p>
        </w:tc>
        <w:tc>
          <w:tcPr>
            <w:tcW w:w="2126" w:type="dxa"/>
            <w:tcMar>
              <w:left w:w="28" w:type="dxa"/>
              <w:right w:w="28" w:type="dxa"/>
            </w:tcMar>
            <w:vAlign w:val="center"/>
          </w:tcPr>
          <w:p w14:paraId="28BCE10C" w14:textId="77777777" w:rsidR="00A530EC" w:rsidRDefault="002E34D4">
            <w:pPr>
              <w:keepNext/>
              <w:jc w:val="center"/>
            </w:pPr>
            <w:r>
              <w:t>40</w:t>
            </w:r>
          </w:p>
        </w:tc>
      </w:tr>
      <w:tr w:rsidR="00A530EC" w14:paraId="28BCE10F" w14:textId="77777777">
        <w:trPr>
          <w:trHeight w:val="297"/>
          <w:jc w:val="center"/>
        </w:trPr>
        <w:tc>
          <w:tcPr>
            <w:tcW w:w="9526" w:type="dxa"/>
            <w:gridSpan w:val="5"/>
            <w:tcMar>
              <w:left w:w="28" w:type="dxa"/>
              <w:right w:w="28" w:type="dxa"/>
            </w:tcMar>
            <w:vAlign w:val="center"/>
          </w:tcPr>
          <w:p w14:paraId="28BCE10E" w14:textId="77777777" w:rsidR="00A530EC" w:rsidRDefault="002E34D4">
            <w:pPr>
              <w:keepNext/>
            </w:pPr>
            <w:r>
              <w:rPr>
                <w:sz w:val="22"/>
                <w:szCs w:val="22"/>
                <w:vertAlign w:val="superscript"/>
              </w:rPr>
              <w:t xml:space="preserve">1) </w:t>
            </w:r>
            <w:r>
              <w:rPr>
                <w:sz w:val="22"/>
                <w:szCs w:val="22"/>
              </w:rPr>
              <w:t>Fiktyviosioms siūlėms netaikoma</w:t>
            </w:r>
          </w:p>
        </w:tc>
      </w:tr>
    </w:tbl>
    <w:p w14:paraId="28BCE110" w14:textId="77777777" w:rsidR="00A530EC" w:rsidRDefault="00A530EC">
      <w:pPr>
        <w:jc w:val="both"/>
      </w:pPr>
    </w:p>
    <w:p w14:paraId="28BCE111" w14:textId="77777777" w:rsidR="00A530EC" w:rsidRDefault="002E34D4">
      <w:pPr>
        <w:tabs>
          <w:tab w:val="left" w:pos="1134"/>
        </w:tabs>
        <w:spacing w:line="360" w:lineRule="auto"/>
        <w:ind w:firstLine="567"/>
        <w:jc w:val="both"/>
      </w:pPr>
      <w:r>
        <w:rPr>
          <w:b/>
          <w:bCs/>
        </w:rPr>
        <w:t>127</w:t>
      </w:r>
      <w:r>
        <w:rPr>
          <w:b/>
          <w:bCs/>
        </w:rPr>
        <w:t>.</w:t>
      </w:r>
      <w:r>
        <w:rPr>
          <w:b/>
          <w:bCs/>
        </w:rPr>
        <w:tab/>
      </w:r>
      <w:r>
        <w:t xml:space="preserve">Betono dangos siūlės tarpo užpildymo gylis turi būti mažiausiai 1,5 karto didesnis negu siūlės tarpo plotis, tačiau </w:t>
      </w:r>
      <w:r>
        <w:t>negali viršyti 2,5 karto.</w:t>
      </w:r>
    </w:p>
    <w:p w14:paraId="28BCE112" w14:textId="77777777" w:rsidR="00A530EC" w:rsidRDefault="002E34D4">
      <w:pPr>
        <w:keepNext/>
        <w:spacing w:line="360" w:lineRule="auto"/>
        <w:jc w:val="center"/>
        <w:rPr>
          <w:i/>
        </w:rPr>
      </w:pPr>
      <w:r>
        <w:rPr>
          <w:i/>
        </w:rPr>
        <w:t>Asfalto dangų siūlės</w:t>
      </w:r>
    </w:p>
    <w:p w14:paraId="28BCE113" w14:textId="77777777" w:rsidR="00A530EC" w:rsidRDefault="002E34D4">
      <w:pPr>
        <w:tabs>
          <w:tab w:val="left" w:pos="1134"/>
        </w:tabs>
        <w:spacing w:line="360" w:lineRule="auto"/>
        <w:ind w:firstLine="567"/>
        <w:jc w:val="both"/>
      </w:pPr>
      <w:r>
        <w:rPr>
          <w:b/>
          <w:bCs/>
        </w:rPr>
        <w:t>128</w:t>
      </w:r>
      <w:r>
        <w:rPr>
          <w:b/>
          <w:bCs/>
        </w:rPr>
        <w:t>.</w:t>
      </w:r>
      <w:r>
        <w:rPr>
          <w:b/>
          <w:bCs/>
        </w:rPr>
        <w:tab/>
      </w:r>
      <w:r>
        <w:t xml:space="preserve">Asfalto dangų siūlių užpildų ir siūlių užpildymo sistemų, naudojant N2 tipo karštuosius siūlių </w:t>
      </w:r>
      <w:proofErr w:type="spellStart"/>
      <w:r>
        <w:t>sandariklius</w:t>
      </w:r>
      <w:proofErr w:type="spellEnd"/>
      <w:r>
        <w:t xml:space="preserve">, skirtus </w:t>
      </w:r>
      <w:proofErr w:type="spellStart"/>
      <w:r>
        <w:t>prijungtims</w:t>
      </w:r>
      <w:proofErr w:type="spellEnd"/>
      <w:r>
        <w:t xml:space="preserve"> (siūlėms) „asfaltas prie asfalto“, kraštinėms sandarintoms siūlėms prie</w:t>
      </w:r>
      <w:r>
        <w:t xml:space="preserve"> bordiūrų (N1 tipo karštasis siūlių </w:t>
      </w:r>
      <w:proofErr w:type="spellStart"/>
      <w:r>
        <w:t>sandariklis</w:t>
      </w:r>
      <w:proofErr w:type="spellEnd"/>
      <w:r>
        <w:t xml:space="preserve">) ir vandens surinkimo </w:t>
      </w:r>
      <w:proofErr w:type="spellStart"/>
      <w:r>
        <w:t>šulinėlių</w:t>
      </w:r>
      <w:proofErr w:type="spellEnd"/>
      <w:r>
        <w:t xml:space="preserve">, taip pat </w:t>
      </w:r>
      <w:proofErr w:type="spellStart"/>
      <w:r>
        <w:t>prijungtims</w:t>
      </w:r>
      <w:proofErr w:type="spellEnd"/>
      <w:r>
        <w:t xml:space="preserve"> (siūlėms) tarp asfalto ir betono, pavyzdžiai yra pateikti 6–9 paveiksluose. Kraštinių sandarintų siūlių prie bordiūrų įrengimo pavyzdžiai yra pateikti </w:t>
      </w:r>
      <w:r>
        <w:rPr>
          <w:lang w:eastAsia="lt-LT"/>
        </w:rPr>
        <w:t>met</w:t>
      </w:r>
      <w:r>
        <w:rPr>
          <w:lang w:eastAsia="lt-LT"/>
        </w:rPr>
        <w:t>odiniuose nurodymuose MN TRINKELĖS 14</w:t>
      </w:r>
      <w:r>
        <w:t>.</w:t>
      </w:r>
    </w:p>
    <w:p w14:paraId="28BCE114" w14:textId="77777777" w:rsidR="00A530EC" w:rsidRDefault="002E34D4">
      <w:pPr>
        <w:tabs>
          <w:tab w:val="left" w:pos="1134"/>
        </w:tabs>
        <w:spacing w:line="360" w:lineRule="auto"/>
        <w:ind w:firstLine="567"/>
        <w:jc w:val="both"/>
      </w:pPr>
      <w:r>
        <w:rPr>
          <w:b/>
          <w:bCs/>
        </w:rPr>
        <w:t>129</w:t>
      </w:r>
      <w:r>
        <w:rPr>
          <w:b/>
          <w:bCs/>
        </w:rPr>
        <w:t>.</w:t>
      </w:r>
      <w:r>
        <w:rPr>
          <w:b/>
          <w:bCs/>
        </w:rPr>
        <w:tab/>
      </w:r>
      <w:r>
        <w:t>Kai asfalto viršutinio sluoksnio storis yra didesnis negu 35 mm, numatomas tarpiklio įrengimas.</w:t>
      </w:r>
    </w:p>
    <w:p w14:paraId="28BCE115" w14:textId="77777777" w:rsidR="00A530EC" w:rsidRDefault="002E34D4">
      <w:pPr>
        <w:keepNext/>
        <w:spacing w:line="360" w:lineRule="auto"/>
        <w:jc w:val="center"/>
        <w:rPr>
          <w:i/>
        </w:rPr>
      </w:pPr>
      <w:r>
        <w:rPr>
          <w:i/>
        </w:rPr>
        <w:t>Asfalto dangų siūlės matmenys</w:t>
      </w:r>
    </w:p>
    <w:p w14:paraId="28BCE116" w14:textId="77777777" w:rsidR="00A530EC" w:rsidRDefault="002E34D4">
      <w:pPr>
        <w:tabs>
          <w:tab w:val="left" w:pos="1134"/>
        </w:tabs>
        <w:spacing w:line="360" w:lineRule="auto"/>
        <w:ind w:firstLine="567"/>
        <w:jc w:val="both"/>
      </w:pPr>
      <w:r>
        <w:rPr>
          <w:b/>
          <w:bCs/>
        </w:rPr>
        <w:t>130</w:t>
      </w:r>
      <w:r>
        <w:rPr>
          <w:b/>
          <w:bCs/>
        </w:rPr>
        <w:t>.</w:t>
      </w:r>
      <w:r>
        <w:rPr>
          <w:b/>
          <w:bCs/>
        </w:rPr>
        <w:tab/>
      </w:r>
      <w:r>
        <w:t xml:space="preserve">Reikalingi siūlės matmenys, priklausomai nuo siūlės tipo, yra nurodyti 5 </w:t>
      </w:r>
      <w:r>
        <w:t>lentelėje. Siūlės matmenys turi būti nurodyti techninėse specifikacijose.</w:t>
      </w:r>
    </w:p>
    <w:p w14:paraId="28BCE117" w14:textId="77777777" w:rsidR="00A530EC" w:rsidRDefault="002E34D4">
      <w:pPr>
        <w:keepNext/>
        <w:spacing w:line="360" w:lineRule="auto"/>
        <w:jc w:val="both"/>
        <w:rPr>
          <w:b/>
          <w:bCs/>
        </w:rPr>
      </w:pPr>
      <w:r>
        <w:rPr>
          <w:b/>
          <w:bCs/>
        </w:rPr>
        <w:t xml:space="preserve">5 lentelė. Asfalto dangų siūlės tarpo plotis ir gylis naudojant N2 tipo karštuosius siūlių </w:t>
      </w:r>
      <w:proofErr w:type="spellStart"/>
      <w:r>
        <w:rPr>
          <w:b/>
          <w:bCs/>
        </w:rPr>
        <w:t>sandariklius</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4246"/>
        <w:gridCol w:w="1275"/>
        <w:gridCol w:w="3401"/>
      </w:tblGrid>
      <w:tr w:rsidR="00A530EC" w14:paraId="28BCE11C" w14:textId="77777777">
        <w:trPr>
          <w:trHeight w:val="301"/>
          <w:jc w:val="center"/>
        </w:trPr>
        <w:tc>
          <w:tcPr>
            <w:tcW w:w="717" w:type="dxa"/>
            <w:tcMar>
              <w:left w:w="28" w:type="dxa"/>
              <w:right w:w="28" w:type="dxa"/>
            </w:tcMar>
            <w:vAlign w:val="center"/>
          </w:tcPr>
          <w:p w14:paraId="28BCE118" w14:textId="77777777" w:rsidR="00A530EC" w:rsidRDefault="002E34D4">
            <w:pPr>
              <w:keepNext/>
              <w:jc w:val="center"/>
              <w:rPr>
                <w:b/>
              </w:rPr>
            </w:pPr>
            <w:r>
              <w:rPr>
                <w:b/>
              </w:rPr>
              <w:t>Eil. Nr.</w:t>
            </w:r>
          </w:p>
        </w:tc>
        <w:tc>
          <w:tcPr>
            <w:tcW w:w="4246" w:type="dxa"/>
            <w:tcMar>
              <w:left w:w="28" w:type="dxa"/>
              <w:right w:w="28" w:type="dxa"/>
            </w:tcMar>
            <w:vAlign w:val="center"/>
          </w:tcPr>
          <w:p w14:paraId="28BCE119" w14:textId="77777777" w:rsidR="00A530EC" w:rsidRDefault="002E34D4">
            <w:pPr>
              <w:keepNext/>
              <w:jc w:val="center"/>
              <w:rPr>
                <w:b/>
              </w:rPr>
            </w:pPr>
            <w:r>
              <w:rPr>
                <w:b/>
              </w:rPr>
              <w:t>Siūlės tipas</w:t>
            </w:r>
          </w:p>
        </w:tc>
        <w:tc>
          <w:tcPr>
            <w:tcW w:w="1275" w:type="dxa"/>
            <w:tcMar>
              <w:left w:w="28" w:type="dxa"/>
              <w:right w:w="28" w:type="dxa"/>
            </w:tcMar>
            <w:vAlign w:val="center"/>
          </w:tcPr>
          <w:p w14:paraId="28BCE11A" w14:textId="77777777" w:rsidR="00A530EC" w:rsidRDefault="002E34D4">
            <w:pPr>
              <w:keepNext/>
              <w:jc w:val="center"/>
              <w:rPr>
                <w:b/>
              </w:rPr>
            </w:pPr>
            <w:r>
              <w:rPr>
                <w:b/>
              </w:rPr>
              <w:t>Plotis, mm</w:t>
            </w:r>
          </w:p>
        </w:tc>
        <w:tc>
          <w:tcPr>
            <w:tcW w:w="3401" w:type="dxa"/>
            <w:tcMar>
              <w:left w:w="28" w:type="dxa"/>
              <w:right w:w="28" w:type="dxa"/>
            </w:tcMar>
            <w:vAlign w:val="center"/>
          </w:tcPr>
          <w:p w14:paraId="28BCE11B" w14:textId="77777777" w:rsidR="00A530EC" w:rsidRDefault="002E34D4">
            <w:pPr>
              <w:keepNext/>
              <w:jc w:val="center"/>
              <w:rPr>
                <w:b/>
              </w:rPr>
            </w:pPr>
            <w:r>
              <w:rPr>
                <w:b/>
              </w:rPr>
              <w:t>Gylis, mm</w:t>
            </w:r>
          </w:p>
        </w:tc>
      </w:tr>
      <w:tr w:rsidR="00A530EC" w14:paraId="28BCE121" w14:textId="77777777">
        <w:trPr>
          <w:trHeight w:val="167"/>
          <w:jc w:val="center"/>
        </w:trPr>
        <w:tc>
          <w:tcPr>
            <w:tcW w:w="717" w:type="dxa"/>
            <w:tcMar>
              <w:left w:w="28" w:type="dxa"/>
              <w:right w:w="28" w:type="dxa"/>
            </w:tcMar>
            <w:vAlign w:val="center"/>
          </w:tcPr>
          <w:p w14:paraId="28BCE11D" w14:textId="77777777" w:rsidR="00A530EC" w:rsidRDefault="002E34D4">
            <w:pPr>
              <w:keepNext/>
              <w:jc w:val="center"/>
            </w:pPr>
            <w:r>
              <w:t>1.</w:t>
            </w:r>
          </w:p>
        </w:tc>
        <w:tc>
          <w:tcPr>
            <w:tcW w:w="4246" w:type="dxa"/>
            <w:tcMar>
              <w:left w:w="28" w:type="dxa"/>
              <w:right w:w="28" w:type="dxa"/>
            </w:tcMar>
            <w:vAlign w:val="center"/>
          </w:tcPr>
          <w:p w14:paraId="28BCE11E" w14:textId="77777777" w:rsidR="00A530EC" w:rsidRDefault="002E34D4">
            <w:pPr>
              <w:keepNext/>
            </w:pPr>
            <w:proofErr w:type="spellStart"/>
            <w:r>
              <w:t>Prijungtis</w:t>
            </w:r>
            <w:proofErr w:type="spellEnd"/>
            <w:r>
              <w:t xml:space="preserve"> „asfaltas prie</w:t>
            </w:r>
            <w:r>
              <w:t xml:space="preserve"> asfalto”</w:t>
            </w:r>
          </w:p>
        </w:tc>
        <w:tc>
          <w:tcPr>
            <w:tcW w:w="1275" w:type="dxa"/>
            <w:tcMar>
              <w:left w:w="28" w:type="dxa"/>
              <w:right w:w="28" w:type="dxa"/>
            </w:tcMar>
            <w:vAlign w:val="center"/>
          </w:tcPr>
          <w:p w14:paraId="28BCE11F" w14:textId="77777777" w:rsidR="00A530EC" w:rsidRDefault="002E34D4">
            <w:pPr>
              <w:keepNext/>
              <w:jc w:val="center"/>
            </w:pPr>
            <w:r>
              <w:t>≥ 10</w:t>
            </w:r>
          </w:p>
        </w:tc>
        <w:tc>
          <w:tcPr>
            <w:tcW w:w="3401" w:type="dxa"/>
            <w:tcMar>
              <w:left w:w="28" w:type="dxa"/>
              <w:right w:w="28" w:type="dxa"/>
            </w:tcMar>
            <w:vAlign w:val="center"/>
          </w:tcPr>
          <w:p w14:paraId="28BCE120" w14:textId="77777777" w:rsidR="00A530EC" w:rsidRDefault="002E34D4">
            <w:pPr>
              <w:keepNext/>
              <w:jc w:val="center"/>
            </w:pPr>
            <w:r>
              <w:t>Viršutinio sluoksnio storis</w:t>
            </w:r>
          </w:p>
        </w:tc>
      </w:tr>
      <w:tr w:rsidR="00A530EC" w14:paraId="28BCE126" w14:textId="77777777">
        <w:trPr>
          <w:trHeight w:val="158"/>
          <w:jc w:val="center"/>
        </w:trPr>
        <w:tc>
          <w:tcPr>
            <w:tcW w:w="717" w:type="dxa"/>
            <w:tcMar>
              <w:left w:w="28" w:type="dxa"/>
              <w:right w:w="28" w:type="dxa"/>
            </w:tcMar>
            <w:vAlign w:val="center"/>
          </w:tcPr>
          <w:p w14:paraId="28BCE122" w14:textId="77777777" w:rsidR="00A530EC" w:rsidRDefault="002E34D4">
            <w:pPr>
              <w:keepNext/>
              <w:jc w:val="center"/>
            </w:pPr>
            <w:r>
              <w:t>2.</w:t>
            </w:r>
          </w:p>
        </w:tc>
        <w:tc>
          <w:tcPr>
            <w:tcW w:w="4246" w:type="dxa"/>
            <w:tcMar>
              <w:left w:w="28" w:type="dxa"/>
              <w:right w:w="28" w:type="dxa"/>
            </w:tcMar>
            <w:vAlign w:val="center"/>
          </w:tcPr>
          <w:p w14:paraId="28BCE123" w14:textId="77777777" w:rsidR="00A530EC" w:rsidRDefault="002E34D4">
            <w:pPr>
              <w:keepNext/>
            </w:pPr>
            <w:proofErr w:type="spellStart"/>
            <w:r>
              <w:t>Prijungtis</w:t>
            </w:r>
            <w:proofErr w:type="spellEnd"/>
            <w:r>
              <w:t xml:space="preserve"> „asfaltas prie kelio įrenginio”</w:t>
            </w:r>
          </w:p>
        </w:tc>
        <w:tc>
          <w:tcPr>
            <w:tcW w:w="1275" w:type="dxa"/>
            <w:tcMar>
              <w:left w:w="28" w:type="dxa"/>
              <w:right w:w="28" w:type="dxa"/>
            </w:tcMar>
            <w:vAlign w:val="center"/>
          </w:tcPr>
          <w:p w14:paraId="28BCE124" w14:textId="77777777" w:rsidR="00A530EC" w:rsidRDefault="002E34D4">
            <w:pPr>
              <w:keepNext/>
              <w:jc w:val="center"/>
            </w:pPr>
            <w:r>
              <w:t>10−15</w:t>
            </w:r>
          </w:p>
        </w:tc>
        <w:tc>
          <w:tcPr>
            <w:tcW w:w="3401" w:type="dxa"/>
            <w:tcMar>
              <w:left w:w="28" w:type="dxa"/>
              <w:right w:w="28" w:type="dxa"/>
            </w:tcMar>
            <w:vAlign w:val="center"/>
          </w:tcPr>
          <w:p w14:paraId="28BCE125" w14:textId="77777777" w:rsidR="00A530EC" w:rsidRDefault="002E34D4">
            <w:pPr>
              <w:keepNext/>
              <w:jc w:val="center"/>
            </w:pPr>
            <w:r>
              <w:t>Viršutinio sluoksnio storis</w:t>
            </w:r>
          </w:p>
        </w:tc>
      </w:tr>
      <w:tr w:rsidR="00A530EC" w14:paraId="28BCE12B" w14:textId="77777777">
        <w:trPr>
          <w:trHeight w:val="63"/>
          <w:jc w:val="center"/>
        </w:trPr>
        <w:tc>
          <w:tcPr>
            <w:tcW w:w="717" w:type="dxa"/>
            <w:tcMar>
              <w:left w:w="28" w:type="dxa"/>
              <w:right w:w="28" w:type="dxa"/>
            </w:tcMar>
            <w:vAlign w:val="center"/>
          </w:tcPr>
          <w:p w14:paraId="28BCE127" w14:textId="77777777" w:rsidR="00A530EC" w:rsidRDefault="002E34D4">
            <w:pPr>
              <w:keepNext/>
              <w:jc w:val="center"/>
            </w:pPr>
            <w:r>
              <w:t>3.</w:t>
            </w:r>
          </w:p>
        </w:tc>
        <w:tc>
          <w:tcPr>
            <w:tcW w:w="4246" w:type="dxa"/>
            <w:tcMar>
              <w:left w:w="28" w:type="dxa"/>
              <w:right w:w="28" w:type="dxa"/>
            </w:tcMar>
            <w:vAlign w:val="center"/>
          </w:tcPr>
          <w:p w14:paraId="28BCE128" w14:textId="77777777" w:rsidR="00A530EC" w:rsidRDefault="002E34D4">
            <w:pPr>
              <w:keepNext/>
            </w:pPr>
            <w:r>
              <w:t>Siūlė tarp asfalto ir betono dangos</w:t>
            </w:r>
          </w:p>
        </w:tc>
        <w:tc>
          <w:tcPr>
            <w:tcW w:w="1275" w:type="dxa"/>
            <w:tcMar>
              <w:left w:w="28" w:type="dxa"/>
              <w:right w:w="28" w:type="dxa"/>
            </w:tcMar>
            <w:vAlign w:val="center"/>
          </w:tcPr>
          <w:p w14:paraId="28BCE129" w14:textId="77777777" w:rsidR="00A530EC" w:rsidRDefault="002E34D4">
            <w:pPr>
              <w:keepNext/>
              <w:jc w:val="center"/>
            </w:pPr>
            <w:r>
              <w:t>10–15</w:t>
            </w:r>
          </w:p>
        </w:tc>
        <w:tc>
          <w:tcPr>
            <w:tcW w:w="3401" w:type="dxa"/>
            <w:tcMar>
              <w:left w:w="28" w:type="dxa"/>
              <w:right w:w="28" w:type="dxa"/>
            </w:tcMar>
            <w:vAlign w:val="center"/>
          </w:tcPr>
          <w:p w14:paraId="28BCE12A" w14:textId="77777777" w:rsidR="00A530EC" w:rsidRDefault="002E34D4">
            <w:pPr>
              <w:keepNext/>
              <w:jc w:val="center"/>
            </w:pPr>
            <w:r>
              <w:t>Viršutinio sluoksnio storis</w:t>
            </w:r>
          </w:p>
        </w:tc>
      </w:tr>
      <w:tr w:rsidR="00A530EC" w14:paraId="28BCE130" w14:textId="77777777">
        <w:trPr>
          <w:trHeight w:val="63"/>
          <w:jc w:val="center"/>
        </w:trPr>
        <w:tc>
          <w:tcPr>
            <w:tcW w:w="717" w:type="dxa"/>
            <w:tcMar>
              <w:left w:w="28" w:type="dxa"/>
              <w:right w:w="28" w:type="dxa"/>
            </w:tcMar>
            <w:vAlign w:val="center"/>
          </w:tcPr>
          <w:p w14:paraId="28BCE12C" w14:textId="77777777" w:rsidR="00A530EC" w:rsidRDefault="002E34D4">
            <w:pPr>
              <w:keepNext/>
              <w:jc w:val="center"/>
            </w:pPr>
            <w:r>
              <w:t>4.</w:t>
            </w:r>
          </w:p>
        </w:tc>
        <w:tc>
          <w:tcPr>
            <w:tcW w:w="4246" w:type="dxa"/>
            <w:tcMar>
              <w:left w:w="28" w:type="dxa"/>
              <w:right w:w="28" w:type="dxa"/>
            </w:tcMar>
            <w:vAlign w:val="center"/>
          </w:tcPr>
          <w:p w14:paraId="28BCE12D" w14:textId="77777777" w:rsidR="00A530EC" w:rsidRDefault="002E34D4">
            <w:pPr>
              <w:keepNext/>
            </w:pPr>
            <w:r>
              <w:t>Išsiplėtę plyšiai (plyšių plotis 2–12 mm)</w:t>
            </w:r>
          </w:p>
        </w:tc>
        <w:tc>
          <w:tcPr>
            <w:tcW w:w="1275" w:type="dxa"/>
            <w:tcMar>
              <w:left w:w="28" w:type="dxa"/>
              <w:right w:w="28" w:type="dxa"/>
            </w:tcMar>
            <w:vAlign w:val="center"/>
          </w:tcPr>
          <w:p w14:paraId="28BCE12E" w14:textId="77777777" w:rsidR="00A530EC" w:rsidRDefault="002E34D4">
            <w:pPr>
              <w:keepNext/>
              <w:jc w:val="center"/>
            </w:pPr>
            <w:r>
              <w:t>8–14</w:t>
            </w:r>
          </w:p>
        </w:tc>
        <w:tc>
          <w:tcPr>
            <w:tcW w:w="3401" w:type="dxa"/>
            <w:tcMar>
              <w:left w:w="28" w:type="dxa"/>
              <w:right w:w="28" w:type="dxa"/>
            </w:tcMar>
            <w:vAlign w:val="center"/>
          </w:tcPr>
          <w:p w14:paraId="28BCE12F" w14:textId="77777777" w:rsidR="00A530EC" w:rsidRDefault="002E34D4">
            <w:pPr>
              <w:keepNext/>
              <w:jc w:val="center"/>
            </w:pPr>
            <w:r>
              <w:t>15–20</w:t>
            </w:r>
          </w:p>
        </w:tc>
      </w:tr>
      <w:tr w:rsidR="00A530EC" w14:paraId="28BCE135" w14:textId="77777777">
        <w:trPr>
          <w:trHeight w:val="63"/>
          <w:jc w:val="center"/>
        </w:trPr>
        <w:tc>
          <w:tcPr>
            <w:tcW w:w="717" w:type="dxa"/>
            <w:tcMar>
              <w:left w:w="28" w:type="dxa"/>
              <w:right w:w="28" w:type="dxa"/>
            </w:tcMar>
            <w:vAlign w:val="center"/>
          </w:tcPr>
          <w:p w14:paraId="28BCE131" w14:textId="77777777" w:rsidR="00A530EC" w:rsidRDefault="002E34D4">
            <w:pPr>
              <w:keepNext/>
              <w:jc w:val="center"/>
            </w:pPr>
            <w:r>
              <w:t>5.</w:t>
            </w:r>
          </w:p>
        </w:tc>
        <w:tc>
          <w:tcPr>
            <w:tcW w:w="4246" w:type="dxa"/>
            <w:tcMar>
              <w:left w:w="28" w:type="dxa"/>
              <w:right w:w="28" w:type="dxa"/>
            </w:tcMar>
            <w:vAlign w:val="center"/>
          </w:tcPr>
          <w:p w14:paraId="28BCE132" w14:textId="77777777" w:rsidR="00A530EC" w:rsidRDefault="002E34D4">
            <w:pPr>
              <w:keepNext/>
            </w:pPr>
            <w:r>
              <w:t>Išsiplėtę plyšiai (plyšių plotis 12–25 mm)</w:t>
            </w:r>
          </w:p>
        </w:tc>
        <w:tc>
          <w:tcPr>
            <w:tcW w:w="1275" w:type="dxa"/>
            <w:tcMar>
              <w:left w:w="28" w:type="dxa"/>
              <w:right w:w="28" w:type="dxa"/>
            </w:tcMar>
            <w:vAlign w:val="center"/>
          </w:tcPr>
          <w:p w14:paraId="28BCE133" w14:textId="77777777" w:rsidR="00A530EC" w:rsidRDefault="002E34D4">
            <w:pPr>
              <w:keepNext/>
              <w:jc w:val="center"/>
            </w:pPr>
            <w:r>
              <w:t>14–25</w:t>
            </w:r>
          </w:p>
        </w:tc>
        <w:tc>
          <w:tcPr>
            <w:tcW w:w="3401" w:type="dxa"/>
            <w:tcMar>
              <w:left w:w="28" w:type="dxa"/>
              <w:right w:w="28" w:type="dxa"/>
            </w:tcMar>
            <w:vAlign w:val="center"/>
          </w:tcPr>
          <w:p w14:paraId="28BCE134" w14:textId="77777777" w:rsidR="00A530EC" w:rsidRDefault="002E34D4">
            <w:pPr>
              <w:keepNext/>
              <w:jc w:val="center"/>
            </w:pPr>
            <w:r>
              <w:t>20–35</w:t>
            </w:r>
          </w:p>
        </w:tc>
      </w:tr>
    </w:tbl>
    <w:p w14:paraId="28BCE136" w14:textId="77777777" w:rsidR="00A530EC" w:rsidRDefault="00A530EC">
      <w:pPr>
        <w:jc w:val="both"/>
      </w:pPr>
    </w:p>
    <w:p w14:paraId="28BCE137" w14:textId="77777777" w:rsidR="00A530EC" w:rsidRDefault="002E34D4">
      <w:pPr>
        <w:tabs>
          <w:tab w:val="left" w:pos="1134"/>
        </w:tabs>
        <w:spacing w:line="360" w:lineRule="auto"/>
        <w:ind w:firstLine="567"/>
        <w:jc w:val="both"/>
      </w:pPr>
      <w:r>
        <w:rPr>
          <w:b/>
          <w:bCs/>
        </w:rPr>
        <w:t>131</w:t>
      </w:r>
      <w:r>
        <w:rPr>
          <w:b/>
          <w:bCs/>
        </w:rPr>
        <w:t>.</w:t>
      </w:r>
      <w:r>
        <w:rPr>
          <w:b/>
          <w:bCs/>
        </w:rPr>
        <w:tab/>
      </w:r>
      <w:r>
        <w:t>Asfalto dangos siūlės tarpo užpildymo gylis turi būti mažiausiai 1,5 karto didesnis negu siūlės tarpo plotis. Didžiausias siūlės tarpo gylis parenkamas atsižvelgiant ir neviršijant viršutin</w:t>
      </w:r>
      <w:r>
        <w:t>io sluoksnio storio.</w:t>
      </w:r>
    </w:p>
    <w:p w14:paraId="28BCE138" w14:textId="77777777" w:rsidR="00A530EC" w:rsidRDefault="002E34D4">
      <w:pPr>
        <w:rPr>
          <w:sz w:val="6"/>
          <w:szCs w:val="6"/>
        </w:rPr>
      </w:pPr>
    </w:p>
    <w:p w14:paraId="28BCE139" w14:textId="77777777" w:rsidR="00A530EC" w:rsidRDefault="002E34D4">
      <w:pPr>
        <w:keepNext/>
        <w:spacing w:line="360" w:lineRule="auto"/>
        <w:jc w:val="center"/>
        <w:rPr>
          <w:b/>
        </w:rPr>
      </w:pPr>
      <w:r>
        <w:rPr>
          <w:b/>
        </w:rPr>
        <w:t xml:space="preserve">Trinkelių siūlių </w:t>
      </w:r>
      <w:proofErr w:type="spellStart"/>
      <w:r>
        <w:rPr>
          <w:b/>
        </w:rPr>
        <w:t>sandarikliai</w:t>
      </w:r>
      <w:proofErr w:type="spellEnd"/>
    </w:p>
    <w:p w14:paraId="28BCE13A" w14:textId="77777777" w:rsidR="00A530EC" w:rsidRDefault="00A530EC">
      <w:pPr>
        <w:rPr>
          <w:sz w:val="6"/>
          <w:szCs w:val="6"/>
        </w:rPr>
      </w:pPr>
    </w:p>
    <w:p w14:paraId="28BCE13B" w14:textId="77777777" w:rsidR="00A530EC" w:rsidRDefault="002E34D4">
      <w:pPr>
        <w:tabs>
          <w:tab w:val="left" w:pos="1134"/>
        </w:tabs>
        <w:spacing w:line="360" w:lineRule="auto"/>
        <w:ind w:firstLine="567"/>
        <w:jc w:val="both"/>
      </w:pPr>
      <w:r>
        <w:rPr>
          <w:b/>
          <w:bCs/>
        </w:rPr>
        <w:t>132</w:t>
      </w:r>
      <w:r>
        <w:rPr>
          <w:b/>
          <w:bCs/>
        </w:rPr>
        <w:t>.</w:t>
      </w:r>
      <w:r>
        <w:rPr>
          <w:b/>
          <w:bCs/>
        </w:rPr>
        <w:tab/>
      </w:r>
      <w:r>
        <w:t xml:space="preserve">Siūlė užpildoma remiantis įrengimo taisyklių ĮT TRINKELĖS 14 nurodymais, panaudojant nesurištąją siūlės užpilo medžiagą. Prieš užpildant trinkelių siūlių </w:t>
      </w:r>
      <w:proofErr w:type="spellStart"/>
      <w:r>
        <w:t>sandarikliu</w:t>
      </w:r>
      <w:proofErr w:type="spellEnd"/>
      <w:r>
        <w:t xml:space="preserve">, iš siūlės iki </w:t>
      </w:r>
      <w:r>
        <w:t xml:space="preserve">atitinkamo gylio turi būti pašalinama nesurištoji siūlių užpilo medžiaga naudojant suspaustą orą ar vakuuminį siurblį, o prireikus ir išdžiovinama. Trinkelių siūlių </w:t>
      </w:r>
      <w:proofErr w:type="spellStart"/>
      <w:r>
        <w:t>sandarikliu</w:t>
      </w:r>
      <w:proofErr w:type="spellEnd"/>
      <w:r>
        <w:t xml:space="preserve"> siūlė užpildoma iki trinkelių briaunų.</w:t>
      </w:r>
    </w:p>
    <w:p w14:paraId="28BCE13C" w14:textId="77777777" w:rsidR="00A530EC" w:rsidRDefault="002E34D4">
      <w:pPr>
        <w:tabs>
          <w:tab w:val="left" w:pos="1134"/>
        </w:tabs>
        <w:spacing w:line="360" w:lineRule="auto"/>
        <w:ind w:firstLine="567"/>
        <w:jc w:val="both"/>
      </w:pPr>
      <w:r>
        <w:rPr>
          <w:b/>
          <w:bCs/>
        </w:rPr>
        <w:t>133</w:t>
      </w:r>
      <w:r>
        <w:rPr>
          <w:b/>
          <w:bCs/>
        </w:rPr>
        <w:t>.</w:t>
      </w:r>
      <w:r>
        <w:rPr>
          <w:b/>
          <w:bCs/>
        </w:rPr>
        <w:tab/>
      </w:r>
      <w:r>
        <w:t>Trinkelių surištųjų dangų defor</w:t>
      </w:r>
      <w:r>
        <w:t xml:space="preserve">macinėms siūlėms užpildyti visada turi būti naudojami siūlių </w:t>
      </w:r>
      <w:proofErr w:type="spellStart"/>
      <w:r>
        <w:t>sandarikliai</w:t>
      </w:r>
      <w:proofErr w:type="spellEnd"/>
      <w:r>
        <w:t xml:space="preserve"> (pagaminti bituminių rišiklių pagrindu). Trinkelių dangos bėgių zonoje (bėgių viduryje ar skiriamojoje (vidurio) juostoje) turi būti užpildomos trinkelių siūlių </w:t>
      </w:r>
      <w:proofErr w:type="spellStart"/>
      <w:r>
        <w:t>sandarikliais</w:t>
      </w:r>
      <w:proofErr w:type="spellEnd"/>
      <w:r>
        <w:t>. Tai ne</w:t>
      </w:r>
      <w:r>
        <w:t>turi būti taikoma kaip tipinė technologija, jeigu yra numatomi alternatyvūs konstrukciniai sprendiniai. Specialūs konstrukciniai sprendiniai prieš darbų pradžią turi būti patikrinti.</w:t>
      </w:r>
    </w:p>
    <w:p w14:paraId="28BCE13D" w14:textId="77777777" w:rsidR="00A530EC" w:rsidRDefault="002E34D4">
      <w:pPr>
        <w:keepNext/>
        <w:spacing w:line="360" w:lineRule="auto"/>
        <w:jc w:val="center"/>
        <w:rPr>
          <w:i/>
        </w:rPr>
      </w:pPr>
      <w:r>
        <w:rPr>
          <w:i/>
        </w:rPr>
        <w:t>Siūlės matmenys</w:t>
      </w:r>
    </w:p>
    <w:p w14:paraId="28BCE13E" w14:textId="77777777" w:rsidR="00A530EC" w:rsidRDefault="002E34D4">
      <w:pPr>
        <w:tabs>
          <w:tab w:val="left" w:pos="1134"/>
        </w:tabs>
        <w:spacing w:line="360" w:lineRule="auto"/>
        <w:ind w:firstLine="567"/>
        <w:jc w:val="both"/>
      </w:pPr>
      <w:r>
        <w:rPr>
          <w:b/>
          <w:bCs/>
        </w:rPr>
        <w:t>134</w:t>
      </w:r>
      <w:r>
        <w:rPr>
          <w:b/>
          <w:bCs/>
        </w:rPr>
        <w:t>.</w:t>
      </w:r>
      <w:r>
        <w:rPr>
          <w:b/>
          <w:bCs/>
        </w:rPr>
        <w:tab/>
      </w:r>
      <w:r>
        <w:t>Siūlės tarpo plotis nustatomas atsižvelgiant į t</w:t>
      </w:r>
      <w:r>
        <w:t>rinkelių rūšį ir tipą bei klojimo šabloną. Siūlės tarpo plotis turi būti nurodomas darbų kiekių apraše. Dažniausiai siūlės tarpo plotis yra 10–20 mm.</w:t>
      </w:r>
    </w:p>
    <w:p w14:paraId="28BCE13F" w14:textId="77777777" w:rsidR="00A530EC" w:rsidRDefault="002E34D4">
      <w:pPr>
        <w:spacing w:line="360" w:lineRule="auto"/>
        <w:ind w:firstLine="567"/>
        <w:jc w:val="both"/>
      </w:pPr>
      <w:r>
        <w:t>Siūlės tarpo gylis turi būti mažiausiai 1,5 karto didesnis negu siūlės tarpo plotis, tačiau ne mažesnis ne</w:t>
      </w:r>
      <w:r>
        <w:t>gu 30 mm ir ne didesnis negu 1/3 trinkelės storio.</w:t>
      </w:r>
    </w:p>
    <w:p w14:paraId="28BCE140" w14:textId="77777777" w:rsidR="00A530EC" w:rsidRDefault="002E34D4">
      <w:pPr>
        <w:spacing w:line="360" w:lineRule="auto"/>
        <w:ind w:firstLine="567"/>
        <w:jc w:val="both"/>
      </w:pPr>
      <w:r>
        <w:t>Tokios pačios nuostatos taikomos ir siūlėms prie bordiūrų ir apvadų.</w:t>
      </w:r>
    </w:p>
    <w:p w14:paraId="28BCE141" w14:textId="77777777" w:rsidR="00A530EC" w:rsidRDefault="002E34D4">
      <w:pPr>
        <w:spacing w:line="360" w:lineRule="auto"/>
        <w:ind w:firstLine="567"/>
        <w:jc w:val="both"/>
      </w:pPr>
      <w:r>
        <w:t>Deformacinės siūlės įrengiamos atsižvelgiant į laukiamą siūlės tarpo kitimą ir poslinkius.</w:t>
      </w:r>
    </w:p>
    <w:p w14:paraId="28BCE142" w14:textId="77777777" w:rsidR="00A530EC" w:rsidRDefault="002E34D4">
      <w:pPr>
        <w:rPr>
          <w:sz w:val="6"/>
          <w:szCs w:val="6"/>
        </w:rPr>
      </w:pPr>
    </w:p>
    <w:p w14:paraId="28BCE143" w14:textId="77777777" w:rsidR="00A530EC" w:rsidRDefault="002E34D4">
      <w:pPr>
        <w:keepNext/>
        <w:spacing w:line="360" w:lineRule="auto"/>
        <w:jc w:val="center"/>
        <w:rPr>
          <w:b/>
        </w:rPr>
      </w:pPr>
      <w:r>
        <w:rPr>
          <w:b/>
        </w:rPr>
        <w:t xml:space="preserve">Bėgių siūlių </w:t>
      </w:r>
      <w:proofErr w:type="spellStart"/>
      <w:r>
        <w:rPr>
          <w:b/>
        </w:rPr>
        <w:t>sandarikliai</w:t>
      </w:r>
      <w:proofErr w:type="spellEnd"/>
    </w:p>
    <w:p w14:paraId="28BCE144" w14:textId="77777777" w:rsidR="00A530EC" w:rsidRDefault="00A530EC">
      <w:pPr>
        <w:rPr>
          <w:sz w:val="6"/>
          <w:szCs w:val="6"/>
        </w:rPr>
      </w:pPr>
    </w:p>
    <w:p w14:paraId="28BCE145" w14:textId="77777777" w:rsidR="00A530EC" w:rsidRDefault="002E34D4">
      <w:pPr>
        <w:tabs>
          <w:tab w:val="left" w:pos="1134"/>
        </w:tabs>
        <w:spacing w:line="360" w:lineRule="auto"/>
        <w:ind w:firstLine="567"/>
        <w:jc w:val="both"/>
      </w:pPr>
      <w:r>
        <w:rPr>
          <w:b/>
          <w:bCs/>
        </w:rPr>
        <w:t>135</w:t>
      </w:r>
      <w:r>
        <w:rPr>
          <w:b/>
          <w:bCs/>
        </w:rPr>
        <w:t>.</w:t>
      </w:r>
      <w:r>
        <w:rPr>
          <w:b/>
          <w:bCs/>
        </w:rPr>
        <w:tab/>
      </w:r>
      <w:r>
        <w:t>Siek</w:t>
      </w:r>
      <w:r>
        <w:t xml:space="preserve">iant išvengti bėgių siūlių </w:t>
      </w:r>
      <w:proofErr w:type="spellStart"/>
      <w:r>
        <w:t>sandariklių</w:t>
      </w:r>
      <w:proofErr w:type="spellEnd"/>
      <w:r>
        <w:t xml:space="preserve"> nusėdimų, bėgių kameros užpildas turi būti standus.</w:t>
      </w:r>
    </w:p>
    <w:p w14:paraId="28BCE146" w14:textId="77777777" w:rsidR="00A530EC" w:rsidRDefault="002E34D4">
      <w:pPr>
        <w:keepNext/>
        <w:spacing w:line="360" w:lineRule="auto"/>
        <w:jc w:val="center"/>
        <w:rPr>
          <w:i/>
        </w:rPr>
      </w:pPr>
      <w:r>
        <w:rPr>
          <w:i/>
        </w:rPr>
        <w:t>Siūlės matmenys</w:t>
      </w:r>
    </w:p>
    <w:p w14:paraId="28BCE147" w14:textId="77777777" w:rsidR="00A530EC" w:rsidRDefault="002E34D4">
      <w:pPr>
        <w:tabs>
          <w:tab w:val="left" w:pos="1134"/>
        </w:tabs>
        <w:spacing w:line="360" w:lineRule="auto"/>
        <w:ind w:firstLine="567"/>
        <w:jc w:val="both"/>
      </w:pPr>
      <w:r>
        <w:rPr>
          <w:b/>
          <w:bCs/>
        </w:rPr>
        <w:t>136</w:t>
      </w:r>
      <w:r>
        <w:rPr>
          <w:b/>
          <w:bCs/>
        </w:rPr>
        <w:t>.</w:t>
      </w:r>
      <w:r>
        <w:rPr>
          <w:b/>
          <w:bCs/>
        </w:rPr>
        <w:tab/>
      </w:r>
      <w:r>
        <w:t>Siūlės tarpo matmenys nustatomi atsižvelgiant į bėgių rūšį, tipą ir kelio dangos konstrukciją.</w:t>
      </w:r>
    </w:p>
    <w:p w14:paraId="28BCE148" w14:textId="77777777" w:rsidR="00A530EC" w:rsidRDefault="002E34D4">
      <w:pPr>
        <w:spacing w:line="360" w:lineRule="auto"/>
        <w:ind w:firstLine="567"/>
        <w:jc w:val="both"/>
      </w:pPr>
      <w:r>
        <w:t>Siūlės tarpo plotis abiejose bėgių pusėse net</w:t>
      </w:r>
      <w:r>
        <w:t>uri būti didesnis negu 60 mm, o siūlės tarpo gylis – ne didesnis negu 55 mm.</w:t>
      </w:r>
    </w:p>
    <w:p w14:paraId="28BCE149" w14:textId="77777777" w:rsidR="00A530EC" w:rsidRDefault="002E34D4">
      <w:pPr>
        <w:spacing w:line="360" w:lineRule="auto"/>
        <w:ind w:firstLine="567"/>
        <w:jc w:val="both"/>
      </w:pPr>
      <w:r>
        <w:t xml:space="preserve">Siūlių </w:t>
      </w:r>
      <w:proofErr w:type="spellStart"/>
      <w:r>
        <w:t>sandariklis</w:t>
      </w:r>
      <w:proofErr w:type="spellEnd"/>
      <w:r>
        <w:t xml:space="preserve"> užpildomas ne aukščiau, kaip 3 mm iki bėgių viršutinės briaunos.</w:t>
      </w:r>
    </w:p>
    <w:p w14:paraId="28BCE14A" w14:textId="77777777" w:rsidR="00A530EC" w:rsidRDefault="002E34D4">
      <w:pPr>
        <w:tabs>
          <w:tab w:val="left" w:pos="1134"/>
        </w:tabs>
        <w:spacing w:line="360" w:lineRule="auto"/>
        <w:ind w:firstLine="567"/>
        <w:jc w:val="both"/>
      </w:pPr>
      <w:r>
        <w:rPr>
          <w:b/>
          <w:bCs/>
        </w:rPr>
        <w:t>137</w:t>
      </w:r>
      <w:r>
        <w:rPr>
          <w:b/>
          <w:bCs/>
        </w:rPr>
        <w:t>.</w:t>
      </w:r>
      <w:r>
        <w:rPr>
          <w:b/>
          <w:bCs/>
        </w:rPr>
        <w:tab/>
      </w:r>
      <w:r>
        <w:t>Bėgių siūlės įrengimo asfalto, betono ar trinkelių dangų zonose pavyzdys yra pateiktas</w:t>
      </w:r>
      <w:r>
        <w:t xml:space="preserve"> 11 paveiksle.</w:t>
      </w:r>
    </w:p>
    <w:p w14:paraId="28BCE14B" w14:textId="77777777" w:rsidR="00A530EC" w:rsidRDefault="002E34D4">
      <w:pPr>
        <w:tabs>
          <w:tab w:val="left" w:pos="1134"/>
        </w:tabs>
        <w:spacing w:line="360" w:lineRule="auto"/>
        <w:ind w:firstLine="567"/>
        <w:jc w:val="both"/>
      </w:pPr>
      <w:r>
        <w:rPr>
          <w:b/>
          <w:bCs/>
        </w:rPr>
        <w:t>138</w:t>
      </w:r>
      <w:r>
        <w:rPr>
          <w:b/>
          <w:bCs/>
        </w:rPr>
        <w:t>.</w:t>
      </w:r>
      <w:r>
        <w:rPr>
          <w:b/>
          <w:bCs/>
        </w:rPr>
        <w:tab/>
      </w:r>
      <w:r>
        <w:t>Darbų kiekių apraše turi būti nurodomas bėgių įtvirtinimo tipas – elastingas ar nejudrus (standus).</w:t>
      </w:r>
    </w:p>
    <w:p w14:paraId="28BCE14C" w14:textId="77777777" w:rsidR="00A530EC" w:rsidRDefault="002E34D4">
      <w:pPr>
        <w:tabs>
          <w:tab w:val="left" w:pos="1134"/>
        </w:tabs>
        <w:spacing w:line="360" w:lineRule="auto"/>
        <w:ind w:firstLine="567"/>
        <w:jc w:val="both"/>
      </w:pPr>
      <w:r>
        <w:rPr>
          <w:b/>
          <w:bCs/>
        </w:rPr>
        <w:t>139</w:t>
      </w:r>
      <w:r>
        <w:rPr>
          <w:b/>
          <w:bCs/>
        </w:rPr>
        <w:t>.</w:t>
      </w:r>
      <w:r>
        <w:rPr>
          <w:b/>
          <w:bCs/>
        </w:rPr>
        <w:tab/>
      </w:r>
      <w:r>
        <w:t xml:space="preserve">Kai didžiausias bėgių įlinkis (nusėdimas) yra iki 0,8 mm, gali būti naudojami karštieji bėgių siūlių </w:t>
      </w:r>
      <w:proofErr w:type="spellStart"/>
      <w:r>
        <w:t>sandarikliai</w:t>
      </w:r>
      <w:proofErr w:type="spellEnd"/>
      <w:r>
        <w:t xml:space="preserve"> pagal tec</w:t>
      </w:r>
      <w:r>
        <w:t>hninių reikalavimų aprašą TRA SS 14.</w:t>
      </w:r>
    </w:p>
    <w:p w14:paraId="28BCE14D" w14:textId="77777777" w:rsidR="00A530EC" w:rsidRDefault="002E34D4">
      <w:pPr>
        <w:spacing w:line="360" w:lineRule="auto"/>
        <w:ind w:firstLine="567"/>
        <w:jc w:val="both"/>
      </w:pPr>
      <w:r>
        <w:t xml:space="preserve">Kai bėgių įlinkis (nusėdimas) yra &gt; 0,8 mm, tikėtina, kad dėl vertikalių ir horizontalių poslinkių susidarys suminis poslinkis, kurio nebus galima absorbuoti naudojant karštąjį bėgių </w:t>
      </w:r>
      <w:proofErr w:type="spellStart"/>
      <w:r>
        <w:lastRenderedPageBreak/>
        <w:t>sandariklį</w:t>
      </w:r>
      <w:proofErr w:type="spellEnd"/>
      <w:r>
        <w:t xml:space="preserve"> pagal techninių reikalavi</w:t>
      </w:r>
      <w:r>
        <w:t>mų aprašą TRA SS 14 ir nebus užtikrinta reikalinga tamprioji deformacija.</w:t>
      </w:r>
    </w:p>
    <w:p w14:paraId="28BCE14E" w14:textId="77777777" w:rsidR="00A530EC" w:rsidRDefault="002E34D4">
      <w:pPr>
        <w:spacing w:line="360" w:lineRule="auto"/>
        <w:ind w:firstLine="567"/>
        <w:jc w:val="both"/>
      </w:pPr>
      <w:r>
        <w:t xml:space="preserve">Tokiais atvejais yra rekomenduojami specialūs techniniai sprendiniai. Tai gali būti specialūs siūlių </w:t>
      </w:r>
      <w:proofErr w:type="spellStart"/>
      <w:r>
        <w:t>sandarikliai</w:t>
      </w:r>
      <w:proofErr w:type="spellEnd"/>
      <w:r>
        <w:t xml:space="preserve">, pagaminti bitumo arba šaltųjų siūlių </w:t>
      </w:r>
      <w:proofErr w:type="spellStart"/>
      <w:r>
        <w:t>sandariklių</w:t>
      </w:r>
      <w:proofErr w:type="spellEnd"/>
      <w:r>
        <w:t xml:space="preserve"> pagrindu. Tačiau j</w:t>
      </w:r>
      <w:r>
        <w:t>ų tinkamumas atsižvelgiant į konstrukcinių sprendinių reikalavimus, turi būti įrodytas tinkamumo bandymais, ekspertų patvirtinimu ar pan.</w:t>
      </w:r>
    </w:p>
    <w:p w14:paraId="28BCE14F" w14:textId="77777777" w:rsidR="00A530EC" w:rsidRDefault="002E34D4">
      <w:pPr>
        <w:rPr>
          <w:sz w:val="6"/>
          <w:szCs w:val="6"/>
        </w:rPr>
      </w:pPr>
    </w:p>
    <w:p w14:paraId="28BCE150" w14:textId="77777777" w:rsidR="00A530EC" w:rsidRDefault="002E34D4">
      <w:pPr>
        <w:keepNext/>
        <w:spacing w:line="360" w:lineRule="auto"/>
        <w:jc w:val="center"/>
        <w:rPr>
          <w:b/>
        </w:rPr>
      </w:pPr>
      <w:r>
        <w:rPr>
          <w:b/>
        </w:rPr>
        <w:t>Plyšių taisymo masė</w:t>
      </w:r>
    </w:p>
    <w:p w14:paraId="28BCE151" w14:textId="77777777" w:rsidR="00A530EC" w:rsidRDefault="00A530EC">
      <w:pPr>
        <w:rPr>
          <w:sz w:val="6"/>
          <w:szCs w:val="6"/>
        </w:rPr>
      </w:pPr>
    </w:p>
    <w:p w14:paraId="28BCE152" w14:textId="77777777" w:rsidR="00A530EC" w:rsidRDefault="002E34D4">
      <w:pPr>
        <w:tabs>
          <w:tab w:val="left" w:pos="1134"/>
        </w:tabs>
        <w:spacing w:line="360" w:lineRule="auto"/>
        <w:ind w:firstLine="567"/>
        <w:jc w:val="both"/>
      </w:pPr>
      <w:r>
        <w:rPr>
          <w:b/>
          <w:bCs/>
        </w:rPr>
        <w:t>140</w:t>
      </w:r>
      <w:r>
        <w:rPr>
          <w:b/>
          <w:bCs/>
        </w:rPr>
        <w:t>.</w:t>
      </w:r>
      <w:r>
        <w:rPr>
          <w:b/>
          <w:bCs/>
        </w:rPr>
        <w:tab/>
      </w:r>
      <w:r>
        <w:rPr>
          <w:color w:val="000000"/>
        </w:rPr>
        <w:t xml:space="preserve">Asfalto dangų plyšių ir siūlių bei </w:t>
      </w:r>
      <w:proofErr w:type="spellStart"/>
      <w:r>
        <w:rPr>
          <w:color w:val="000000"/>
        </w:rPr>
        <w:t>prijungčių</w:t>
      </w:r>
      <w:proofErr w:type="spellEnd"/>
      <w:r>
        <w:rPr>
          <w:color w:val="000000"/>
        </w:rPr>
        <w:t xml:space="preserve"> su defektais taisymo nurodymai yra </w:t>
      </w:r>
      <w:r>
        <w:rPr>
          <w:color w:val="000000"/>
        </w:rPr>
        <w:t>pateikti rekomendacijose R PT 11 ir įrengimo taisyklėse ĮT APM 10. Siūlės tarpo plotis ir gylis naudojant plyšių taisymo masę asfalto dangose yra nurodyti 6 lentelėje.</w:t>
      </w:r>
    </w:p>
    <w:p w14:paraId="28BCE153" w14:textId="77777777" w:rsidR="00A530EC" w:rsidRDefault="002E34D4">
      <w:pPr>
        <w:keepNext/>
        <w:spacing w:line="360" w:lineRule="auto"/>
        <w:jc w:val="both"/>
        <w:rPr>
          <w:b/>
        </w:rPr>
      </w:pPr>
      <w:r>
        <w:rPr>
          <w:b/>
        </w:rPr>
        <w:t xml:space="preserve">6 lentelė. Siūlės tarpo plotis ir gylis naudojant plyšių taisymo masę asfalto </w:t>
      </w:r>
      <w:r>
        <w:rPr>
          <w:b/>
        </w:rPr>
        <w:t>dangose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6350"/>
        <w:gridCol w:w="1418"/>
        <w:gridCol w:w="1275"/>
      </w:tblGrid>
      <w:tr w:rsidR="00A530EC" w14:paraId="28BCE158" w14:textId="77777777">
        <w:trPr>
          <w:trHeight w:val="307"/>
          <w:jc w:val="center"/>
        </w:trPr>
        <w:tc>
          <w:tcPr>
            <w:tcW w:w="596" w:type="dxa"/>
            <w:tcMar>
              <w:left w:w="28" w:type="dxa"/>
              <w:right w:w="28" w:type="dxa"/>
            </w:tcMar>
            <w:vAlign w:val="center"/>
          </w:tcPr>
          <w:p w14:paraId="28BCE154" w14:textId="77777777" w:rsidR="00A530EC" w:rsidRDefault="002E34D4">
            <w:pPr>
              <w:keepNext/>
              <w:jc w:val="center"/>
              <w:rPr>
                <w:b/>
                <w:spacing w:val="-4"/>
              </w:rPr>
            </w:pPr>
            <w:r>
              <w:rPr>
                <w:b/>
                <w:spacing w:val="-4"/>
              </w:rPr>
              <w:t>Eil. Nr.</w:t>
            </w:r>
          </w:p>
        </w:tc>
        <w:tc>
          <w:tcPr>
            <w:tcW w:w="6350" w:type="dxa"/>
            <w:tcMar>
              <w:left w:w="28" w:type="dxa"/>
              <w:right w:w="28" w:type="dxa"/>
            </w:tcMar>
            <w:vAlign w:val="center"/>
          </w:tcPr>
          <w:p w14:paraId="28BCE155" w14:textId="77777777" w:rsidR="00A530EC" w:rsidRDefault="002E34D4">
            <w:pPr>
              <w:keepNext/>
              <w:jc w:val="center"/>
              <w:rPr>
                <w:b/>
                <w:spacing w:val="-4"/>
              </w:rPr>
            </w:pPr>
            <w:r>
              <w:rPr>
                <w:b/>
                <w:spacing w:val="-4"/>
              </w:rPr>
              <w:t>Siūlės tipas</w:t>
            </w:r>
          </w:p>
        </w:tc>
        <w:tc>
          <w:tcPr>
            <w:tcW w:w="1418" w:type="dxa"/>
            <w:tcMar>
              <w:left w:w="28" w:type="dxa"/>
              <w:right w:w="28" w:type="dxa"/>
            </w:tcMar>
            <w:vAlign w:val="center"/>
          </w:tcPr>
          <w:p w14:paraId="28BCE156" w14:textId="77777777" w:rsidR="00A530EC" w:rsidRDefault="002E34D4">
            <w:pPr>
              <w:keepNext/>
              <w:jc w:val="center"/>
              <w:rPr>
                <w:b/>
                <w:spacing w:val="-4"/>
              </w:rPr>
            </w:pPr>
            <w:r>
              <w:rPr>
                <w:b/>
              </w:rPr>
              <w:t>Plotis, mm</w:t>
            </w:r>
          </w:p>
        </w:tc>
        <w:tc>
          <w:tcPr>
            <w:tcW w:w="1275" w:type="dxa"/>
            <w:tcMar>
              <w:left w:w="28" w:type="dxa"/>
              <w:right w:w="28" w:type="dxa"/>
            </w:tcMar>
            <w:vAlign w:val="center"/>
          </w:tcPr>
          <w:p w14:paraId="28BCE157" w14:textId="77777777" w:rsidR="00A530EC" w:rsidRDefault="002E34D4">
            <w:pPr>
              <w:keepNext/>
              <w:jc w:val="center"/>
              <w:rPr>
                <w:b/>
                <w:spacing w:val="-4"/>
              </w:rPr>
            </w:pPr>
            <w:r>
              <w:rPr>
                <w:b/>
                <w:spacing w:val="-4"/>
              </w:rPr>
              <w:t>Gylis, mm</w:t>
            </w:r>
          </w:p>
        </w:tc>
      </w:tr>
      <w:tr w:rsidR="00A530EC" w14:paraId="28BCE15D" w14:textId="77777777">
        <w:trPr>
          <w:trHeight w:val="160"/>
          <w:jc w:val="center"/>
        </w:trPr>
        <w:tc>
          <w:tcPr>
            <w:tcW w:w="596" w:type="dxa"/>
            <w:tcMar>
              <w:left w:w="28" w:type="dxa"/>
              <w:right w:w="28" w:type="dxa"/>
            </w:tcMar>
            <w:vAlign w:val="center"/>
          </w:tcPr>
          <w:p w14:paraId="28BCE159" w14:textId="77777777" w:rsidR="00A530EC" w:rsidRDefault="002E34D4">
            <w:pPr>
              <w:keepNext/>
              <w:jc w:val="center"/>
              <w:rPr>
                <w:spacing w:val="-4"/>
              </w:rPr>
            </w:pPr>
            <w:r>
              <w:rPr>
                <w:spacing w:val="-4"/>
              </w:rPr>
              <w:t>1.</w:t>
            </w:r>
          </w:p>
        </w:tc>
        <w:tc>
          <w:tcPr>
            <w:tcW w:w="6350" w:type="dxa"/>
            <w:tcMar>
              <w:left w:w="28" w:type="dxa"/>
              <w:right w:w="28" w:type="dxa"/>
            </w:tcMar>
            <w:vAlign w:val="center"/>
          </w:tcPr>
          <w:p w14:paraId="28BCE15A" w14:textId="77777777" w:rsidR="00A530EC" w:rsidRDefault="002E34D4">
            <w:pPr>
              <w:keepNext/>
              <w:jc w:val="center"/>
              <w:rPr>
                <w:spacing w:val="-4"/>
              </w:rPr>
            </w:pPr>
            <w:r>
              <w:rPr>
                <w:spacing w:val="-4"/>
              </w:rPr>
              <w:t>Atsivėrę plyšiai (plyšių plotis 2</w:t>
            </w:r>
            <w:r>
              <w:t>–12 mm) pagal rekomendacijas R PT 11 (išfrezavimo ir sandarinimo metodas)</w:t>
            </w:r>
          </w:p>
        </w:tc>
        <w:tc>
          <w:tcPr>
            <w:tcW w:w="1418" w:type="dxa"/>
            <w:tcMar>
              <w:left w:w="28" w:type="dxa"/>
              <w:right w:w="28" w:type="dxa"/>
            </w:tcMar>
            <w:vAlign w:val="center"/>
          </w:tcPr>
          <w:p w14:paraId="28BCE15B" w14:textId="77777777" w:rsidR="00A530EC" w:rsidRDefault="002E34D4">
            <w:pPr>
              <w:keepNext/>
              <w:jc w:val="center"/>
              <w:rPr>
                <w:spacing w:val="-4"/>
              </w:rPr>
            </w:pPr>
            <w:r>
              <w:rPr>
                <w:spacing w:val="-4"/>
              </w:rPr>
              <w:t>8</w:t>
            </w:r>
            <w:r>
              <w:t>–14</w:t>
            </w:r>
          </w:p>
        </w:tc>
        <w:tc>
          <w:tcPr>
            <w:tcW w:w="1275" w:type="dxa"/>
            <w:tcMar>
              <w:left w:w="28" w:type="dxa"/>
              <w:right w:w="28" w:type="dxa"/>
            </w:tcMar>
            <w:vAlign w:val="center"/>
          </w:tcPr>
          <w:p w14:paraId="28BCE15C" w14:textId="77777777" w:rsidR="00A530EC" w:rsidRDefault="002E34D4">
            <w:pPr>
              <w:keepNext/>
              <w:jc w:val="center"/>
              <w:rPr>
                <w:spacing w:val="-4"/>
              </w:rPr>
            </w:pPr>
            <w:r>
              <w:rPr>
                <w:spacing w:val="-4"/>
              </w:rPr>
              <w:t>15</w:t>
            </w:r>
            <w:r>
              <w:t>–20</w:t>
            </w:r>
          </w:p>
        </w:tc>
      </w:tr>
      <w:tr w:rsidR="00A530EC" w14:paraId="28BCE162" w14:textId="77777777">
        <w:trPr>
          <w:trHeight w:val="63"/>
          <w:jc w:val="center"/>
        </w:trPr>
        <w:tc>
          <w:tcPr>
            <w:tcW w:w="596" w:type="dxa"/>
            <w:tcMar>
              <w:left w:w="28" w:type="dxa"/>
              <w:right w:w="28" w:type="dxa"/>
            </w:tcMar>
            <w:vAlign w:val="center"/>
          </w:tcPr>
          <w:p w14:paraId="28BCE15E" w14:textId="77777777" w:rsidR="00A530EC" w:rsidRDefault="002E34D4">
            <w:pPr>
              <w:keepNext/>
              <w:jc w:val="center"/>
              <w:rPr>
                <w:spacing w:val="-4"/>
              </w:rPr>
            </w:pPr>
            <w:r>
              <w:rPr>
                <w:spacing w:val="-4"/>
              </w:rPr>
              <w:t>2.</w:t>
            </w:r>
          </w:p>
        </w:tc>
        <w:tc>
          <w:tcPr>
            <w:tcW w:w="6350" w:type="dxa"/>
            <w:tcMar>
              <w:left w:w="28" w:type="dxa"/>
              <w:right w:w="28" w:type="dxa"/>
            </w:tcMar>
            <w:vAlign w:val="center"/>
          </w:tcPr>
          <w:p w14:paraId="28BCE15F" w14:textId="77777777" w:rsidR="00A530EC" w:rsidRDefault="002E34D4">
            <w:pPr>
              <w:keepNext/>
              <w:jc w:val="center"/>
              <w:rPr>
                <w:spacing w:val="-4"/>
              </w:rPr>
            </w:pPr>
            <w:r>
              <w:rPr>
                <w:spacing w:val="-4"/>
              </w:rPr>
              <w:t>Atsivėrę plyšiai (plyšių plotis 12</w:t>
            </w:r>
            <w:r>
              <w:t xml:space="preserve">–25 mm) pagal rekomendacijas R PT 11 </w:t>
            </w:r>
            <w:r>
              <w:t>(išfrezavimo ir sandarinimo metodas)</w:t>
            </w:r>
          </w:p>
        </w:tc>
        <w:tc>
          <w:tcPr>
            <w:tcW w:w="1418" w:type="dxa"/>
            <w:tcMar>
              <w:left w:w="28" w:type="dxa"/>
              <w:right w:w="28" w:type="dxa"/>
            </w:tcMar>
            <w:vAlign w:val="center"/>
          </w:tcPr>
          <w:p w14:paraId="28BCE160" w14:textId="77777777" w:rsidR="00A530EC" w:rsidRDefault="002E34D4">
            <w:pPr>
              <w:keepNext/>
              <w:jc w:val="center"/>
              <w:rPr>
                <w:spacing w:val="-4"/>
              </w:rPr>
            </w:pPr>
            <w:r>
              <w:rPr>
                <w:spacing w:val="-4"/>
              </w:rPr>
              <w:t>14</w:t>
            </w:r>
            <w:r>
              <w:t>–25</w:t>
            </w:r>
          </w:p>
        </w:tc>
        <w:tc>
          <w:tcPr>
            <w:tcW w:w="1275" w:type="dxa"/>
            <w:tcMar>
              <w:left w:w="28" w:type="dxa"/>
              <w:right w:w="28" w:type="dxa"/>
            </w:tcMar>
            <w:vAlign w:val="center"/>
          </w:tcPr>
          <w:p w14:paraId="28BCE161" w14:textId="77777777" w:rsidR="00A530EC" w:rsidRDefault="002E34D4">
            <w:pPr>
              <w:keepNext/>
              <w:jc w:val="center"/>
              <w:rPr>
                <w:spacing w:val="-4"/>
              </w:rPr>
            </w:pPr>
            <w:r>
              <w:rPr>
                <w:spacing w:val="-4"/>
              </w:rPr>
              <w:t>20</w:t>
            </w:r>
            <w:r>
              <w:t>–35</w:t>
            </w:r>
          </w:p>
        </w:tc>
      </w:tr>
    </w:tbl>
    <w:p w14:paraId="28BCE163" w14:textId="77777777" w:rsidR="00A530EC" w:rsidRDefault="00A530EC">
      <w:pPr>
        <w:jc w:val="both"/>
      </w:pPr>
    </w:p>
    <w:p w14:paraId="28BCE164" w14:textId="77777777" w:rsidR="00A530EC" w:rsidRDefault="002E34D4">
      <w:pPr>
        <w:tabs>
          <w:tab w:val="left" w:pos="1134"/>
        </w:tabs>
        <w:spacing w:line="360" w:lineRule="auto"/>
        <w:ind w:firstLine="567"/>
        <w:jc w:val="both"/>
      </w:pPr>
      <w:r>
        <w:rPr>
          <w:b/>
          <w:bCs/>
        </w:rPr>
        <w:t>141</w:t>
      </w:r>
      <w:r>
        <w:rPr>
          <w:b/>
          <w:bCs/>
        </w:rPr>
        <w:t>.</w:t>
      </w:r>
      <w:r>
        <w:rPr>
          <w:b/>
          <w:bCs/>
        </w:rPr>
        <w:tab/>
      </w:r>
      <w:r>
        <w:t>Ant plyšių taisymo masės gali būti tiesiogiai užvažiuojama.</w:t>
      </w:r>
    </w:p>
    <w:p w14:paraId="28BCE165" w14:textId="77777777" w:rsidR="00A530EC" w:rsidRDefault="002E34D4">
      <w:pPr>
        <w:rPr>
          <w:sz w:val="6"/>
          <w:szCs w:val="6"/>
        </w:rPr>
      </w:pPr>
    </w:p>
    <w:p w14:paraId="28BCE166" w14:textId="77777777" w:rsidR="00A530EC" w:rsidRDefault="002E34D4">
      <w:pPr>
        <w:keepNext/>
        <w:spacing w:line="360" w:lineRule="auto"/>
        <w:jc w:val="center"/>
        <w:rPr>
          <w:b/>
        </w:rPr>
      </w:pPr>
      <w:r>
        <w:rPr>
          <w:b/>
        </w:rPr>
        <w:t>Tarpikliai</w:t>
      </w:r>
    </w:p>
    <w:p w14:paraId="28BCE167" w14:textId="77777777" w:rsidR="00A530EC" w:rsidRDefault="00A530EC">
      <w:pPr>
        <w:rPr>
          <w:sz w:val="6"/>
          <w:szCs w:val="6"/>
        </w:rPr>
      </w:pPr>
    </w:p>
    <w:p w14:paraId="28BCE168" w14:textId="77777777" w:rsidR="00A530EC" w:rsidRDefault="002E34D4">
      <w:pPr>
        <w:keepNext/>
        <w:spacing w:line="360" w:lineRule="auto"/>
        <w:jc w:val="center"/>
        <w:rPr>
          <w:i/>
        </w:rPr>
      </w:pPr>
      <w:r>
        <w:rPr>
          <w:i/>
        </w:rPr>
        <w:t>Tarpiklių techniniai reikalavimai</w:t>
      </w:r>
    </w:p>
    <w:p w14:paraId="28BCE169" w14:textId="77777777" w:rsidR="00A530EC" w:rsidRDefault="002E34D4">
      <w:pPr>
        <w:tabs>
          <w:tab w:val="left" w:pos="1134"/>
        </w:tabs>
        <w:spacing w:line="360" w:lineRule="auto"/>
        <w:ind w:firstLine="567"/>
        <w:jc w:val="both"/>
      </w:pPr>
      <w:r>
        <w:rPr>
          <w:b/>
          <w:bCs/>
        </w:rPr>
        <w:t>142</w:t>
      </w:r>
      <w:r>
        <w:rPr>
          <w:b/>
          <w:bCs/>
        </w:rPr>
        <w:t>.</w:t>
      </w:r>
      <w:r>
        <w:rPr>
          <w:b/>
          <w:bCs/>
        </w:rPr>
        <w:tab/>
      </w:r>
      <w:r>
        <w:t>Tarpikliai turi atitikti techninių reikalavimų aprašo TRA SS 14 reikalavimus.</w:t>
      </w:r>
    </w:p>
    <w:p w14:paraId="28BCE16A" w14:textId="77777777" w:rsidR="00A530EC" w:rsidRDefault="002E34D4">
      <w:pPr>
        <w:keepNext/>
        <w:spacing w:line="360" w:lineRule="auto"/>
        <w:jc w:val="center"/>
        <w:rPr>
          <w:i/>
        </w:rPr>
      </w:pPr>
      <w:r>
        <w:rPr>
          <w:i/>
        </w:rPr>
        <w:t>Tarpiklių montavimas</w:t>
      </w:r>
    </w:p>
    <w:p w14:paraId="28BCE16B" w14:textId="77777777" w:rsidR="00A530EC" w:rsidRDefault="002E34D4">
      <w:pPr>
        <w:tabs>
          <w:tab w:val="left" w:pos="1134"/>
        </w:tabs>
        <w:spacing w:line="360" w:lineRule="auto"/>
        <w:ind w:firstLine="567"/>
        <w:jc w:val="both"/>
      </w:pPr>
      <w:r>
        <w:rPr>
          <w:b/>
          <w:bCs/>
        </w:rPr>
        <w:t>143</w:t>
      </w:r>
      <w:r>
        <w:rPr>
          <w:b/>
          <w:bCs/>
        </w:rPr>
        <w:t>.</w:t>
      </w:r>
      <w:r>
        <w:rPr>
          <w:b/>
          <w:bCs/>
        </w:rPr>
        <w:tab/>
      </w:r>
      <w:r>
        <w:t>Tarpikliai įmontuojami įspaudimo būdu.</w:t>
      </w:r>
    </w:p>
    <w:p w14:paraId="28BCE16C" w14:textId="77777777" w:rsidR="00A530EC" w:rsidRDefault="002E34D4">
      <w:pPr>
        <w:jc w:val="center"/>
      </w:pPr>
    </w:p>
    <w:p w14:paraId="28BCE16D" w14:textId="77777777" w:rsidR="00A530EC" w:rsidRDefault="002E34D4">
      <w:pPr>
        <w:keepNext/>
        <w:jc w:val="center"/>
        <w:rPr>
          <w:b/>
        </w:rPr>
      </w:pPr>
      <w:r>
        <w:rPr>
          <w:b/>
        </w:rPr>
        <w:t>XIV</w:t>
      </w:r>
      <w:r>
        <w:rPr>
          <w:b/>
        </w:rPr>
        <w:t xml:space="preserve"> SKYRIUS</w:t>
      </w:r>
    </w:p>
    <w:p w14:paraId="28BCE16E" w14:textId="77777777" w:rsidR="00A530EC" w:rsidRDefault="002E34D4">
      <w:pPr>
        <w:keepNext/>
        <w:jc w:val="center"/>
        <w:rPr>
          <w:b/>
        </w:rPr>
      </w:pPr>
      <w:r>
        <w:rPr>
          <w:b/>
        </w:rPr>
        <w:t>ŠALTIEJI SIŪLIŲ SANDARIKLIAI</w:t>
      </w:r>
    </w:p>
    <w:p w14:paraId="28BCE16F" w14:textId="77777777" w:rsidR="00A530EC" w:rsidRDefault="00A530EC">
      <w:pPr>
        <w:keepNext/>
        <w:jc w:val="center"/>
      </w:pPr>
    </w:p>
    <w:p w14:paraId="28BCE170" w14:textId="77777777" w:rsidR="00A530EC" w:rsidRDefault="002E34D4">
      <w:pPr>
        <w:keepNext/>
        <w:jc w:val="center"/>
        <w:rPr>
          <w:b/>
        </w:rPr>
      </w:pPr>
      <w:r>
        <w:rPr>
          <w:b/>
        </w:rPr>
        <w:t>PIRMASIS</w:t>
      </w:r>
      <w:r>
        <w:rPr>
          <w:b/>
        </w:rPr>
        <w:t xml:space="preserve"> SKIRSNIS</w:t>
      </w:r>
    </w:p>
    <w:p w14:paraId="28BCE171" w14:textId="77777777" w:rsidR="00A530EC" w:rsidRDefault="002E34D4">
      <w:pPr>
        <w:keepNext/>
        <w:jc w:val="center"/>
        <w:rPr>
          <w:b/>
        </w:rPr>
      </w:pPr>
      <w:r>
        <w:rPr>
          <w:b/>
        </w:rPr>
        <w:t>BENDROSIOS NUOSTATOS</w:t>
      </w:r>
    </w:p>
    <w:p w14:paraId="28BCE172" w14:textId="77777777" w:rsidR="00A530EC" w:rsidRDefault="00A530EC">
      <w:pPr>
        <w:keepNext/>
        <w:jc w:val="center"/>
      </w:pPr>
    </w:p>
    <w:p w14:paraId="28BCE173" w14:textId="77777777" w:rsidR="00A530EC" w:rsidRDefault="002E34D4">
      <w:pPr>
        <w:spacing w:line="360" w:lineRule="auto"/>
        <w:ind w:firstLine="709"/>
        <w:jc w:val="both"/>
      </w:pPr>
      <w:r>
        <w:rPr>
          <w:b/>
          <w:bCs/>
        </w:rPr>
        <w:t>144</w:t>
      </w:r>
      <w:r>
        <w:rPr>
          <w:b/>
          <w:bCs/>
        </w:rPr>
        <w:t>.</w:t>
      </w:r>
      <w:r>
        <w:rPr>
          <w:b/>
          <w:bCs/>
        </w:rPr>
        <w:tab/>
      </w:r>
      <w:r>
        <w:rPr>
          <w:spacing w:val="-4"/>
        </w:rPr>
        <w:t xml:space="preserve">Priklausomai nuo panaudojimo srities, šaltieji siūlių </w:t>
      </w:r>
      <w:proofErr w:type="spellStart"/>
      <w:r>
        <w:rPr>
          <w:spacing w:val="-4"/>
        </w:rPr>
        <w:t>sandarikliai</w:t>
      </w:r>
      <w:proofErr w:type="spellEnd"/>
      <w:r>
        <w:rPr>
          <w:spacing w:val="-4"/>
        </w:rPr>
        <w:t xml:space="preserve"> yra </w:t>
      </w:r>
      <w:r>
        <w:rPr>
          <w:spacing w:val="-4"/>
        </w:rPr>
        <w:t xml:space="preserve">išsilyginantys ir stabilūs. Šaltųjų siūlių </w:t>
      </w:r>
      <w:proofErr w:type="spellStart"/>
      <w:r>
        <w:rPr>
          <w:spacing w:val="-4"/>
        </w:rPr>
        <w:t>sandariklių</w:t>
      </w:r>
      <w:proofErr w:type="spellEnd"/>
      <w:r>
        <w:rPr>
          <w:spacing w:val="-4"/>
        </w:rPr>
        <w:t xml:space="preserve"> tipai žymimi taip:</w:t>
      </w:r>
    </w:p>
    <w:p w14:paraId="28BCE174" w14:textId="77777777" w:rsidR="00A530EC" w:rsidRDefault="002E34D4">
      <w:pPr>
        <w:tabs>
          <w:tab w:val="left" w:pos="1134"/>
        </w:tabs>
        <w:spacing w:line="360" w:lineRule="auto"/>
        <w:ind w:firstLine="851"/>
        <w:jc w:val="both"/>
      </w:pPr>
      <w:r>
        <w:t>–</w:t>
      </w:r>
      <w:r>
        <w:tab/>
        <w:t xml:space="preserve">išsilyginantis tipas – </w:t>
      </w:r>
      <w:proofErr w:type="spellStart"/>
      <w:r>
        <w:t>sl</w:t>
      </w:r>
      <w:proofErr w:type="spellEnd"/>
      <w:r>
        <w:t xml:space="preserve"> (angl. – </w:t>
      </w:r>
      <w:proofErr w:type="spellStart"/>
      <w:r>
        <w:rPr>
          <w:i/>
        </w:rPr>
        <w:t>self</w:t>
      </w:r>
      <w:proofErr w:type="spellEnd"/>
      <w:r>
        <w:rPr>
          <w:i/>
        </w:rPr>
        <w:t xml:space="preserve"> </w:t>
      </w:r>
      <w:proofErr w:type="spellStart"/>
      <w:r>
        <w:rPr>
          <w:i/>
        </w:rPr>
        <w:t>leveling</w:t>
      </w:r>
      <w:proofErr w:type="spellEnd"/>
      <w:r>
        <w:t>);</w:t>
      </w:r>
    </w:p>
    <w:p w14:paraId="28BCE175" w14:textId="77777777" w:rsidR="00A530EC" w:rsidRDefault="002E34D4">
      <w:pPr>
        <w:tabs>
          <w:tab w:val="left" w:pos="1134"/>
        </w:tabs>
        <w:spacing w:line="360" w:lineRule="auto"/>
        <w:ind w:firstLine="851"/>
        <w:jc w:val="both"/>
      </w:pPr>
      <w:r>
        <w:t>–</w:t>
      </w:r>
      <w:r>
        <w:tab/>
        <w:t xml:space="preserve">stabilus tipas – </w:t>
      </w:r>
      <w:proofErr w:type="spellStart"/>
      <w:r>
        <w:t>ns</w:t>
      </w:r>
      <w:proofErr w:type="spellEnd"/>
      <w:r>
        <w:t xml:space="preserve"> (angl. – </w:t>
      </w:r>
      <w:proofErr w:type="spellStart"/>
      <w:r>
        <w:rPr>
          <w:i/>
        </w:rPr>
        <w:t>non</w:t>
      </w:r>
      <w:proofErr w:type="spellEnd"/>
      <w:r>
        <w:rPr>
          <w:i/>
        </w:rPr>
        <w:t xml:space="preserve"> </w:t>
      </w:r>
      <w:proofErr w:type="spellStart"/>
      <w:r>
        <w:rPr>
          <w:i/>
        </w:rPr>
        <w:t>sag</w:t>
      </w:r>
      <w:proofErr w:type="spellEnd"/>
      <w:r>
        <w:t>).</w:t>
      </w:r>
    </w:p>
    <w:p w14:paraId="28BCE176" w14:textId="77777777" w:rsidR="00A530EC" w:rsidRDefault="002E34D4">
      <w:pPr>
        <w:spacing w:line="360" w:lineRule="auto"/>
        <w:ind w:firstLine="567"/>
        <w:jc w:val="both"/>
      </w:pPr>
      <w:r>
        <w:rPr>
          <w:b/>
          <w:bCs/>
        </w:rPr>
        <w:t>145</w:t>
      </w:r>
      <w:r>
        <w:rPr>
          <w:b/>
          <w:bCs/>
        </w:rPr>
        <w:t>.</w:t>
      </w:r>
      <w:r>
        <w:rPr>
          <w:b/>
          <w:bCs/>
        </w:rPr>
        <w:tab/>
      </w:r>
      <w:r>
        <w:t xml:space="preserve">Papildomai šaltieji siūlių </w:t>
      </w:r>
      <w:proofErr w:type="spellStart"/>
      <w:r>
        <w:t>sandarikliai</w:t>
      </w:r>
      <w:proofErr w:type="spellEnd"/>
      <w:r>
        <w:t xml:space="preserve"> pagal jų atsparumą cheminiams skysčiams</w:t>
      </w:r>
      <w:r>
        <w:t xml:space="preserve"> skirstomi į keturias klases:</w:t>
      </w:r>
    </w:p>
    <w:p w14:paraId="28BCE177" w14:textId="77777777" w:rsidR="00A530EC" w:rsidRDefault="002E34D4">
      <w:pPr>
        <w:tabs>
          <w:tab w:val="left" w:pos="1134"/>
        </w:tabs>
        <w:spacing w:line="360" w:lineRule="auto"/>
        <w:ind w:firstLine="851"/>
        <w:jc w:val="both"/>
      </w:pPr>
      <w:r>
        <w:t>–</w:t>
      </w:r>
      <w:r>
        <w:tab/>
        <w:t>A klasė (reikalavimai atsparumui cheminiams skysčiams netaikomi), skirta įprastinėms eismo zonoms;</w:t>
      </w:r>
    </w:p>
    <w:p w14:paraId="28BCE178" w14:textId="77777777" w:rsidR="00A530EC" w:rsidRDefault="002E34D4">
      <w:pPr>
        <w:tabs>
          <w:tab w:val="left" w:pos="1134"/>
        </w:tabs>
        <w:spacing w:line="360" w:lineRule="auto"/>
        <w:ind w:firstLine="851"/>
        <w:jc w:val="both"/>
      </w:pPr>
      <w:r>
        <w:lastRenderedPageBreak/>
        <w:t>–</w:t>
      </w:r>
      <w:r>
        <w:tab/>
        <w:t>B klasė (atsparūs I tipo degalams ir ledą tirpdantiems chemikalams);</w:t>
      </w:r>
    </w:p>
    <w:p w14:paraId="28BCE179" w14:textId="77777777" w:rsidR="00A530EC" w:rsidRDefault="002E34D4">
      <w:pPr>
        <w:tabs>
          <w:tab w:val="left" w:pos="1134"/>
        </w:tabs>
        <w:spacing w:line="360" w:lineRule="auto"/>
        <w:ind w:firstLine="851"/>
        <w:jc w:val="both"/>
      </w:pPr>
      <w:r>
        <w:t>–</w:t>
      </w:r>
      <w:r>
        <w:tab/>
        <w:t xml:space="preserve">C klasė (atsparūs II tipo degalams ir ledą </w:t>
      </w:r>
      <w:r>
        <w:t>tirpdantiems chemikalams);</w:t>
      </w:r>
    </w:p>
    <w:p w14:paraId="28BCE17A" w14:textId="77777777" w:rsidR="00A530EC" w:rsidRDefault="002E34D4">
      <w:pPr>
        <w:tabs>
          <w:tab w:val="left" w:pos="1134"/>
        </w:tabs>
        <w:spacing w:line="360" w:lineRule="auto"/>
        <w:ind w:firstLine="851"/>
        <w:jc w:val="both"/>
      </w:pPr>
      <w:r>
        <w:t>–</w:t>
      </w:r>
      <w:r>
        <w:tab/>
        <w:t>D klasė (atsparūs atitinkamiems cheminiams skysčiams).</w:t>
      </w:r>
    </w:p>
    <w:p w14:paraId="28BCE17B" w14:textId="77777777" w:rsidR="00A530EC" w:rsidRDefault="002E34D4">
      <w:pPr>
        <w:jc w:val="center"/>
      </w:pPr>
    </w:p>
    <w:p w14:paraId="28BCE17C" w14:textId="77777777" w:rsidR="00A530EC" w:rsidRDefault="002E34D4">
      <w:pPr>
        <w:keepNext/>
        <w:jc w:val="center"/>
        <w:rPr>
          <w:b/>
        </w:rPr>
      </w:pPr>
      <w:r>
        <w:rPr>
          <w:b/>
        </w:rPr>
        <w:t>ANTRASIS</w:t>
      </w:r>
      <w:r>
        <w:rPr>
          <w:b/>
        </w:rPr>
        <w:t xml:space="preserve"> SKIRSNIS</w:t>
      </w:r>
    </w:p>
    <w:p w14:paraId="28BCE17D" w14:textId="77777777" w:rsidR="00A530EC" w:rsidRDefault="002E34D4">
      <w:pPr>
        <w:keepNext/>
        <w:jc w:val="center"/>
        <w:rPr>
          <w:b/>
        </w:rPr>
      </w:pPr>
      <w:r>
        <w:rPr>
          <w:b/>
        </w:rPr>
        <w:t>DARBŲ ATLIKIMAS</w:t>
      </w:r>
    </w:p>
    <w:p w14:paraId="28BCE17E" w14:textId="77777777" w:rsidR="00A530EC" w:rsidRDefault="00A530EC">
      <w:pPr>
        <w:keepNext/>
        <w:jc w:val="center"/>
      </w:pPr>
    </w:p>
    <w:p w14:paraId="28BCE17F" w14:textId="77777777" w:rsidR="00A530EC" w:rsidRDefault="00A530EC">
      <w:pPr>
        <w:rPr>
          <w:sz w:val="6"/>
          <w:szCs w:val="6"/>
        </w:rPr>
      </w:pPr>
    </w:p>
    <w:p w14:paraId="28BCE180" w14:textId="77777777" w:rsidR="00A530EC" w:rsidRDefault="002E34D4">
      <w:pPr>
        <w:keepNext/>
        <w:spacing w:line="360" w:lineRule="auto"/>
        <w:jc w:val="center"/>
        <w:rPr>
          <w:b/>
        </w:rPr>
      </w:pPr>
      <w:r>
        <w:rPr>
          <w:b/>
        </w:rPr>
        <w:t>Oro sąlygos</w:t>
      </w:r>
    </w:p>
    <w:p w14:paraId="28BCE181" w14:textId="77777777" w:rsidR="00A530EC" w:rsidRDefault="00A530EC">
      <w:pPr>
        <w:rPr>
          <w:sz w:val="6"/>
          <w:szCs w:val="6"/>
        </w:rPr>
      </w:pPr>
    </w:p>
    <w:p w14:paraId="28BCE182" w14:textId="77777777" w:rsidR="00A530EC" w:rsidRDefault="002E34D4">
      <w:pPr>
        <w:tabs>
          <w:tab w:val="left" w:pos="1134"/>
        </w:tabs>
        <w:spacing w:line="360" w:lineRule="auto"/>
        <w:ind w:firstLine="567"/>
        <w:jc w:val="both"/>
      </w:pPr>
      <w:r>
        <w:rPr>
          <w:b/>
          <w:bCs/>
        </w:rPr>
        <w:t>146</w:t>
      </w:r>
      <w:r>
        <w:rPr>
          <w:b/>
          <w:bCs/>
        </w:rPr>
        <w:t>.</w:t>
      </w:r>
      <w:r>
        <w:rPr>
          <w:b/>
          <w:bCs/>
        </w:rPr>
        <w:tab/>
      </w:r>
      <w:r>
        <w:t xml:space="preserve">Šaltieji siūlių </w:t>
      </w:r>
      <w:proofErr w:type="spellStart"/>
      <w:r>
        <w:t>sandarikliai</w:t>
      </w:r>
      <w:proofErr w:type="spellEnd"/>
      <w:r>
        <w:t xml:space="preserve"> gali būti naudojami tik esant sausoms oro sąlygoms ir tokiai temperatūrai, k</w:t>
      </w:r>
      <w:r>
        <w:t>okia yra nurodyta gamintojo pateikiamuose dokumentuose.</w:t>
      </w:r>
    </w:p>
    <w:p w14:paraId="28BCE183" w14:textId="77777777" w:rsidR="00A530EC" w:rsidRDefault="002E34D4">
      <w:pPr>
        <w:tabs>
          <w:tab w:val="left" w:pos="1134"/>
        </w:tabs>
        <w:spacing w:line="360" w:lineRule="auto"/>
        <w:ind w:firstLine="567"/>
        <w:jc w:val="both"/>
      </w:pPr>
      <w:r>
        <w:rPr>
          <w:b/>
          <w:bCs/>
        </w:rPr>
        <w:t>147</w:t>
      </w:r>
      <w:r>
        <w:rPr>
          <w:b/>
          <w:bCs/>
        </w:rPr>
        <w:t>.</w:t>
      </w:r>
      <w:r>
        <w:rPr>
          <w:b/>
          <w:bCs/>
        </w:rPr>
        <w:tab/>
      </w:r>
      <w:r>
        <w:t>Be to, paviršiaus temperatūra siūlės zonoje turi būti bent + 3 ˚C didesnė negu rasos taško temperatūra.</w:t>
      </w:r>
    </w:p>
    <w:p w14:paraId="28BCE184" w14:textId="77777777" w:rsidR="00A530EC" w:rsidRDefault="002E34D4">
      <w:pPr>
        <w:rPr>
          <w:sz w:val="6"/>
          <w:szCs w:val="6"/>
        </w:rPr>
      </w:pPr>
    </w:p>
    <w:p w14:paraId="28BCE185" w14:textId="77777777" w:rsidR="00A530EC" w:rsidRDefault="002E34D4">
      <w:pPr>
        <w:keepNext/>
        <w:spacing w:line="360" w:lineRule="auto"/>
        <w:jc w:val="center"/>
        <w:rPr>
          <w:b/>
        </w:rPr>
      </w:pPr>
      <w:r>
        <w:rPr>
          <w:b/>
        </w:rPr>
        <w:t>Siūlės tarpo techniniai reikalavimai</w:t>
      </w:r>
    </w:p>
    <w:p w14:paraId="28BCE186" w14:textId="77777777" w:rsidR="00A530EC" w:rsidRDefault="00A530EC">
      <w:pPr>
        <w:rPr>
          <w:sz w:val="6"/>
          <w:szCs w:val="6"/>
        </w:rPr>
      </w:pPr>
    </w:p>
    <w:p w14:paraId="28BCE187" w14:textId="77777777" w:rsidR="00A530EC" w:rsidRDefault="002E34D4">
      <w:pPr>
        <w:tabs>
          <w:tab w:val="left" w:pos="1134"/>
        </w:tabs>
        <w:spacing w:line="360" w:lineRule="auto"/>
        <w:ind w:firstLine="567"/>
        <w:jc w:val="both"/>
      </w:pPr>
      <w:r>
        <w:rPr>
          <w:b/>
          <w:bCs/>
        </w:rPr>
        <w:t>148</w:t>
      </w:r>
      <w:r>
        <w:rPr>
          <w:b/>
          <w:bCs/>
        </w:rPr>
        <w:t>.</w:t>
      </w:r>
      <w:r>
        <w:rPr>
          <w:b/>
          <w:bCs/>
        </w:rPr>
        <w:tab/>
      </w:r>
      <w:r>
        <w:t>Siūlės tarpo šonai paviršių sukibim</w:t>
      </w:r>
      <w:r>
        <w:t>o zonoje turi būti sausi, švarūs ir be dulkių. Adheziją bloginančios medžiagos, prieš užpildant siūlę, turi būti pašalintos.</w:t>
      </w:r>
    </w:p>
    <w:p w14:paraId="28BCE188" w14:textId="77777777" w:rsidR="00A530EC" w:rsidRDefault="002E34D4">
      <w:pPr>
        <w:tabs>
          <w:tab w:val="left" w:pos="1134"/>
        </w:tabs>
        <w:spacing w:line="360" w:lineRule="auto"/>
        <w:ind w:firstLine="567"/>
        <w:jc w:val="both"/>
      </w:pPr>
      <w:r>
        <w:rPr>
          <w:b/>
          <w:bCs/>
        </w:rPr>
        <w:t>149</w:t>
      </w:r>
      <w:r>
        <w:rPr>
          <w:b/>
          <w:bCs/>
        </w:rPr>
        <w:t>.</w:t>
      </w:r>
      <w:r>
        <w:rPr>
          <w:b/>
          <w:bCs/>
        </w:rPr>
        <w:tab/>
      </w:r>
      <w:r>
        <w:t>Jeigu siūlės tarpo šonų savybės yra kitokios arba numatomas kitokių cheminių skysčių poveikis negu tų, kurie panaudoti atl</w:t>
      </w:r>
      <w:r>
        <w:t xml:space="preserve">iekant pradinį tipo bandymą, </w:t>
      </w:r>
      <w:proofErr w:type="spellStart"/>
      <w:r>
        <w:t>sandariklio</w:t>
      </w:r>
      <w:proofErr w:type="spellEnd"/>
      <w:r>
        <w:t xml:space="preserve"> atsparumas turi būti papildomai įrodomas. Tai turi būti nurodoma darbų kiekių apraše.</w:t>
      </w:r>
    </w:p>
    <w:p w14:paraId="28BCE189" w14:textId="77777777" w:rsidR="00A530EC" w:rsidRDefault="002E34D4">
      <w:pPr>
        <w:rPr>
          <w:sz w:val="6"/>
          <w:szCs w:val="6"/>
        </w:rPr>
      </w:pPr>
    </w:p>
    <w:p w14:paraId="28BCE18A" w14:textId="77777777" w:rsidR="00A530EC" w:rsidRDefault="002E34D4">
      <w:pPr>
        <w:keepNext/>
        <w:spacing w:line="360" w:lineRule="auto"/>
        <w:jc w:val="center"/>
        <w:rPr>
          <w:b/>
        </w:rPr>
      </w:pPr>
      <w:r>
        <w:rPr>
          <w:b/>
        </w:rPr>
        <w:t>Siūlės matmenys</w:t>
      </w:r>
    </w:p>
    <w:p w14:paraId="28BCE18B" w14:textId="77777777" w:rsidR="00A530EC" w:rsidRDefault="00A530EC">
      <w:pPr>
        <w:rPr>
          <w:sz w:val="6"/>
          <w:szCs w:val="6"/>
        </w:rPr>
      </w:pPr>
    </w:p>
    <w:p w14:paraId="28BCE18C" w14:textId="77777777" w:rsidR="00A530EC" w:rsidRDefault="002E34D4">
      <w:pPr>
        <w:tabs>
          <w:tab w:val="left" w:pos="1134"/>
        </w:tabs>
        <w:spacing w:line="360" w:lineRule="auto"/>
        <w:ind w:firstLine="567"/>
        <w:jc w:val="both"/>
      </w:pPr>
      <w:r>
        <w:rPr>
          <w:b/>
          <w:bCs/>
        </w:rPr>
        <w:t>150</w:t>
      </w:r>
      <w:r>
        <w:rPr>
          <w:b/>
          <w:bCs/>
        </w:rPr>
        <w:t>.</w:t>
      </w:r>
      <w:r>
        <w:rPr>
          <w:b/>
          <w:bCs/>
        </w:rPr>
        <w:tab/>
      </w:r>
      <w:r>
        <w:t>Reikalingi siūlės matmenys, priklausomai nuo siūlės tarpo pločio kitimo, yra nurodyti 7 lentelėje.</w:t>
      </w:r>
      <w:r>
        <w:t xml:space="preserve"> Siūlės matmenys turi būti nurodyti techninėse specifikacijose.</w:t>
      </w:r>
    </w:p>
    <w:p w14:paraId="28BCE18D" w14:textId="77777777" w:rsidR="00A530EC" w:rsidRDefault="002E34D4">
      <w:pPr>
        <w:keepNext/>
        <w:spacing w:line="360" w:lineRule="auto"/>
        <w:jc w:val="both"/>
        <w:rPr>
          <w:b/>
          <w:bCs/>
        </w:rPr>
      </w:pPr>
      <w:r>
        <w:rPr>
          <w:b/>
          <w:bCs/>
        </w:rPr>
        <w:t xml:space="preserve">7 lentelė. Siūlės tarpo plotis ir gylis naudojant šaltuosius siūlių </w:t>
      </w:r>
      <w:proofErr w:type="spellStart"/>
      <w:r>
        <w:rPr>
          <w:b/>
          <w:bCs/>
        </w:rPr>
        <w:t>sandariklius</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2288"/>
        <w:gridCol w:w="1873"/>
        <w:gridCol w:w="1989"/>
        <w:gridCol w:w="1339"/>
        <w:gridCol w:w="1434"/>
      </w:tblGrid>
      <w:tr w:rsidR="00A530EC" w14:paraId="28BCE194" w14:textId="77777777">
        <w:trPr>
          <w:trHeight w:val="576"/>
          <w:jc w:val="center"/>
        </w:trPr>
        <w:tc>
          <w:tcPr>
            <w:tcW w:w="708" w:type="dxa"/>
            <w:tcMar>
              <w:left w:w="28" w:type="dxa"/>
              <w:right w:w="28" w:type="dxa"/>
            </w:tcMar>
            <w:vAlign w:val="center"/>
          </w:tcPr>
          <w:p w14:paraId="28BCE18E" w14:textId="77777777" w:rsidR="00A530EC" w:rsidRDefault="002E34D4">
            <w:pPr>
              <w:keepNext/>
              <w:jc w:val="center"/>
              <w:rPr>
                <w:b/>
              </w:rPr>
            </w:pPr>
            <w:r>
              <w:rPr>
                <w:b/>
              </w:rPr>
              <w:t>Eil. Nr.</w:t>
            </w:r>
          </w:p>
        </w:tc>
        <w:tc>
          <w:tcPr>
            <w:tcW w:w="2261" w:type="dxa"/>
            <w:tcMar>
              <w:left w:w="28" w:type="dxa"/>
              <w:right w:w="28" w:type="dxa"/>
            </w:tcMar>
            <w:vAlign w:val="center"/>
          </w:tcPr>
          <w:p w14:paraId="28BCE18F" w14:textId="77777777" w:rsidR="00A530EC" w:rsidRDefault="002E34D4">
            <w:pPr>
              <w:keepNext/>
              <w:jc w:val="center"/>
              <w:rPr>
                <w:b/>
              </w:rPr>
            </w:pPr>
            <w:r>
              <w:rPr>
                <w:b/>
              </w:rPr>
              <w:t>Siūlės tarpo pločio kitimas, mm</w:t>
            </w:r>
          </w:p>
        </w:tc>
        <w:tc>
          <w:tcPr>
            <w:tcW w:w="1851" w:type="dxa"/>
            <w:tcMar>
              <w:left w:w="28" w:type="dxa"/>
              <w:right w:w="28" w:type="dxa"/>
            </w:tcMar>
            <w:vAlign w:val="center"/>
          </w:tcPr>
          <w:p w14:paraId="28BCE190" w14:textId="77777777" w:rsidR="00A530EC" w:rsidRDefault="002E34D4">
            <w:pPr>
              <w:keepNext/>
              <w:jc w:val="center"/>
              <w:rPr>
                <w:b/>
              </w:rPr>
            </w:pPr>
            <w:r>
              <w:rPr>
                <w:b/>
              </w:rPr>
              <w:t>Siūlės tarpo plotis ( A, B, C, D klasės, 25 klasė), mm</w:t>
            </w:r>
          </w:p>
        </w:tc>
        <w:tc>
          <w:tcPr>
            <w:tcW w:w="1966" w:type="dxa"/>
            <w:tcMar>
              <w:left w:w="28" w:type="dxa"/>
              <w:right w:w="28" w:type="dxa"/>
            </w:tcMar>
            <w:vAlign w:val="center"/>
          </w:tcPr>
          <w:p w14:paraId="28BCE191" w14:textId="77777777" w:rsidR="00A530EC" w:rsidRDefault="002E34D4">
            <w:pPr>
              <w:keepNext/>
              <w:jc w:val="center"/>
              <w:rPr>
                <w:b/>
              </w:rPr>
            </w:pPr>
            <w:r>
              <w:rPr>
                <w:b/>
              </w:rPr>
              <w:t xml:space="preserve">Siūlės </w:t>
            </w:r>
            <w:r>
              <w:rPr>
                <w:b/>
              </w:rPr>
              <w:t>tarpo plotis ( A, B, C, D klasės, 35 klasė), mm</w:t>
            </w:r>
          </w:p>
        </w:tc>
        <w:tc>
          <w:tcPr>
            <w:tcW w:w="1323" w:type="dxa"/>
            <w:tcMar>
              <w:left w:w="28" w:type="dxa"/>
              <w:right w:w="28" w:type="dxa"/>
            </w:tcMar>
            <w:vAlign w:val="center"/>
          </w:tcPr>
          <w:p w14:paraId="28BCE192" w14:textId="77777777" w:rsidR="00A530EC" w:rsidRDefault="002E34D4">
            <w:pPr>
              <w:keepNext/>
              <w:jc w:val="center"/>
              <w:rPr>
                <w:b/>
              </w:rPr>
            </w:pPr>
            <w:r>
              <w:rPr>
                <w:b/>
              </w:rPr>
              <w:t>Siūlės tarpo gylis, mm</w:t>
            </w:r>
          </w:p>
        </w:tc>
        <w:tc>
          <w:tcPr>
            <w:tcW w:w="1417" w:type="dxa"/>
            <w:tcMar>
              <w:left w:w="28" w:type="dxa"/>
              <w:right w:w="28" w:type="dxa"/>
            </w:tcMar>
            <w:vAlign w:val="center"/>
          </w:tcPr>
          <w:p w14:paraId="28BCE193" w14:textId="77777777" w:rsidR="00A530EC" w:rsidRDefault="002E34D4">
            <w:pPr>
              <w:keepNext/>
              <w:jc w:val="center"/>
              <w:rPr>
                <w:b/>
              </w:rPr>
            </w:pPr>
            <w:r>
              <w:rPr>
                <w:b/>
              </w:rPr>
              <w:t>Siūlės užpildymo gylis, mm</w:t>
            </w:r>
          </w:p>
        </w:tc>
      </w:tr>
      <w:tr w:rsidR="00A530EC" w14:paraId="28BCE19B" w14:textId="77777777">
        <w:trPr>
          <w:trHeight w:val="63"/>
          <w:jc w:val="center"/>
        </w:trPr>
        <w:tc>
          <w:tcPr>
            <w:tcW w:w="708" w:type="dxa"/>
            <w:tcMar>
              <w:left w:w="28" w:type="dxa"/>
              <w:right w:w="28" w:type="dxa"/>
            </w:tcMar>
            <w:vAlign w:val="center"/>
          </w:tcPr>
          <w:p w14:paraId="28BCE195" w14:textId="77777777" w:rsidR="00A530EC" w:rsidRDefault="002E34D4">
            <w:pPr>
              <w:keepNext/>
              <w:jc w:val="center"/>
            </w:pPr>
            <w:r>
              <w:t>1.</w:t>
            </w:r>
          </w:p>
        </w:tc>
        <w:tc>
          <w:tcPr>
            <w:tcW w:w="2261" w:type="dxa"/>
            <w:tcMar>
              <w:left w:w="28" w:type="dxa"/>
              <w:right w:w="28" w:type="dxa"/>
            </w:tcMar>
            <w:vAlign w:val="center"/>
          </w:tcPr>
          <w:p w14:paraId="28BCE196" w14:textId="77777777" w:rsidR="00A530EC" w:rsidRDefault="002E34D4">
            <w:pPr>
              <w:keepNext/>
              <w:jc w:val="center"/>
            </w:pPr>
            <w:r>
              <w:t>iki 2,0</w:t>
            </w:r>
          </w:p>
        </w:tc>
        <w:tc>
          <w:tcPr>
            <w:tcW w:w="1851" w:type="dxa"/>
            <w:tcMar>
              <w:left w:w="28" w:type="dxa"/>
              <w:right w:w="28" w:type="dxa"/>
            </w:tcMar>
            <w:vAlign w:val="center"/>
          </w:tcPr>
          <w:p w14:paraId="28BCE197" w14:textId="77777777" w:rsidR="00A530EC" w:rsidRDefault="002E34D4">
            <w:pPr>
              <w:keepNext/>
              <w:jc w:val="center"/>
            </w:pPr>
            <w:r>
              <w:t>8</w:t>
            </w:r>
          </w:p>
        </w:tc>
        <w:tc>
          <w:tcPr>
            <w:tcW w:w="1966" w:type="dxa"/>
            <w:tcMar>
              <w:left w:w="28" w:type="dxa"/>
              <w:right w:w="28" w:type="dxa"/>
            </w:tcMar>
            <w:vAlign w:val="center"/>
          </w:tcPr>
          <w:p w14:paraId="28BCE198" w14:textId="77777777" w:rsidR="00A530EC" w:rsidRDefault="002E34D4">
            <w:pPr>
              <w:keepNext/>
              <w:jc w:val="center"/>
            </w:pPr>
            <w:r>
              <w:t>8</w:t>
            </w:r>
          </w:p>
        </w:tc>
        <w:tc>
          <w:tcPr>
            <w:tcW w:w="1323" w:type="dxa"/>
            <w:tcMar>
              <w:left w:w="28" w:type="dxa"/>
              <w:right w:w="28" w:type="dxa"/>
            </w:tcMar>
            <w:vAlign w:val="center"/>
          </w:tcPr>
          <w:p w14:paraId="28BCE199" w14:textId="77777777" w:rsidR="00A530EC" w:rsidRDefault="002E34D4">
            <w:pPr>
              <w:keepNext/>
              <w:jc w:val="center"/>
            </w:pPr>
            <w:r>
              <w:t>26</w:t>
            </w:r>
          </w:p>
        </w:tc>
        <w:tc>
          <w:tcPr>
            <w:tcW w:w="1417" w:type="dxa"/>
            <w:tcMar>
              <w:left w:w="28" w:type="dxa"/>
              <w:right w:w="28" w:type="dxa"/>
            </w:tcMar>
            <w:vAlign w:val="center"/>
          </w:tcPr>
          <w:p w14:paraId="28BCE19A" w14:textId="77777777" w:rsidR="00A530EC" w:rsidRDefault="002E34D4">
            <w:pPr>
              <w:keepNext/>
              <w:jc w:val="center"/>
            </w:pPr>
            <w:r>
              <w:t>8 ± 2</w:t>
            </w:r>
          </w:p>
        </w:tc>
      </w:tr>
      <w:tr w:rsidR="00A530EC" w14:paraId="28BCE1A2" w14:textId="77777777">
        <w:trPr>
          <w:trHeight w:val="63"/>
          <w:jc w:val="center"/>
        </w:trPr>
        <w:tc>
          <w:tcPr>
            <w:tcW w:w="708" w:type="dxa"/>
            <w:tcMar>
              <w:left w:w="28" w:type="dxa"/>
              <w:right w:w="28" w:type="dxa"/>
            </w:tcMar>
            <w:vAlign w:val="center"/>
          </w:tcPr>
          <w:p w14:paraId="28BCE19C" w14:textId="77777777" w:rsidR="00A530EC" w:rsidRDefault="002E34D4">
            <w:pPr>
              <w:keepNext/>
              <w:jc w:val="center"/>
            </w:pPr>
            <w:r>
              <w:t>2.</w:t>
            </w:r>
          </w:p>
        </w:tc>
        <w:tc>
          <w:tcPr>
            <w:tcW w:w="2261" w:type="dxa"/>
            <w:tcMar>
              <w:left w:w="28" w:type="dxa"/>
              <w:right w:w="28" w:type="dxa"/>
            </w:tcMar>
            <w:vAlign w:val="center"/>
          </w:tcPr>
          <w:p w14:paraId="28BCE19D" w14:textId="77777777" w:rsidR="00A530EC" w:rsidRDefault="002E34D4">
            <w:pPr>
              <w:keepNext/>
              <w:jc w:val="center"/>
            </w:pPr>
            <w:r>
              <w:t>iki 3,0</w:t>
            </w:r>
          </w:p>
        </w:tc>
        <w:tc>
          <w:tcPr>
            <w:tcW w:w="1851" w:type="dxa"/>
            <w:tcMar>
              <w:left w:w="28" w:type="dxa"/>
              <w:right w:w="28" w:type="dxa"/>
            </w:tcMar>
            <w:vAlign w:val="center"/>
          </w:tcPr>
          <w:p w14:paraId="28BCE19E" w14:textId="77777777" w:rsidR="00A530EC" w:rsidRDefault="002E34D4">
            <w:pPr>
              <w:keepNext/>
              <w:jc w:val="center"/>
            </w:pPr>
            <w:r>
              <w:t>12</w:t>
            </w:r>
          </w:p>
        </w:tc>
        <w:tc>
          <w:tcPr>
            <w:tcW w:w="1966" w:type="dxa"/>
            <w:tcMar>
              <w:left w:w="28" w:type="dxa"/>
              <w:right w:w="28" w:type="dxa"/>
            </w:tcMar>
            <w:vAlign w:val="center"/>
          </w:tcPr>
          <w:p w14:paraId="28BCE19F" w14:textId="77777777" w:rsidR="00A530EC" w:rsidRDefault="002E34D4">
            <w:pPr>
              <w:keepNext/>
              <w:jc w:val="center"/>
            </w:pPr>
            <w:r>
              <w:t>9</w:t>
            </w:r>
          </w:p>
        </w:tc>
        <w:tc>
          <w:tcPr>
            <w:tcW w:w="1323" w:type="dxa"/>
            <w:tcMar>
              <w:left w:w="28" w:type="dxa"/>
              <w:right w:w="28" w:type="dxa"/>
            </w:tcMar>
            <w:vAlign w:val="center"/>
          </w:tcPr>
          <w:p w14:paraId="28BCE1A0" w14:textId="77777777" w:rsidR="00A530EC" w:rsidRDefault="002E34D4">
            <w:pPr>
              <w:keepNext/>
              <w:jc w:val="center"/>
            </w:pPr>
            <w:r>
              <w:t>26</w:t>
            </w:r>
          </w:p>
        </w:tc>
        <w:tc>
          <w:tcPr>
            <w:tcW w:w="1417" w:type="dxa"/>
            <w:tcMar>
              <w:left w:w="28" w:type="dxa"/>
              <w:right w:w="28" w:type="dxa"/>
            </w:tcMar>
            <w:vAlign w:val="center"/>
          </w:tcPr>
          <w:p w14:paraId="28BCE1A1" w14:textId="77777777" w:rsidR="00A530EC" w:rsidRDefault="002E34D4">
            <w:pPr>
              <w:keepNext/>
              <w:jc w:val="center"/>
            </w:pPr>
            <w:r>
              <w:t>8 ± 2</w:t>
            </w:r>
          </w:p>
        </w:tc>
      </w:tr>
      <w:tr w:rsidR="00A530EC" w14:paraId="28BCE1A9" w14:textId="77777777">
        <w:trPr>
          <w:trHeight w:val="63"/>
          <w:jc w:val="center"/>
        </w:trPr>
        <w:tc>
          <w:tcPr>
            <w:tcW w:w="708" w:type="dxa"/>
            <w:tcMar>
              <w:left w:w="28" w:type="dxa"/>
              <w:right w:w="28" w:type="dxa"/>
            </w:tcMar>
            <w:vAlign w:val="center"/>
          </w:tcPr>
          <w:p w14:paraId="28BCE1A3" w14:textId="77777777" w:rsidR="00A530EC" w:rsidRDefault="002E34D4">
            <w:pPr>
              <w:keepNext/>
              <w:jc w:val="center"/>
            </w:pPr>
            <w:r>
              <w:t>3.</w:t>
            </w:r>
          </w:p>
        </w:tc>
        <w:tc>
          <w:tcPr>
            <w:tcW w:w="2261" w:type="dxa"/>
            <w:tcMar>
              <w:left w:w="28" w:type="dxa"/>
              <w:right w:w="28" w:type="dxa"/>
            </w:tcMar>
            <w:vAlign w:val="center"/>
          </w:tcPr>
          <w:p w14:paraId="28BCE1A4" w14:textId="77777777" w:rsidR="00A530EC" w:rsidRDefault="002E34D4">
            <w:pPr>
              <w:keepNext/>
              <w:jc w:val="center"/>
            </w:pPr>
            <w:r>
              <w:t>iki 3,5</w:t>
            </w:r>
          </w:p>
        </w:tc>
        <w:tc>
          <w:tcPr>
            <w:tcW w:w="1851" w:type="dxa"/>
            <w:tcMar>
              <w:left w:w="28" w:type="dxa"/>
              <w:right w:w="28" w:type="dxa"/>
            </w:tcMar>
            <w:vAlign w:val="center"/>
          </w:tcPr>
          <w:p w14:paraId="28BCE1A5" w14:textId="77777777" w:rsidR="00A530EC" w:rsidRDefault="002E34D4">
            <w:pPr>
              <w:keepNext/>
              <w:jc w:val="center"/>
            </w:pPr>
            <w:r>
              <w:t>15</w:t>
            </w:r>
          </w:p>
        </w:tc>
        <w:tc>
          <w:tcPr>
            <w:tcW w:w="1966" w:type="dxa"/>
            <w:tcMar>
              <w:left w:w="28" w:type="dxa"/>
              <w:right w:w="28" w:type="dxa"/>
            </w:tcMar>
            <w:vAlign w:val="center"/>
          </w:tcPr>
          <w:p w14:paraId="28BCE1A6" w14:textId="77777777" w:rsidR="00A530EC" w:rsidRDefault="002E34D4">
            <w:pPr>
              <w:keepNext/>
              <w:jc w:val="center"/>
            </w:pPr>
            <w:r>
              <w:t>10</w:t>
            </w:r>
          </w:p>
        </w:tc>
        <w:tc>
          <w:tcPr>
            <w:tcW w:w="1323" w:type="dxa"/>
            <w:tcMar>
              <w:left w:w="28" w:type="dxa"/>
              <w:right w:w="28" w:type="dxa"/>
            </w:tcMar>
            <w:vAlign w:val="center"/>
          </w:tcPr>
          <w:p w14:paraId="28BCE1A7" w14:textId="77777777" w:rsidR="00A530EC" w:rsidRDefault="002E34D4">
            <w:pPr>
              <w:keepNext/>
              <w:jc w:val="center"/>
            </w:pPr>
            <w:r>
              <w:t>26</w:t>
            </w:r>
          </w:p>
        </w:tc>
        <w:tc>
          <w:tcPr>
            <w:tcW w:w="1417" w:type="dxa"/>
            <w:tcMar>
              <w:left w:w="28" w:type="dxa"/>
              <w:right w:w="28" w:type="dxa"/>
            </w:tcMar>
            <w:vAlign w:val="center"/>
          </w:tcPr>
          <w:p w14:paraId="28BCE1A8" w14:textId="77777777" w:rsidR="00A530EC" w:rsidRDefault="002E34D4">
            <w:pPr>
              <w:keepNext/>
              <w:jc w:val="center"/>
            </w:pPr>
            <w:r>
              <w:t>8 ± 2</w:t>
            </w:r>
          </w:p>
        </w:tc>
      </w:tr>
      <w:tr w:rsidR="00A530EC" w14:paraId="28BCE1B0" w14:textId="77777777">
        <w:trPr>
          <w:trHeight w:val="63"/>
          <w:jc w:val="center"/>
        </w:trPr>
        <w:tc>
          <w:tcPr>
            <w:tcW w:w="708" w:type="dxa"/>
            <w:tcMar>
              <w:left w:w="28" w:type="dxa"/>
              <w:right w:w="28" w:type="dxa"/>
            </w:tcMar>
            <w:vAlign w:val="center"/>
          </w:tcPr>
          <w:p w14:paraId="28BCE1AA" w14:textId="77777777" w:rsidR="00A530EC" w:rsidRDefault="002E34D4">
            <w:pPr>
              <w:keepNext/>
              <w:jc w:val="center"/>
            </w:pPr>
            <w:r>
              <w:t>4.</w:t>
            </w:r>
          </w:p>
        </w:tc>
        <w:tc>
          <w:tcPr>
            <w:tcW w:w="2261" w:type="dxa"/>
            <w:tcMar>
              <w:left w:w="28" w:type="dxa"/>
              <w:right w:w="28" w:type="dxa"/>
            </w:tcMar>
            <w:vAlign w:val="center"/>
          </w:tcPr>
          <w:p w14:paraId="28BCE1AB" w14:textId="77777777" w:rsidR="00A530EC" w:rsidRDefault="002E34D4">
            <w:pPr>
              <w:keepNext/>
              <w:jc w:val="center"/>
            </w:pPr>
            <w:r>
              <w:t>iki 4,0</w:t>
            </w:r>
          </w:p>
        </w:tc>
        <w:tc>
          <w:tcPr>
            <w:tcW w:w="1851" w:type="dxa"/>
            <w:tcMar>
              <w:left w:w="28" w:type="dxa"/>
              <w:right w:w="28" w:type="dxa"/>
            </w:tcMar>
            <w:vAlign w:val="center"/>
          </w:tcPr>
          <w:p w14:paraId="28BCE1AC" w14:textId="77777777" w:rsidR="00A530EC" w:rsidRDefault="002E34D4">
            <w:pPr>
              <w:keepNext/>
              <w:jc w:val="center"/>
            </w:pPr>
            <w:r>
              <w:t>20</w:t>
            </w:r>
          </w:p>
        </w:tc>
        <w:tc>
          <w:tcPr>
            <w:tcW w:w="1966" w:type="dxa"/>
            <w:tcMar>
              <w:left w:w="28" w:type="dxa"/>
              <w:right w:w="28" w:type="dxa"/>
            </w:tcMar>
            <w:vAlign w:val="center"/>
          </w:tcPr>
          <w:p w14:paraId="28BCE1AD" w14:textId="77777777" w:rsidR="00A530EC" w:rsidRDefault="002E34D4">
            <w:pPr>
              <w:keepNext/>
              <w:jc w:val="center"/>
            </w:pPr>
            <w:r>
              <w:t>12</w:t>
            </w:r>
          </w:p>
        </w:tc>
        <w:tc>
          <w:tcPr>
            <w:tcW w:w="1323" w:type="dxa"/>
            <w:tcMar>
              <w:left w:w="28" w:type="dxa"/>
              <w:right w:w="28" w:type="dxa"/>
            </w:tcMar>
            <w:vAlign w:val="center"/>
          </w:tcPr>
          <w:p w14:paraId="28BCE1AE" w14:textId="77777777" w:rsidR="00A530EC" w:rsidRDefault="002E34D4">
            <w:pPr>
              <w:keepNext/>
              <w:jc w:val="center"/>
            </w:pPr>
            <w:r>
              <w:t>31</w:t>
            </w:r>
          </w:p>
        </w:tc>
        <w:tc>
          <w:tcPr>
            <w:tcW w:w="1417" w:type="dxa"/>
            <w:tcMar>
              <w:left w:w="28" w:type="dxa"/>
              <w:right w:w="28" w:type="dxa"/>
            </w:tcMar>
            <w:vAlign w:val="center"/>
          </w:tcPr>
          <w:p w14:paraId="28BCE1AF" w14:textId="77777777" w:rsidR="00A530EC" w:rsidRDefault="002E34D4">
            <w:pPr>
              <w:keepNext/>
              <w:jc w:val="center"/>
            </w:pPr>
            <w:r>
              <w:t>10 ± 2</w:t>
            </w:r>
          </w:p>
        </w:tc>
      </w:tr>
      <w:tr w:rsidR="00A530EC" w14:paraId="28BCE1B7" w14:textId="77777777">
        <w:trPr>
          <w:trHeight w:val="63"/>
          <w:jc w:val="center"/>
        </w:trPr>
        <w:tc>
          <w:tcPr>
            <w:tcW w:w="708" w:type="dxa"/>
            <w:tcMar>
              <w:left w:w="28" w:type="dxa"/>
              <w:right w:w="28" w:type="dxa"/>
            </w:tcMar>
            <w:vAlign w:val="center"/>
          </w:tcPr>
          <w:p w14:paraId="28BCE1B1" w14:textId="77777777" w:rsidR="00A530EC" w:rsidRDefault="002E34D4">
            <w:pPr>
              <w:keepNext/>
              <w:jc w:val="center"/>
            </w:pPr>
            <w:r>
              <w:t>5.</w:t>
            </w:r>
          </w:p>
        </w:tc>
        <w:tc>
          <w:tcPr>
            <w:tcW w:w="2261" w:type="dxa"/>
            <w:tcMar>
              <w:left w:w="28" w:type="dxa"/>
              <w:right w:w="28" w:type="dxa"/>
            </w:tcMar>
            <w:vAlign w:val="center"/>
          </w:tcPr>
          <w:p w14:paraId="28BCE1B2" w14:textId="77777777" w:rsidR="00A530EC" w:rsidRDefault="002E34D4">
            <w:pPr>
              <w:keepNext/>
              <w:jc w:val="center"/>
            </w:pPr>
            <w:r>
              <w:t>iki 5,0</w:t>
            </w:r>
          </w:p>
        </w:tc>
        <w:tc>
          <w:tcPr>
            <w:tcW w:w="1851" w:type="dxa"/>
            <w:tcMar>
              <w:left w:w="28" w:type="dxa"/>
              <w:right w:w="28" w:type="dxa"/>
            </w:tcMar>
            <w:vAlign w:val="center"/>
          </w:tcPr>
          <w:p w14:paraId="28BCE1B3" w14:textId="77777777" w:rsidR="00A530EC" w:rsidRDefault="002E34D4">
            <w:pPr>
              <w:keepNext/>
              <w:jc w:val="center"/>
            </w:pPr>
            <w:r>
              <w:t>–</w:t>
            </w:r>
          </w:p>
        </w:tc>
        <w:tc>
          <w:tcPr>
            <w:tcW w:w="1966" w:type="dxa"/>
            <w:tcMar>
              <w:left w:w="28" w:type="dxa"/>
              <w:right w:w="28" w:type="dxa"/>
            </w:tcMar>
            <w:vAlign w:val="center"/>
          </w:tcPr>
          <w:p w14:paraId="28BCE1B4" w14:textId="77777777" w:rsidR="00A530EC" w:rsidRDefault="002E34D4">
            <w:pPr>
              <w:keepNext/>
              <w:jc w:val="center"/>
            </w:pPr>
            <w:r>
              <w:t>15</w:t>
            </w:r>
          </w:p>
        </w:tc>
        <w:tc>
          <w:tcPr>
            <w:tcW w:w="1323" w:type="dxa"/>
            <w:tcMar>
              <w:left w:w="28" w:type="dxa"/>
              <w:right w:w="28" w:type="dxa"/>
            </w:tcMar>
            <w:vAlign w:val="center"/>
          </w:tcPr>
          <w:p w14:paraId="28BCE1B5" w14:textId="77777777" w:rsidR="00A530EC" w:rsidRDefault="002E34D4">
            <w:pPr>
              <w:keepNext/>
              <w:jc w:val="center"/>
            </w:pPr>
            <w:r>
              <w:t>38</w:t>
            </w:r>
          </w:p>
        </w:tc>
        <w:tc>
          <w:tcPr>
            <w:tcW w:w="1417" w:type="dxa"/>
            <w:tcMar>
              <w:left w:w="28" w:type="dxa"/>
              <w:right w:w="28" w:type="dxa"/>
            </w:tcMar>
            <w:vAlign w:val="center"/>
          </w:tcPr>
          <w:p w14:paraId="28BCE1B6" w14:textId="77777777" w:rsidR="00A530EC" w:rsidRDefault="002E34D4">
            <w:pPr>
              <w:keepNext/>
              <w:jc w:val="center"/>
            </w:pPr>
            <w:r>
              <w:t>12 ± 2</w:t>
            </w:r>
          </w:p>
        </w:tc>
      </w:tr>
      <w:tr w:rsidR="00A530EC" w14:paraId="28BCE1BE" w14:textId="77777777">
        <w:trPr>
          <w:trHeight w:val="63"/>
          <w:jc w:val="center"/>
        </w:trPr>
        <w:tc>
          <w:tcPr>
            <w:tcW w:w="708" w:type="dxa"/>
            <w:tcMar>
              <w:left w:w="28" w:type="dxa"/>
              <w:right w:w="28" w:type="dxa"/>
            </w:tcMar>
            <w:vAlign w:val="center"/>
          </w:tcPr>
          <w:p w14:paraId="28BCE1B8" w14:textId="77777777" w:rsidR="00A530EC" w:rsidRDefault="002E34D4">
            <w:pPr>
              <w:keepNext/>
              <w:jc w:val="center"/>
            </w:pPr>
            <w:r>
              <w:t>6.</w:t>
            </w:r>
          </w:p>
        </w:tc>
        <w:tc>
          <w:tcPr>
            <w:tcW w:w="2261" w:type="dxa"/>
            <w:tcMar>
              <w:left w:w="28" w:type="dxa"/>
              <w:right w:w="28" w:type="dxa"/>
            </w:tcMar>
            <w:vAlign w:val="center"/>
          </w:tcPr>
          <w:p w14:paraId="28BCE1B9" w14:textId="77777777" w:rsidR="00A530EC" w:rsidRDefault="002E34D4">
            <w:pPr>
              <w:keepNext/>
              <w:jc w:val="center"/>
            </w:pPr>
            <w:r>
              <w:t>iki 6,0</w:t>
            </w:r>
          </w:p>
        </w:tc>
        <w:tc>
          <w:tcPr>
            <w:tcW w:w="1851" w:type="dxa"/>
            <w:tcMar>
              <w:left w:w="28" w:type="dxa"/>
              <w:right w:w="28" w:type="dxa"/>
            </w:tcMar>
            <w:vAlign w:val="center"/>
          </w:tcPr>
          <w:p w14:paraId="28BCE1BA" w14:textId="77777777" w:rsidR="00A530EC" w:rsidRDefault="002E34D4">
            <w:pPr>
              <w:keepNext/>
              <w:jc w:val="center"/>
            </w:pPr>
            <w:r>
              <w:t>–</w:t>
            </w:r>
          </w:p>
        </w:tc>
        <w:tc>
          <w:tcPr>
            <w:tcW w:w="1966" w:type="dxa"/>
            <w:tcMar>
              <w:left w:w="28" w:type="dxa"/>
              <w:right w:w="28" w:type="dxa"/>
            </w:tcMar>
            <w:vAlign w:val="center"/>
          </w:tcPr>
          <w:p w14:paraId="28BCE1BB" w14:textId="77777777" w:rsidR="00A530EC" w:rsidRDefault="002E34D4">
            <w:pPr>
              <w:keepNext/>
              <w:jc w:val="center"/>
            </w:pPr>
            <w:r>
              <w:t>17</w:t>
            </w:r>
          </w:p>
        </w:tc>
        <w:tc>
          <w:tcPr>
            <w:tcW w:w="1323" w:type="dxa"/>
            <w:tcMar>
              <w:left w:w="28" w:type="dxa"/>
              <w:right w:w="28" w:type="dxa"/>
            </w:tcMar>
            <w:vAlign w:val="center"/>
          </w:tcPr>
          <w:p w14:paraId="28BCE1BC" w14:textId="77777777" w:rsidR="00A530EC" w:rsidRDefault="002E34D4">
            <w:pPr>
              <w:keepNext/>
              <w:jc w:val="center"/>
            </w:pPr>
            <w:r>
              <w:t>51</w:t>
            </w:r>
          </w:p>
        </w:tc>
        <w:tc>
          <w:tcPr>
            <w:tcW w:w="1417" w:type="dxa"/>
            <w:tcMar>
              <w:left w:w="28" w:type="dxa"/>
              <w:right w:w="28" w:type="dxa"/>
            </w:tcMar>
            <w:vAlign w:val="center"/>
          </w:tcPr>
          <w:p w14:paraId="28BCE1BD" w14:textId="77777777" w:rsidR="00A530EC" w:rsidRDefault="002E34D4">
            <w:pPr>
              <w:keepNext/>
              <w:jc w:val="center"/>
            </w:pPr>
            <w:r>
              <w:t xml:space="preserve">15 ± </w:t>
            </w:r>
            <w:r>
              <w:t>3</w:t>
            </w:r>
          </w:p>
        </w:tc>
      </w:tr>
      <w:tr w:rsidR="00A530EC" w14:paraId="28BCE1C5" w14:textId="77777777">
        <w:trPr>
          <w:trHeight w:val="63"/>
          <w:jc w:val="center"/>
        </w:trPr>
        <w:tc>
          <w:tcPr>
            <w:tcW w:w="708" w:type="dxa"/>
            <w:tcMar>
              <w:left w:w="28" w:type="dxa"/>
              <w:right w:w="28" w:type="dxa"/>
            </w:tcMar>
            <w:vAlign w:val="center"/>
          </w:tcPr>
          <w:p w14:paraId="28BCE1BF" w14:textId="77777777" w:rsidR="00A530EC" w:rsidRDefault="002E34D4">
            <w:pPr>
              <w:keepNext/>
              <w:jc w:val="center"/>
            </w:pPr>
            <w:r>
              <w:t>7.</w:t>
            </w:r>
          </w:p>
        </w:tc>
        <w:tc>
          <w:tcPr>
            <w:tcW w:w="2261" w:type="dxa"/>
            <w:tcMar>
              <w:left w:w="28" w:type="dxa"/>
              <w:right w:w="28" w:type="dxa"/>
            </w:tcMar>
            <w:vAlign w:val="center"/>
          </w:tcPr>
          <w:p w14:paraId="28BCE1C0" w14:textId="77777777" w:rsidR="00A530EC" w:rsidRDefault="002E34D4">
            <w:pPr>
              <w:keepNext/>
              <w:jc w:val="center"/>
            </w:pPr>
            <w:r>
              <w:t>iki 7,0</w:t>
            </w:r>
          </w:p>
        </w:tc>
        <w:tc>
          <w:tcPr>
            <w:tcW w:w="1851" w:type="dxa"/>
            <w:tcMar>
              <w:left w:w="28" w:type="dxa"/>
              <w:right w:w="28" w:type="dxa"/>
            </w:tcMar>
            <w:vAlign w:val="center"/>
          </w:tcPr>
          <w:p w14:paraId="28BCE1C1" w14:textId="77777777" w:rsidR="00A530EC" w:rsidRDefault="002E34D4">
            <w:pPr>
              <w:keepNext/>
              <w:jc w:val="center"/>
            </w:pPr>
            <w:r>
              <w:t>–</w:t>
            </w:r>
          </w:p>
        </w:tc>
        <w:tc>
          <w:tcPr>
            <w:tcW w:w="1966" w:type="dxa"/>
            <w:tcMar>
              <w:left w:w="28" w:type="dxa"/>
              <w:right w:w="28" w:type="dxa"/>
            </w:tcMar>
            <w:vAlign w:val="center"/>
          </w:tcPr>
          <w:p w14:paraId="28BCE1C2" w14:textId="77777777" w:rsidR="00A530EC" w:rsidRDefault="002E34D4">
            <w:pPr>
              <w:keepNext/>
              <w:jc w:val="center"/>
            </w:pPr>
            <w:r>
              <w:t>20</w:t>
            </w:r>
          </w:p>
        </w:tc>
        <w:tc>
          <w:tcPr>
            <w:tcW w:w="1323" w:type="dxa"/>
            <w:tcMar>
              <w:left w:w="28" w:type="dxa"/>
              <w:right w:w="28" w:type="dxa"/>
            </w:tcMar>
            <w:vAlign w:val="center"/>
          </w:tcPr>
          <w:p w14:paraId="28BCE1C3" w14:textId="77777777" w:rsidR="00A530EC" w:rsidRDefault="002E34D4">
            <w:pPr>
              <w:keepNext/>
              <w:jc w:val="center"/>
            </w:pPr>
            <w:r>
              <w:t>51</w:t>
            </w:r>
          </w:p>
        </w:tc>
        <w:tc>
          <w:tcPr>
            <w:tcW w:w="1417" w:type="dxa"/>
            <w:tcMar>
              <w:left w:w="28" w:type="dxa"/>
              <w:right w:w="28" w:type="dxa"/>
            </w:tcMar>
            <w:vAlign w:val="center"/>
          </w:tcPr>
          <w:p w14:paraId="28BCE1C4" w14:textId="77777777" w:rsidR="00A530EC" w:rsidRDefault="002E34D4">
            <w:pPr>
              <w:keepNext/>
              <w:jc w:val="center"/>
            </w:pPr>
            <w:r>
              <w:t>15 ± 3</w:t>
            </w:r>
          </w:p>
        </w:tc>
      </w:tr>
    </w:tbl>
    <w:p w14:paraId="28BCE1C6" w14:textId="77777777" w:rsidR="00A530EC" w:rsidRDefault="00A530EC"/>
    <w:p w14:paraId="28BCE1C7" w14:textId="77777777" w:rsidR="00A530EC" w:rsidRDefault="002E34D4">
      <w:pPr>
        <w:rPr>
          <w:sz w:val="6"/>
          <w:szCs w:val="6"/>
        </w:rPr>
      </w:pPr>
    </w:p>
    <w:p w14:paraId="28BCE1C8" w14:textId="77777777" w:rsidR="00A530EC" w:rsidRDefault="002E34D4">
      <w:pPr>
        <w:keepNext/>
        <w:spacing w:line="360" w:lineRule="auto"/>
        <w:jc w:val="center"/>
        <w:rPr>
          <w:b/>
        </w:rPr>
      </w:pPr>
      <w:r>
        <w:rPr>
          <w:b/>
        </w:rPr>
        <w:t>Darbų atlikimas</w:t>
      </w:r>
    </w:p>
    <w:p w14:paraId="28BCE1C9" w14:textId="77777777" w:rsidR="00A530EC" w:rsidRDefault="00A530EC">
      <w:pPr>
        <w:rPr>
          <w:sz w:val="6"/>
          <w:szCs w:val="6"/>
        </w:rPr>
      </w:pPr>
    </w:p>
    <w:p w14:paraId="28BCE1CA" w14:textId="77777777" w:rsidR="00A530EC" w:rsidRDefault="002E34D4">
      <w:pPr>
        <w:tabs>
          <w:tab w:val="left" w:pos="1134"/>
        </w:tabs>
        <w:spacing w:line="360" w:lineRule="auto"/>
        <w:ind w:firstLine="567"/>
        <w:jc w:val="both"/>
      </w:pPr>
      <w:r>
        <w:rPr>
          <w:b/>
          <w:bCs/>
        </w:rPr>
        <w:t>151</w:t>
      </w:r>
      <w:r>
        <w:rPr>
          <w:b/>
          <w:bCs/>
        </w:rPr>
        <w:t>.</w:t>
      </w:r>
      <w:r>
        <w:rPr>
          <w:b/>
          <w:bCs/>
        </w:rPr>
        <w:tab/>
      </w:r>
      <w:r>
        <w:t xml:space="preserve">Naudojant šaltuosius siūlių </w:t>
      </w:r>
      <w:proofErr w:type="spellStart"/>
      <w:r>
        <w:t>sandariklius</w:t>
      </w:r>
      <w:proofErr w:type="spellEnd"/>
      <w:r>
        <w:t xml:space="preserve"> siūlės yra skirstomos ne į išilgines fiktyviąsias ir skersines fiktyviąsias siūles, bet į fiktyviąsias, plėtimosi ir standžiąsias siūles.</w:t>
      </w:r>
    </w:p>
    <w:p w14:paraId="28BCE1CB" w14:textId="77777777" w:rsidR="00A530EC" w:rsidRDefault="002E34D4">
      <w:pPr>
        <w:tabs>
          <w:tab w:val="left" w:pos="1134"/>
        </w:tabs>
        <w:spacing w:line="360" w:lineRule="auto"/>
        <w:ind w:firstLine="567"/>
        <w:jc w:val="both"/>
      </w:pPr>
      <w:r>
        <w:rPr>
          <w:b/>
          <w:bCs/>
        </w:rPr>
        <w:t>152</w:t>
      </w:r>
      <w:r>
        <w:rPr>
          <w:b/>
          <w:bCs/>
        </w:rPr>
        <w:t>.</w:t>
      </w:r>
      <w:r>
        <w:rPr>
          <w:b/>
          <w:bCs/>
        </w:rPr>
        <w:tab/>
      </w:r>
      <w:r>
        <w:t xml:space="preserve">Fiktyviosios siūlės įrengimo naudojant šaltąjį siūlių </w:t>
      </w:r>
      <w:proofErr w:type="spellStart"/>
      <w:r>
        <w:t>sandariklį</w:t>
      </w:r>
      <w:proofErr w:type="spellEnd"/>
      <w:r>
        <w:t xml:space="preserve"> pavyzdys pateikiamas 12 paveiksle.</w:t>
      </w:r>
    </w:p>
    <w:p w14:paraId="28BCE1CC" w14:textId="77777777" w:rsidR="00A530EC" w:rsidRDefault="002E34D4">
      <w:pPr>
        <w:keepNext/>
        <w:spacing w:line="360" w:lineRule="auto"/>
        <w:jc w:val="center"/>
        <w:rPr>
          <w:highlight w:val="red"/>
        </w:rPr>
      </w:pPr>
      <w:r>
        <w:rPr>
          <w:noProof/>
          <w:lang w:eastAsia="lt-LT"/>
        </w:rPr>
        <w:lastRenderedPageBreak/>
        <w:drawing>
          <wp:inline distT="0" distB="0" distL="0" distR="0" wp14:anchorId="28BCE2CB" wp14:editId="28BCE2CC">
            <wp:extent cx="5111115" cy="2644140"/>
            <wp:effectExtent l="0" t="0" r="0" b="381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553" t="9489" b="6083"/>
                    <a:stretch/>
                  </pic:blipFill>
                  <pic:spPr bwMode="auto">
                    <a:xfrm>
                      <a:off x="0" y="0"/>
                      <a:ext cx="5111115" cy="2644140"/>
                    </a:xfrm>
                    <a:prstGeom prst="rect">
                      <a:avLst/>
                    </a:prstGeom>
                    <a:noFill/>
                    <a:ln>
                      <a:noFill/>
                    </a:ln>
                    <a:extLst>
                      <a:ext uri="{53640926-AAD7-44D8-BBD7-CCE9431645EC}">
                        <a14:shadowObscured xmlns:a14="http://schemas.microsoft.com/office/drawing/2010/main"/>
                      </a:ext>
                    </a:extLst>
                  </pic:spPr>
                </pic:pic>
              </a:graphicData>
            </a:graphic>
          </wp:inline>
        </w:drawing>
      </w:r>
    </w:p>
    <w:p w14:paraId="28BCE1CD" w14:textId="77777777" w:rsidR="00A530EC" w:rsidRDefault="002E34D4">
      <w:pPr>
        <w:spacing w:line="360" w:lineRule="auto"/>
        <w:jc w:val="center"/>
        <w:rPr>
          <w:b/>
        </w:rPr>
      </w:pPr>
      <w:r>
        <w:rPr>
          <w:b/>
        </w:rPr>
        <w:t xml:space="preserve">12 </w:t>
      </w:r>
      <w:r>
        <w:rPr>
          <w:b/>
          <w:bCs/>
        </w:rPr>
        <w:t>pav</w:t>
      </w:r>
      <w:r>
        <w:rPr>
          <w:b/>
        </w:rPr>
        <w:t xml:space="preserve">. Fiktyviosios siūlės įrengimas betono dangoje panaudojant šaltąjį siūlių </w:t>
      </w:r>
      <w:proofErr w:type="spellStart"/>
      <w:r>
        <w:rPr>
          <w:b/>
        </w:rPr>
        <w:t>sandariklį</w:t>
      </w:r>
      <w:proofErr w:type="spellEnd"/>
    </w:p>
    <w:p w14:paraId="28BCE1CE" w14:textId="77777777" w:rsidR="00A530EC" w:rsidRDefault="002E34D4">
      <w:pPr>
        <w:jc w:val="both"/>
        <w:rPr>
          <w:color w:val="000000"/>
        </w:rPr>
      </w:pPr>
    </w:p>
    <w:p w14:paraId="28BCE1CF" w14:textId="77777777" w:rsidR="00A530EC" w:rsidRDefault="002E34D4">
      <w:pPr>
        <w:tabs>
          <w:tab w:val="left" w:pos="1134"/>
        </w:tabs>
        <w:spacing w:line="360" w:lineRule="auto"/>
        <w:ind w:firstLine="567"/>
        <w:jc w:val="both"/>
      </w:pPr>
      <w:r>
        <w:rPr>
          <w:b/>
          <w:bCs/>
        </w:rPr>
        <w:t>153</w:t>
      </w:r>
      <w:r>
        <w:rPr>
          <w:b/>
          <w:bCs/>
        </w:rPr>
        <w:t>.</w:t>
      </w:r>
      <w:r>
        <w:rPr>
          <w:b/>
          <w:bCs/>
        </w:rPr>
        <w:tab/>
      </w:r>
      <w:r>
        <w:t xml:space="preserve">Plėtimosi siūlės įrengimo naudojant šaltąjį siūlių </w:t>
      </w:r>
      <w:proofErr w:type="spellStart"/>
      <w:r>
        <w:t>sa</w:t>
      </w:r>
      <w:r>
        <w:t>ndariklį</w:t>
      </w:r>
      <w:proofErr w:type="spellEnd"/>
      <w:r>
        <w:t xml:space="preserve"> pavyzdys pateikiamas 13 paveiksle.</w:t>
      </w:r>
    </w:p>
    <w:p w14:paraId="28BCE1D0" w14:textId="77777777" w:rsidR="00A530EC" w:rsidRDefault="002E34D4">
      <w:pPr>
        <w:keepNext/>
        <w:spacing w:line="360" w:lineRule="auto"/>
        <w:jc w:val="center"/>
      </w:pPr>
      <w:r>
        <w:rPr>
          <w:noProof/>
          <w:lang w:eastAsia="lt-LT"/>
        </w:rPr>
        <w:drawing>
          <wp:inline distT="0" distB="0" distL="0" distR="0" wp14:anchorId="28BCE2CD" wp14:editId="28BCE2CE">
            <wp:extent cx="5036820" cy="1935480"/>
            <wp:effectExtent l="0" t="0" r="0" b="762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6172" t="23902" r="3155" b="22842"/>
                    <a:stretch/>
                  </pic:blipFill>
                  <pic:spPr bwMode="auto">
                    <a:xfrm>
                      <a:off x="0" y="0"/>
                      <a:ext cx="5036820" cy="1935480"/>
                    </a:xfrm>
                    <a:prstGeom prst="rect">
                      <a:avLst/>
                    </a:prstGeom>
                    <a:noFill/>
                    <a:ln>
                      <a:noFill/>
                    </a:ln>
                    <a:extLst>
                      <a:ext uri="{53640926-AAD7-44D8-BBD7-CCE9431645EC}">
                        <a14:shadowObscured xmlns:a14="http://schemas.microsoft.com/office/drawing/2010/main"/>
                      </a:ext>
                    </a:extLst>
                  </pic:spPr>
                </pic:pic>
              </a:graphicData>
            </a:graphic>
          </wp:inline>
        </w:drawing>
      </w:r>
    </w:p>
    <w:p w14:paraId="28BCE1D1" w14:textId="77777777" w:rsidR="00A530EC" w:rsidRDefault="002E34D4">
      <w:pPr>
        <w:spacing w:line="360" w:lineRule="auto"/>
        <w:jc w:val="center"/>
        <w:rPr>
          <w:b/>
        </w:rPr>
      </w:pPr>
      <w:r>
        <w:rPr>
          <w:b/>
        </w:rPr>
        <w:t xml:space="preserve">13 </w:t>
      </w:r>
      <w:r>
        <w:rPr>
          <w:b/>
          <w:bCs/>
        </w:rPr>
        <w:t>pav</w:t>
      </w:r>
      <w:r>
        <w:rPr>
          <w:b/>
        </w:rPr>
        <w:t xml:space="preserve">. Plėtimosi siūlės įrengimas betono dangoje panaudojant šaltąjį siūlių </w:t>
      </w:r>
      <w:proofErr w:type="spellStart"/>
      <w:r>
        <w:rPr>
          <w:b/>
        </w:rPr>
        <w:t>sandariklį</w:t>
      </w:r>
      <w:proofErr w:type="spellEnd"/>
    </w:p>
    <w:p w14:paraId="28BCE1D2" w14:textId="77777777" w:rsidR="00A530EC" w:rsidRDefault="00A530EC"/>
    <w:p w14:paraId="28BCE1D3" w14:textId="77777777" w:rsidR="00A530EC" w:rsidRDefault="002E34D4">
      <w:pPr>
        <w:rPr>
          <w:sz w:val="6"/>
          <w:szCs w:val="6"/>
        </w:rPr>
      </w:pPr>
    </w:p>
    <w:p w14:paraId="28BCE1D4" w14:textId="77777777" w:rsidR="00A530EC" w:rsidRDefault="002E34D4">
      <w:pPr>
        <w:keepNext/>
        <w:spacing w:line="360" w:lineRule="auto"/>
        <w:jc w:val="center"/>
        <w:rPr>
          <w:b/>
        </w:rPr>
      </w:pPr>
      <w:r>
        <w:rPr>
          <w:b/>
        </w:rPr>
        <w:t>Tarpikliai</w:t>
      </w:r>
    </w:p>
    <w:p w14:paraId="28BCE1D5" w14:textId="77777777" w:rsidR="00A530EC" w:rsidRDefault="00A530EC">
      <w:pPr>
        <w:rPr>
          <w:sz w:val="6"/>
          <w:szCs w:val="6"/>
        </w:rPr>
      </w:pPr>
    </w:p>
    <w:p w14:paraId="28BCE1D6" w14:textId="77777777" w:rsidR="00A530EC" w:rsidRDefault="002E34D4">
      <w:pPr>
        <w:keepNext/>
        <w:spacing w:line="360" w:lineRule="auto"/>
        <w:jc w:val="center"/>
        <w:rPr>
          <w:i/>
        </w:rPr>
      </w:pPr>
      <w:r>
        <w:rPr>
          <w:i/>
        </w:rPr>
        <w:t>Tarpiklių techniniai reikalavimai</w:t>
      </w:r>
    </w:p>
    <w:p w14:paraId="28BCE1D7" w14:textId="77777777" w:rsidR="00A530EC" w:rsidRDefault="002E34D4">
      <w:pPr>
        <w:tabs>
          <w:tab w:val="left" w:pos="1134"/>
        </w:tabs>
        <w:spacing w:line="360" w:lineRule="auto"/>
        <w:ind w:firstLine="567"/>
        <w:jc w:val="both"/>
      </w:pPr>
      <w:r>
        <w:rPr>
          <w:b/>
          <w:bCs/>
        </w:rPr>
        <w:t>154</w:t>
      </w:r>
      <w:r>
        <w:rPr>
          <w:b/>
          <w:bCs/>
        </w:rPr>
        <w:t>.</w:t>
      </w:r>
      <w:r>
        <w:rPr>
          <w:b/>
          <w:bCs/>
        </w:rPr>
        <w:tab/>
      </w:r>
      <w:r>
        <w:t xml:space="preserve">Tarpikliai turi atitikti techninių reikalavimų aprašo TRA SS </w:t>
      </w:r>
      <w:r>
        <w:t>14 reikalavimus.</w:t>
      </w:r>
    </w:p>
    <w:p w14:paraId="28BCE1D8" w14:textId="77777777" w:rsidR="00A530EC" w:rsidRDefault="002E34D4">
      <w:pPr>
        <w:tabs>
          <w:tab w:val="left" w:pos="1134"/>
        </w:tabs>
        <w:spacing w:line="360" w:lineRule="auto"/>
        <w:ind w:firstLine="567"/>
        <w:jc w:val="both"/>
      </w:pPr>
      <w:r>
        <w:rPr>
          <w:b/>
          <w:bCs/>
        </w:rPr>
        <w:t>155</w:t>
      </w:r>
      <w:r>
        <w:rPr>
          <w:b/>
          <w:bCs/>
        </w:rPr>
        <w:t>.</w:t>
      </w:r>
      <w:r>
        <w:rPr>
          <w:b/>
          <w:bCs/>
        </w:rPr>
        <w:tab/>
      </w:r>
      <w:r>
        <w:t xml:space="preserve">Dėl tarpiklių panaudojimo šaltajame siūlės </w:t>
      </w:r>
      <w:proofErr w:type="spellStart"/>
      <w:r>
        <w:t>sandariklyje</w:t>
      </w:r>
      <w:proofErr w:type="spellEnd"/>
      <w:r>
        <w:t xml:space="preserve"> neturi atsirasti išblukimų ar oro pūslių. Išimties atvejais gali būti numatoma panaudoti atskiriamąją juostą.</w:t>
      </w:r>
    </w:p>
    <w:p w14:paraId="28BCE1D9" w14:textId="77777777" w:rsidR="00A530EC" w:rsidRDefault="002E34D4">
      <w:pPr>
        <w:tabs>
          <w:tab w:val="left" w:pos="1134"/>
        </w:tabs>
        <w:spacing w:line="360" w:lineRule="auto"/>
        <w:ind w:firstLine="567"/>
        <w:jc w:val="both"/>
      </w:pPr>
      <w:r>
        <w:rPr>
          <w:b/>
          <w:bCs/>
        </w:rPr>
        <w:t>156</w:t>
      </w:r>
      <w:r>
        <w:rPr>
          <w:b/>
          <w:bCs/>
        </w:rPr>
        <w:t>.</w:t>
      </w:r>
      <w:r>
        <w:rPr>
          <w:b/>
          <w:bCs/>
        </w:rPr>
        <w:tab/>
      </w:r>
      <w:r>
        <w:t>Tarpiklių skersmuo turi būti mažiausiai 10 % didesnis n</w:t>
      </w:r>
      <w:r>
        <w:t>egu siūlės tarpo plotis.</w:t>
      </w:r>
    </w:p>
    <w:p w14:paraId="28BCE1DA" w14:textId="77777777" w:rsidR="00A530EC" w:rsidRDefault="002E34D4">
      <w:pPr>
        <w:tabs>
          <w:tab w:val="left" w:pos="1134"/>
        </w:tabs>
        <w:spacing w:line="360" w:lineRule="auto"/>
        <w:ind w:firstLine="567"/>
        <w:jc w:val="both"/>
      </w:pPr>
      <w:r>
        <w:rPr>
          <w:b/>
          <w:bCs/>
        </w:rPr>
        <w:t>157</w:t>
      </w:r>
      <w:r>
        <w:rPr>
          <w:b/>
          <w:bCs/>
        </w:rPr>
        <w:t>.</w:t>
      </w:r>
      <w:r>
        <w:rPr>
          <w:b/>
          <w:bCs/>
        </w:rPr>
        <w:tab/>
      </w:r>
      <w:r>
        <w:t xml:space="preserve">Atskiriamosios juostos savybės turi būti tokios, kad nebūtų neigiamai veikiamas šaltojo siūlių </w:t>
      </w:r>
      <w:proofErr w:type="spellStart"/>
      <w:r>
        <w:t>sandariklio</w:t>
      </w:r>
      <w:proofErr w:type="spellEnd"/>
      <w:r>
        <w:t xml:space="preserve"> formos kitimas.</w:t>
      </w:r>
    </w:p>
    <w:p w14:paraId="28BCE1DB" w14:textId="77777777" w:rsidR="00A530EC" w:rsidRDefault="002E34D4">
      <w:pPr>
        <w:keepNext/>
        <w:spacing w:line="360" w:lineRule="auto"/>
        <w:jc w:val="center"/>
        <w:rPr>
          <w:i/>
        </w:rPr>
      </w:pPr>
      <w:r>
        <w:rPr>
          <w:i/>
        </w:rPr>
        <w:t>Tarpiklių montavimas</w:t>
      </w:r>
    </w:p>
    <w:p w14:paraId="28BCE1DC" w14:textId="77777777" w:rsidR="00A530EC" w:rsidRDefault="002E34D4">
      <w:pPr>
        <w:tabs>
          <w:tab w:val="left" w:pos="1134"/>
        </w:tabs>
        <w:spacing w:line="360" w:lineRule="auto"/>
        <w:ind w:firstLine="567"/>
        <w:jc w:val="both"/>
      </w:pPr>
      <w:r>
        <w:rPr>
          <w:b/>
          <w:bCs/>
        </w:rPr>
        <w:t>158</w:t>
      </w:r>
      <w:r>
        <w:rPr>
          <w:b/>
          <w:bCs/>
        </w:rPr>
        <w:t>.</w:t>
      </w:r>
      <w:r>
        <w:rPr>
          <w:b/>
          <w:bCs/>
        </w:rPr>
        <w:tab/>
      </w:r>
      <w:r>
        <w:t xml:space="preserve">Tarpikliai į siūlės tarpą įmontuojami taip, kad būtų užtikrintas 7 </w:t>
      </w:r>
      <w:r>
        <w:t>lentelėje nurodytas užpildymo gylis.</w:t>
      </w:r>
    </w:p>
    <w:p w14:paraId="28BCE1DD" w14:textId="77777777" w:rsidR="00A530EC" w:rsidRDefault="002E34D4">
      <w:pPr>
        <w:rPr>
          <w:sz w:val="6"/>
          <w:szCs w:val="6"/>
        </w:rPr>
      </w:pPr>
    </w:p>
    <w:p w14:paraId="28BCE1DE" w14:textId="77777777" w:rsidR="00A530EC" w:rsidRDefault="002E34D4">
      <w:pPr>
        <w:keepNext/>
        <w:spacing w:line="360" w:lineRule="auto"/>
        <w:jc w:val="center"/>
        <w:rPr>
          <w:b/>
        </w:rPr>
      </w:pPr>
      <w:r>
        <w:rPr>
          <w:b/>
        </w:rPr>
        <w:t xml:space="preserve">Užpildymas šaltaisiais siūlių </w:t>
      </w:r>
      <w:proofErr w:type="spellStart"/>
      <w:r>
        <w:rPr>
          <w:b/>
        </w:rPr>
        <w:t>sandarikliais</w:t>
      </w:r>
      <w:proofErr w:type="spellEnd"/>
    </w:p>
    <w:p w14:paraId="28BCE1DF" w14:textId="77777777" w:rsidR="00A530EC" w:rsidRDefault="00A530EC">
      <w:pPr>
        <w:rPr>
          <w:sz w:val="6"/>
          <w:szCs w:val="6"/>
        </w:rPr>
      </w:pPr>
    </w:p>
    <w:p w14:paraId="28BCE1E0" w14:textId="77777777" w:rsidR="00A530EC" w:rsidRDefault="002E34D4">
      <w:pPr>
        <w:tabs>
          <w:tab w:val="left" w:pos="1134"/>
        </w:tabs>
        <w:spacing w:line="360" w:lineRule="auto"/>
        <w:ind w:firstLine="567"/>
        <w:jc w:val="both"/>
      </w:pPr>
      <w:r>
        <w:rPr>
          <w:b/>
          <w:bCs/>
        </w:rPr>
        <w:t>159</w:t>
      </w:r>
      <w:r>
        <w:rPr>
          <w:b/>
          <w:bCs/>
        </w:rPr>
        <w:t>.</w:t>
      </w:r>
      <w:r>
        <w:rPr>
          <w:b/>
          <w:bCs/>
        </w:rPr>
        <w:tab/>
      </w:r>
      <w:r>
        <w:t xml:space="preserve">Siūlės šaltaisiais siūlių </w:t>
      </w:r>
      <w:proofErr w:type="spellStart"/>
      <w:r>
        <w:t>sandarikliais</w:t>
      </w:r>
      <w:proofErr w:type="spellEnd"/>
      <w:r>
        <w:t xml:space="preserve"> užpildomos taip, kad susiformuotų įgaubtas paviršius, kurio gylis ne mažesnis negu 3 mm ir ne didesnis negu 6 mm. Siekia</w:t>
      </w:r>
      <w:r>
        <w:t xml:space="preserve">nt užtikrinti tolygų storį ir lygų paviršių, stabilaus tipo šaltieji siūlių </w:t>
      </w:r>
      <w:proofErr w:type="spellStart"/>
      <w:r>
        <w:t>sandarikliai</w:t>
      </w:r>
      <w:proofErr w:type="spellEnd"/>
      <w:r>
        <w:t xml:space="preserve"> nusklembiami.</w:t>
      </w:r>
    </w:p>
    <w:p w14:paraId="28BCE1E1" w14:textId="77777777" w:rsidR="00A530EC" w:rsidRDefault="002E34D4">
      <w:pPr>
        <w:tabs>
          <w:tab w:val="left" w:pos="1134"/>
        </w:tabs>
        <w:spacing w:line="360" w:lineRule="auto"/>
        <w:ind w:firstLine="567"/>
        <w:jc w:val="both"/>
      </w:pPr>
      <w:r>
        <w:rPr>
          <w:b/>
          <w:bCs/>
        </w:rPr>
        <w:t>160</w:t>
      </w:r>
      <w:r>
        <w:rPr>
          <w:b/>
          <w:bCs/>
        </w:rPr>
        <w:t>.</w:t>
      </w:r>
      <w:r>
        <w:rPr>
          <w:b/>
          <w:bCs/>
        </w:rPr>
        <w:tab/>
      </w:r>
      <w:r>
        <w:t xml:space="preserve">Jeigu šaltųjų siūlių </w:t>
      </w:r>
      <w:proofErr w:type="spellStart"/>
      <w:r>
        <w:t>sandariklių</w:t>
      </w:r>
      <w:proofErr w:type="spellEnd"/>
      <w:r>
        <w:t xml:space="preserve"> paviršiui nusklembti gamintojas numato specialius pagalbinius produktus, tai jie turi būti tokie, kad dėl jų na</w:t>
      </w:r>
      <w:r>
        <w:t xml:space="preserve">udojimo neatsirastų paviršiaus išblukimo, ant </w:t>
      </w:r>
      <w:proofErr w:type="spellStart"/>
      <w:r>
        <w:t>sandariklio</w:t>
      </w:r>
      <w:proofErr w:type="spellEnd"/>
      <w:r>
        <w:t xml:space="preserve"> nepaliktų plėvelės ir nepažeistų </w:t>
      </w:r>
      <w:proofErr w:type="spellStart"/>
      <w:r>
        <w:t>sandariklio</w:t>
      </w:r>
      <w:proofErr w:type="spellEnd"/>
      <w:r>
        <w:t xml:space="preserve"> funkcionalumo.</w:t>
      </w:r>
    </w:p>
    <w:p w14:paraId="28BCE1E2" w14:textId="77777777" w:rsidR="00A530EC" w:rsidRDefault="002E34D4">
      <w:pPr>
        <w:tabs>
          <w:tab w:val="left" w:pos="1134"/>
        </w:tabs>
        <w:spacing w:line="360" w:lineRule="auto"/>
        <w:ind w:firstLine="567"/>
        <w:jc w:val="both"/>
      </w:pPr>
      <w:r>
        <w:rPr>
          <w:b/>
          <w:bCs/>
        </w:rPr>
        <w:t>161</w:t>
      </w:r>
      <w:r>
        <w:rPr>
          <w:b/>
          <w:bCs/>
        </w:rPr>
        <w:t>.</w:t>
      </w:r>
      <w:r>
        <w:rPr>
          <w:b/>
          <w:bCs/>
        </w:rPr>
        <w:tab/>
      </w:r>
      <w:r>
        <w:t xml:space="preserve">Siūlės turi būti užpildomos taip, kad būtų išvengta padangų kontakto su siūlių </w:t>
      </w:r>
      <w:proofErr w:type="spellStart"/>
      <w:r>
        <w:t>sandarikliu</w:t>
      </w:r>
      <w:proofErr w:type="spellEnd"/>
      <w:r>
        <w:t>.</w:t>
      </w:r>
    </w:p>
    <w:p w14:paraId="28BCE1E3" w14:textId="77777777" w:rsidR="00A530EC" w:rsidRDefault="002E34D4">
      <w:pPr>
        <w:tabs>
          <w:tab w:val="left" w:pos="1134"/>
        </w:tabs>
        <w:spacing w:line="360" w:lineRule="auto"/>
        <w:ind w:firstLine="567"/>
        <w:jc w:val="both"/>
      </w:pPr>
      <w:r>
        <w:rPr>
          <w:b/>
          <w:bCs/>
        </w:rPr>
        <w:t>162</w:t>
      </w:r>
      <w:r>
        <w:rPr>
          <w:b/>
          <w:bCs/>
        </w:rPr>
        <w:t>.</w:t>
      </w:r>
      <w:r>
        <w:rPr>
          <w:b/>
          <w:bCs/>
        </w:rPr>
        <w:tab/>
      </w:r>
      <w:r>
        <w:t xml:space="preserve">Šaltieji siūlių </w:t>
      </w:r>
      <w:proofErr w:type="spellStart"/>
      <w:r>
        <w:t>sandarikliai</w:t>
      </w:r>
      <w:proofErr w:type="spellEnd"/>
      <w:r>
        <w:t xml:space="preserve"> gali būti naudojami tik derinant su gamintojo nurodytais kitais produktais (siūlių užpildymo sistema).</w:t>
      </w:r>
    </w:p>
    <w:p w14:paraId="28BCE1E4" w14:textId="77777777" w:rsidR="00A530EC" w:rsidRDefault="002E34D4">
      <w:pPr>
        <w:rPr>
          <w:sz w:val="6"/>
          <w:szCs w:val="6"/>
        </w:rPr>
      </w:pPr>
    </w:p>
    <w:p w14:paraId="28BCE1E5" w14:textId="77777777" w:rsidR="00A530EC" w:rsidRDefault="002E34D4">
      <w:pPr>
        <w:keepNext/>
        <w:spacing w:line="360" w:lineRule="auto"/>
        <w:jc w:val="center"/>
        <w:rPr>
          <w:b/>
        </w:rPr>
      </w:pPr>
      <w:r>
        <w:rPr>
          <w:b/>
        </w:rPr>
        <w:t>Apsaugos laikotarpis</w:t>
      </w:r>
    </w:p>
    <w:p w14:paraId="28BCE1E6" w14:textId="77777777" w:rsidR="00A530EC" w:rsidRDefault="00A530EC">
      <w:pPr>
        <w:rPr>
          <w:sz w:val="6"/>
          <w:szCs w:val="6"/>
        </w:rPr>
      </w:pPr>
    </w:p>
    <w:p w14:paraId="28BCE1E7" w14:textId="77777777" w:rsidR="00A530EC" w:rsidRDefault="002E34D4">
      <w:pPr>
        <w:tabs>
          <w:tab w:val="left" w:pos="1134"/>
        </w:tabs>
        <w:spacing w:line="360" w:lineRule="auto"/>
        <w:ind w:firstLine="567"/>
        <w:jc w:val="both"/>
      </w:pPr>
      <w:r>
        <w:rPr>
          <w:b/>
          <w:bCs/>
        </w:rPr>
        <w:t>163</w:t>
      </w:r>
      <w:r>
        <w:rPr>
          <w:b/>
          <w:bCs/>
        </w:rPr>
        <w:t>.</w:t>
      </w:r>
      <w:r>
        <w:rPr>
          <w:b/>
          <w:bCs/>
        </w:rPr>
        <w:tab/>
      </w:r>
      <w:r>
        <w:t xml:space="preserve">Per šaltaisiais siūlių </w:t>
      </w:r>
      <w:proofErr w:type="spellStart"/>
      <w:r>
        <w:t>sandarikliais</w:t>
      </w:r>
      <w:proofErr w:type="spellEnd"/>
      <w:r>
        <w:t xml:space="preserve"> užpildytas siūles galima leisti transporto eismą tik po apsaugos laikotarpio, k</w:t>
      </w:r>
      <w:r>
        <w:t>urį nurodo gamintojas.</w:t>
      </w:r>
    </w:p>
    <w:p w14:paraId="28BCE1E8" w14:textId="77777777" w:rsidR="00A530EC" w:rsidRDefault="002E34D4">
      <w:pPr>
        <w:jc w:val="center"/>
      </w:pPr>
    </w:p>
    <w:p w14:paraId="28BCE1E9" w14:textId="77777777" w:rsidR="00A530EC" w:rsidRDefault="002E34D4">
      <w:pPr>
        <w:keepNext/>
        <w:jc w:val="center"/>
        <w:rPr>
          <w:b/>
        </w:rPr>
      </w:pPr>
      <w:r>
        <w:rPr>
          <w:b/>
        </w:rPr>
        <w:t>XV</w:t>
      </w:r>
      <w:r>
        <w:rPr>
          <w:b/>
        </w:rPr>
        <w:t xml:space="preserve"> SKYRIUS</w:t>
      </w:r>
    </w:p>
    <w:p w14:paraId="28BCE1EA" w14:textId="77777777" w:rsidR="00A530EC" w:rsidRDefault="002E34D4">
      <w:pPr>
        <w:keepNext/>
        <w:jc w:val="center"/>
        <w:rPr>
          <w:b/>
        </w:rPr>
      </w:pPr>
      <w:r>
        <w:rPr>
          <w:b/>
        </w:rPr>
        <w:t>SIŪLIŲ GATAVI SANDARIKLIAI</w:t>
      </w:r>
    </w:p>
    <w:p w14:paraId="28BCE1EB" w14:textId="77777777" w:rsidR="00A530EC" w:rsidRDefault="00A530EC">
      <w:pPr>
        <w:keepNext/>
        <w:jc w:val="center"/>
      </w:pPr>
    </w:p>
    <w:p w14:paraId="28BCE1EC" w14:textId="77777777" w:rsidR="00A530EC" w:rsidRDefault="002E34D4">
      <w:pPr>
        <w:keepNext/>
        <w:jc w:val="center"/>
        <w:rPr>
          <w:b/>
        </w:rPr>
      </w:pPr>
      <w:r>
        <w:rPr>
          <w:b/>
        </w:rPr>
        <w:t>PIRMASIS</w:t>
      </w:r>
      <w:r>
        <w:rPr>
          <w:b/>
        </w:rPr>
        <w:t xml:space="preserve"> SKIRSNIS</w:t>
      </w:r>
    </w:p>
    <w:p w14:paraId="28BCE1ED" w14:textId="77777777" w:rsidR="00A530EC" w:rsidRDefault="002E34D4">
      <w:pPr>
        <w:keepNext/>
        <w:jc w:val="center"/>
        <w:rPr>
          <w:b/>
        </w:rPr>
      </w:pPr>
      <w:r>
        <w:rPr>
          <w:b/>
        </w:rPr>
        <w:t>DARBŲ ATLIKIMAS</w:t>
      </w:r>
    </w:p>
    <w:p w14:paraId="28BCE1EE" w14:textId="77777777" w:rsidR="00A530EC" w:rsidRDefault="00A530EC">
      <w:pPr>
        <w:keepNext/>
        <w:jc w:val="center"/>
      </w:pPr>
    </w:p>
    <w:p w14:paraId="28BCE1EF" w14:textId="77777777" w:rsidR="00A530EC" w:rsidRDefault="00A530EC">
      <w:pPr>
        <w:rPr>
          <w:sz w:val="6"/>
          <w:szCs w:val="6"/>
        </w:rPr>
      </w:pPr>
    </w:p>
    <w:p w14:paraId="28BCE1F0" w14:textId="77777777" w:rsidR="00A530EC" w:rsidRDefault="002E34D4">
      <w:pPr>
        <w:keepNext/>
        <w:spacing w:line="360" w:lineRule="auto"/>
        <w:jc w:val="center"/>
        <w:rPr>
          <w:b/>
        </w:rPr>
      </w:pPr>
      <w:r>
        <w:rPr>
          <w:b/>
        </w:rPr>
        <w:t>Oro sąlygos</w:t>
      </w:r>
    </w:p>
    <w:p w14:paraId="28BCE1F1" w14:textId="77777777" w:rsidR="00A530EC" w:rsidRDefault="00A530EC">
      <w:pPr>
        <w:rPr>
          <w:sz w:val="6"/>
          <w:szCs w:val="6"/>
        </w:rPr>
      </w:pPr>
    </w:p>
    <w:p w14:paraId="28BCE1F2" w14:textId="77777777" w:rsidR="00A530EC" w:rsidRDefault="002E34D4">
      <w:pPr>
        <w:tabs>
          <w:tab w:val="left" w:pos="1134"/>
        </w:tabs>
        <w:spacing w:line="360" w:lineRule="auto"/>
        <w:ind w:firstLine="567"/>
        <w:jc w:val="both"/>
      </w:pPr>
      <w:r>
        <w:rPr>
          <w:b/>
          <w:bCs/>
        </w:rPr>
        <w:t>164</w:t>
      </w:r>
      <w:r>
        <w:rPr>
          <w:b/>
          <w:bCs/>
        </w:rPr>
        <w:t>.</w:t>
      </w:r>
      <w:r>
        <w:rPr>
          <w:b/>
          <w:bCs/>
        </w:rPr>
        <w:tab/>
      </w:r>
      <w:r>
        <w:t xml:space="preserve">Siūlių gatavi </w:t>
      </w:r>
      <w:proofErr w:type="spellStart"/>
      <w:r>
        <w:t>sandarikliai</w:t>
      </w:r>
      <w:proofErr w:type="spellEnd"/>
      <w:r>
        <w:t xml:space="preserve"> pagal standartą LST EN 14188-3 gali būti naudojami esant bet kokioms oro sąlygoms. Tačiau si</w:t>
      </w:r>
      <w:r>
        <w:t>ūlės tarpas neturi būti padengtas ledu arba jame neturi būti ledo.</w:t>
      </w:r>
    </w:p>
    <w:p w14:paraId="28BCE1F3" w14:textId="77777777" w:rsidR="00A530EC" w:rsidRDefault="002E34D4">
      <w:pPr>
        <w:tabs>
          <w:tab w:val="left" w:pos="1134"/>
        </w:tabs>
        <w:spacing w:line="360" w:lineRule="auto"/>
        <w:ind w:firstLine="567"/>
        <w:jc w:val="both"/>
      </w:pPr>
      <w:r>
        <w:rPr>
          <w:b/>
          <w:bCs/>
        </w:rPr>
        <w:t>165</w:t>
      </w:r>
      <w:r>
        <w:rPr>
          <w:b/>
          <w:bCs/>
        </w:rPr>
        <w:t>.</w:t>
      </w:r>
      <w:r>
        <w:rPr>
          <w:b/>
          <w:bCs/>
        </w:rPr>
        <w:tab/>
      </w:r>
      <w:r>
        <w:t xml:space="preserve">Kryžminių taškų sandarinimas ir </w:t>
      </w:r>
      <w:proofErr w:type="spellStart"/>
      <w:r>
        <w:t>sandūrinių</w:t>
      </w:r>
      <w:proofErr w:type="spellEnd"/>
      <w:r>
        <w:t xml:space="preserve"> jungčių suklijavimas atliekamas tik esant sausiems paviršiams. Klijavimo darbams reikalingą temperatūrą nurodo numatomų naudoti klijų ar </w:t>
      </w:r>
      <w:proofErr w:type="spellStart"/>
      <w:r>
        <w:t>sandariklio</w:t>
      </w:r>
      <w:proofErr w:type="spellEnd"/>
      <w:r>
        <w:t xml:space="preserve"> gamintojas.</w:t>
      </w:r>
    </w:p>
    <w:p w14:paraId="28BCE1F4" w14:textId="77777777" w:rsidR="00A530EC" w:rsidRDefault="002E34D4">
      <w:pPr>
        <w:rPr>
          <w:sz w:val="6"/>
          <w:szCs w:val="6"/>
        </w:rPr>
      </w:pPr>
    </w:p>
    <w:p w14:paraId="28BCE1F5" w14:textId="77777777" w:rsidR="00A530EC" w:rsidRDefault="002E34D4">
      <w:pPr>
        <w:keepNext/>
        <w:spacing w:line="360" w:lineRule="auto"/>
        <w:jc w:val="center"/>
        <w:rPr>
          <w:b/>
        </w:rPr>
      </w:pPr>
      <w:r>
        <w:rPr>
          <w:b/>
        </w:rPr>
        <w:t>Siūlės tarpo techniniai reikalavimai</w:t>
      </w:r>
    </w:p>
    <w:p w14:paraId="28BCE1F6" w14:textId="77777777" w:rsidR="00A530EC" w:rsidRDefault="00A530EC">
      <w:pPr>
        <w:rPr>
          <w:sz w:val="6"/>
          <w:szCs w:val="6"/>
        </w:rPr>
      </w:pPr>
    </w:p>
    <w:p w14:paraId="28BCE1F7" w14:textId="77777777" w:rsidR="00A530EC" w:rsidRDefault="002E34D4">
      <w:pPr>
        <w:tabs>
          <w:tab w:val="left" w:pos="1134"/>
        </w:tabs>
        <w:spacing w:line="360" w:lineRule="auto"/>
        <w:ind w:firstLine="567"/>
        <w:jc w:val="both"/>
      </w:pPr>
      <w:r>
        <w:rPr>
          <w:b/>
          <w:bCs/>
        </w:rPr>
        <w:t>166</w:t>
      </w:r>
      <w:r>
        <w:rPr>
          <w:b/>
          <w:bCs/>
        </w:rPr>
        <w:t>.</w:t>
      </w:r>
      <w:r>
        <w:rPr>
          <w:b/>
          <w:bCs/>
        </w:rPr>
        <w:tab/>
      </w:r>
      <w:r>
        <w:t xml:space="preserve">Naudojant siūlių gatavus </w:t>
      </w:r>
      <w:proofErr w:type="spellStart"/>
      <w:r>
        <w:t>sandariklius</w:t>
      </w:r>
      <w:proofErr w:type="spellEnd"/>
      <w:r>
        <w:t xml:space="preserve"> siūlės šonų paviršiai turi būti lygiagretūs ir lygūs. Didesni nei 1 mm nelygumai turi būti išlyginami. Siekiant išvengti defektų briaunų šonai</w:t>
      </w:r>
      <w:r>
        <w:t xml:space="preserve"> turi būti nusklembiami.</w:t>
      </w:r>
    </w:p>
    <w:p w14:paraId="28BCE1F8" w14:textId="77777777" w:rsidR="00A530EC" w:rsidRDefault="002E34D4">
      <w:pPr>
        <w:tabs>
          <w:tab w:val="left" w:pos="1134"/>
        </w:tabs>
        <w:spacing w:line="360" w:lineRule="auto"/>
        <w:ind w:firstLine="567"/>
        <w:jc w:val="both"/>
      </w:pPr>
      <w:r>
        <w:rPr>
          <w:b/>
          <w:bCs/>
        </w:rPr>
        <w:t>167</w:t>
      </w:r>
      <w:r>
        <w:rPr>
          <w:b/>
          <w:bCs/>
        </w:rPr>
        <w:t>.</w:t>
      </w:r>
      <w:r>
        <w:rPr>
          <w:b/>
          <w:bCs/>
        </w:rPr>
        <w:tab/>
      </w:r>
      <w:r>
        <w:t>Atliekant priežiūros darbus gali prireikti papildomai išpjauti esamą siūlės tarpą. Išplatinus siūlės tarpą, jos šonų plotai išlyginami ir pagal galimybes ištaisomi briaunų defektai. Darbų kiekių apraše tai nurodoma atskira</w:t>
      </w:r>
      <w:r>
        <w:t xml:space="preserve"> eilute.</w:t>
      </w:r>
    </w:p>
    <w:p w14:paraId="28BCE1F9" w14:textId="77777777" w:rsidR="00A530EC" w:rsidRDefault="002E34D4">
      <w:pPr>
        <w:tabs>
          <w:tab w:val="left" w:pos="1134"/>
        </w:tabs>
        <w:spacing w:line="360" w:lineRule="auto"/>
        <w:ind w:firstLine="567"/>
        <w:jc w:val="both"/>
      </w:pPr>
      <w:r>
        <w:rPr>
          <w:b/>
          <w:bCs/>
        </w:rPr>
        <w:t>168</w:t>
      </w:r>
      <w:r>
        <w:rPr>
          <w:b/>
          <w:bCs/>
        </w:rPr>
        <w:t>.</w:t>
      </w:r>
      <w:r>
        <w:rPr>
          <w:b/>
          <w:bCs/>
        </w:rPr>
        <w:tab/>
      </w:r>
      <w:r>
        <w:t xml:space="preserve">Naujai ar papildomai išpjovus siūlių tarpus, prie jų šonų prilipę teršalai turi būti pašalinami. </w:t>
      </w:r>
    </w:p>
    <w:p w14:paraId="28BCE1FA" w14:textId="77777777" w:rsidR="00A530EC" w:rsidRDefault="002E34D4">
      <w:pPr>
        <w:rPr>
          <w:sz w:val="6"/>
          <w:szCs w:val="6"/>
        </w:rPr>
      </w:pPr>
    </w:p>
    <w:p w14:paraId="28BCE1FB" w14:textId="77777777" w:rsidR="00A530EC" w:rsidRDefault="002E34D4">
      <w:pPr>
        <w:keepNext/>
        <w:spacing w:line="360" w:lineRule="auto"/>
        <w:jc w:val="center"/>
        <w:rPr>
          <w:b/>
        </w:rPr>
      </w:pPr>
      <w:r>
        <w:rPr>
          <w:b/>
        </w:rPr>
        <w:t>Siūlės matmenys</w:t>
      </w:r>
    </w:p>
    <w:p w14:paraId="28BCE1FC" w14:textId="77777777" w:rsidR="00A530EC" w:rsidRDefault="00A530EC">
      <w:pPr>
        <w:rPr>
          <w:sz w:val="6"/>
          <w:szCs w:val="6"/>
        </w:rPr>
      </w:pPr>
    </w:p>
    <w:p w14:paraId="28BCE1FD" w14:textId="77777777" w:rsidR="00A530EC" w:rsidRDefault="002E34D4">
      <w:pPr>
        <w:tabs>
          <w:tab w:val="left" w:pos="1134"/>
        </w:tabs>
        <w:spacing w:line="360" w:lineRule="auto"/>
        <w:ind w:firstLine="567"/>
        <w:jc w:val="both"/>
      </w:pPr>
      <w:r>
        <w:rPr>
          <w:b/>
          <w:bCs/>
        </w:rPr>
        <w:t>169</w:t>
      </w:r>
      <w:r>
        <w:rPr>
          <w:b/>
          <w:bCs/>
        </w:rPr>
        <w:t>.</w:t>
      </w:r>
      <w:r>
        <w:rPr>
          <w:b/>
          <w:bCs/>
        </w:rPr>
        <w:tab/>
      </w:r>
      <w:r>
        <w:t>Reikalingi siūlės matmenys, priklausomai nuo siūlės tarpo pločio kitimo, yra nurodyti 8 lentelėje.</w:t>
      </w:r>
    </w:p>
    <w:p w14:paraId="28BCE1FE" w14:textId="77777777" w:rsidR="00A530EC" w:rsidRDefault="002E34D4">
      <w:pPr>
        <w:keepNext/>
        <w:spacing w:line="360" w:lineRule="auto"/>
        <w:jc w:val="both"/>
        <w:rPr>
          <w:b/>
          <w:bCs/>
        </w:rPr>
      </w:pPr>
      <w:r>
        <w:rPr>
          <w:b/>
          <w:bCs/>
        </w:rPr>
        <w:t xml:space="preserve">8 </w:t>
      </w:r>
      <w:r>
        <w:rPr>
          <w:b/>
          <w:bCs/>
        </w:rPr>
        <w:t xml:space="preserve">lentelė. Siūlės tarpo plotis ir gylis naudojant gatavus siūlių </w:t>
      </w:r>
      <w:proofErr w:type="spellStart"/>
      <w:r>
        <w:rPr>
          <w:b/>
          <w:bCs/>
        </w:rPr>
        <w:t>sandariklius</w:t>
      </w:r>
      <w:proofErr w:type="spell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6"/>
        <w:gridCol w:w="2977"/>
        <w:gridCol w:w="2977"/>
      </w:tblGrid>
      <w:tr w:rsidR="00A530EC" w14:paraId="28BCE203" w14:textId="77777777">
        <w:trPr>
          <w:trHeight w:val="317"/>
          <w:jc w:val="center"/>
        </w:trPr>
        <w:tc>
          <w:tcPr>
            <w:tcW w:w="709" w:type="dxa"/>
            <w:tcMar>
              <w:left w:w="28" w:type="dxa"/>
              <w:right w:w="28" w:type="dxa"/>
            </w:tcMar>
            <w:vAlign w:val="center"/>
          </w:tcPr>
          <w:p w14:paraId="28BCE1FF" w14:textId="77777777" w:rsidR="00A530EC" w:rsidRDefault="002E34D4">
            <w:pPr>
              <w:keepNext/>
              <w:jc w:val="center"/>
              <w:rPr>
                <w:b/>
              </w:rPr>
            </w:pPr>
            <w:r>
              <w:rPr>
                <w:b/>
              </w:rPr>
              <w:t>Eil. Nr.</w:t>
            </w:r>
          </w:p>
        </w:tc>
        <w:tc>
          <w:tcPr>
            <w:tcW w:w="2976" w:type="dxa"/>
            <w:tcMar>
              <w:left w:w="28" w:type="dxa"/>
              <w:right w:w="28" w:type="dxa"/>
            </w:tcMar>
            <w:vAlign w:val="center"/>
          </w:tcPr>
          <w:p w14:paraId="28BCE200" w14:textId="77777777" w:rsidR="00A530EC" w:rsidRDefault="002E34D4">
            <w:pPr>
              <w:keepNext/>
              <w:jc w:val="center"/>
              <w:rPr>
                <w:b/>
              </w:rPr>
            </w:pPr>
            <w:r>
              <w:rPr>
                <w:b/>
              </w:rPr>
              <w:t>Siūlės tarpo pločio kitimas, mm</w:t>
            </w:r>
          </w:p>
        </w:tc>
        <w:tc>
          <w:tcPr>
            <w:tcW w:w="2977" w:type="dxa"/>
            <w:tcMar>
              <w:left w:w="28" w:type="dxa"/>
              <w:right w:w="28" w:type="dxa"/>
            </w:tcMar>
            <w:vAlign w:val="center"/>
          </w:tcPr>
          <w:p w14:paraId="28BCE201" w14:textId="77777777" w:rsidR="00A530EC" w:rsidRDefault="002E34D4">
            <w:pPr>
              <w:keepNext/>
              <w:jc w:val="center"/>
              <w:rPr>
                <w:b/>
              </w:rPr>
            </w:pPr>
            <w:r>
              <w:rPr>
                <w:b/>
              </w:rPr>
              <w:t>Siūlės tarpo plotis, mm</w:t>
            </w:r>
          </w:p>
        </w:tc>
        <w:tc>
          <w:tcPr>
            <w:tcW w:w="2977" w:type="dxa"/>
            <w:tcMar>
              <w:left w:w="28" w:type="dxa"/>
              <w:right w:w="28" w:type="dxa"/>
            </w:tcMar>
            <w:vAlign w:val="center"/>
          </w:tcPr>
          <w:p w14:paraId="28BCE202" w14:textId="77777777" w:rsidR="00A530EC" w:rsidRDefault="002E34D4">
            <w:pPr>
              <w:keepNext/>
              <w:jc w:val="center"/>
              <w:rPr>
                <w:b/>
              </w:rPr>
            </w:pPr>
            <w:r>
              <w:rPr>
                <w:b/>
              </w:rPr>
              <w:t>Siūlės tarpo gylis, mm</w:t>
            </w:r>
          </w:p>
        </w:tc>
      </w:tr>
      <w:tr w:rsidR="00A530EC" w14:paraId="28BCE208" w14:textId="77777777">
        <w:trPr>
          <w:trHeight w:val="63"/>
          <w:jc w:val="center"/>
        </w:trPr>
        <w:tc>
          <w:tcPr>
            <w:tcW w:w="709" w:type="dxa"/>
            <w:tcMar>
              <w:left w:w="28" w:type="dxa"/>
              <w:right w:w="28" w:type="dxa"/>
            </w:tcMar>
            <w:vAlign w:val="center"/>
          </w:tcPr>
          <w:p w14:paraId="28BCE204" w14:textId="77777777" w:rsidR="00A530EC" w:rsidRDefault="002E34D4">
            <w:pPr>
              <w:keepNext/>
              <w:jc w:val="center"/>
            </w:pPr>
            <w:r>
              <w:t>1.</w:t>
            </w:r>
          </w:p>
        </w:tc>
        <w:tc>
          <w:tcPr>
            <w:tcW w:w="2976" w:type="dxa"/>
            <w:tcMar>
              <w:left w:w="28" w:type="dxa"/>
              <w:right w:w="28" w:type="dxa"/>
            </w:tcMar>
            <w:vAlign w:val="center"/>
          </w:tcPr>
          <w:p w14:paraId="28BCE205" w14:textId="77777777" w:rsidR="00A530EC" w:rsidRDefault="002E34D4">
            <w:pPr>
              <w:keepNext/>
              <w:jc w:val="center"/>
            </w:pPr>
            <w:r>
              <w:t>iki 1,0</w:t>
            </w:r>
          </w:p>
        </w:tc>
        <w:tc>
          <w:tcPr>
            <w:tcW w:w="2977" w:type="dxa"/>
            <w:tcMar>
              <w:left w:w="28" w:type="dxa"/>
              <w:right w:w="28" w:type="dxa"/>
            </w:tcMar>
            <w:vAlign w:val="center"/>
          </w:tcPr>
          <w:p w14:paraId="28BCE206" w14:textId="77777777" w:rsidR="00A530EC" w:rsidRDefault="002E34D4">
            <w:pPr>
              <w:keepNext/>
              <w:jc w:val="center"/>
            </w:pPr>
            <w:r>
              <w:t>6</w:t>
            </w:r>
            <w:r>
              <w:rPr>
                <w:vertAlign w:val="superscript"/>
              </w:rPr>
              <w:t>1)</w:t>
            </w:r>
          </w:p>
        </w:tc>
        <w:tc>
          <w:tcPr>
            <w:tcW w:w="2977" w:type="dxa"/>
            <w:tcMar>
              <w:left w:w="28" w:type="dxa"/>
              <w:right w:w="28" w:type="dxa"/>
            </w:tcMar>
            <w:vAlign w:val="center"/>
          </w:tcPr>
          <w:p w14:paraId="28BCE207" w14:textId="77777777" w:rsidR="00A530EC" w:rsidRDefault="002E34D4">
            <w:pPr>
              <w:keepNext/>
              <w:jc w:val="center"/>
            </w:pPr>
            <w:r>
              <w:t>20</w:t>
            </w:r>
          </w:p>
        </w:tc>
      </w:tr>
      <w:tr w:rsidR="00A530EC" w14:paraId="28BCE20D" w14:textId="77777777">
        <w:trPr>
          <w:trHeight w:val="63"/>
          <w:jc w:val="center"/>
        </w:trPr>
        <w:tc>
          <w:tcPr>
            <w:tcW w:w="709" w:type="dxa"/>
            <w:tcMar>
              <w:left w:w="28" w:type="dxa"/>
              <w:right w:w="28" w:type="dxa"/>
            </w:tcMar>
            <w:vAlign w:val="center"/>
          </w:tcPr>
          <w:p w14:paraId="28BCE209" w14:textId="77777777" w:rsidR="00A530EC" w:rsidRDefault="002E34D4">
            <w:pPr>
              <w:keepNext/>
              <w:jc w:val="center"/>
            </w:pPr>
            <w:r>
              <w:t>2.</w:t>
            </w:r>
          </w:p>
        </w:tc>
        <w:tc>
          <w:tcPr>
            <w:tcW w:w="2976" w:type="dxa"/>
            <w:tcMar>
              <w:left w:w="28" w:type="dxa"/>
              <w:right w:w="28" w:type="dxa"/>
            </w:tcMar>
            <w:vAlign w:val="center"/>
          </w:tcPr>
          <w:p w14:paraId="28BCE20A" w14:textId="77777777" w:rsidR="00A530EC" w:rsidRDefault="002E34D4">
            <w:pPr>
              <w:keepNext/>
              <w:jc w:val="center"/>
            </w:pPr>
            <w:r>
              <w:t>iki 2,5</w:t>
            </w:r>
          </w:p>
        </w:tc>
        <w:tc>
          <w:tcPr>
            <w:tcW w:w="2977" w:type="dxa"/>
            <w:tcMar>
              <w:left w:w="28" w:type="dxa"/>
              <w:right w:w="28" w:type="dxa"/>
            </w:tcMar>
            <w:vAlign w:val="center"/>
          </w:tcPr>
          <w:p w14:paraId="28BCE20B" w14:textId="77777777" w:rsidR="00A530EC" w:rsidRDefault="002E34D4">
            <w:pPr>
              <w:keepNext/>
              <w:jc w:val="center"/>
            </w:pPr>
            <w:r>
              <w:t>8</w:t>
            </w:r>
          </w:p>
        </w:tc>
        <w:tc>
          <w:tcPr>
            <w:tcW w:w="2977" w:type="dxa"/>
            <w:tcMar>
              <w:left w:w="28" w:type="dxa"/>
              <w:right w:w="28" w:type="dxa"/>
            </w:tcMar>
            <w:vAlign w:val="center"/>
          </w:tcPr>
          <w:p w14:paraId="28BCE20C" w14:textId="77777777" w:rsidR="00A530EC" w:rsidRDefault="002E34D4">
            <w:pPr>
              <w:keepNext/>
              <w:jc w:val="center"/>
            </w:pPr>
            <w:r>
              <w:t>30</w:t>
            </w:r>
            <w:r>
              <w:rPr>
                <w:vertAlign w:val="superscript"/>
              </w:rPr>
              <w:t>2)</w:t>
            </w:r>
          </w:p>
        </w:tc>
      </w:tr>
      <w:tr w:rsidR="00A530EC" w14:paraId="28BCE212" w14:textId="77777777">
        <w:trPr>
          <w:trHeight w:val="63"/>
          <w:jc w:val="center"/>
        </w:trPr>
        <w:tc>
          <w:tcPr>
            <w:tcW w:w="709" w:type="dxa"/>
            <w:tcMar>
              <w:left w:w="28" w:type="dxa"/>
              <w:right w:w="28" w:type="dxa"/>
            </w:tcMar>
            <w:vAlign w:val="center"/>
          </w:tcPr>
          <w:p w14:paraId="28BCE20E" w14:textId="77777777" w:rsidR="00A530EC" w:rsidRDefault="002E34D4">
            <w:pPr>
              <w:keepNext/>
              <w:jc w:val="center"/>
            </w:pPr>
            <w:r>
              <w:t>3.</w:t>
            </w:r>
          </w:p>
        </w:tc>
        <w:tc>
          <w:tcPr>
            <w:tcW w:w="2976" w:type="dxa"/>
            <w:tcMar>
              <w:left w:w="28" w:type="dxa"/>
              <w:right w:w="28" w:type="dxa"/>
            </w:tcMar>
            <w:vAlign w:val="center"/>
          </w:tcPr>
          <w:p w14:paraId="28BCE20F" w14:textId="77777777" w:rsidR="00A530EC" w:rsidRDefault="002E34D4">
            <w:pPr>
              <w:keepNext/>
              <w:jc w:val="center"/>
            </w:pPr>
            <w:r>
              <w:t>iki 3,0</w:t>
            </w:r>
          </w:p>
        </w:tc>
        <w:tc>
          <w:tcPr>
            <w:tcW w:w="2977" w:type="dxa"/>
            <w:tcMar>
              <w:left w:w="28" w:type="dxa"/>
              <w:right w:w="28" w:type="dxa"/>
            </w:tcMar>
            <w:vAlign w:val="center"/>
          </w:tcPr>
          <w:p w14:paraId="28BCE210" w14:textId="77777777" w:rsidR="00A530EC" w:rsidRDefault="002E34D4">
            <w:pPr>
              <w:keepNext/>
              <w:jc w:val="center"/>
            </w:pPr>
            <w:r>
              <w:t>10</w:t>
            </w:r>
          </w:p>
        </w:tc>
        <w:tc>
          <w:tcPr>
            <w:tcW w:w="2977" w:type="dxa"/>
            <w:tcMar>
              <w:left w:w="28" w:type="dxa"/>
              <w:right w:w="28" w:type="dxa"/>
            </w:tcMar>
            <w:vAlign w:val="center"/>
          </w:tcPr>
          <w:p w14:paraId="28BCE211" w14:textId="77777777" w:rsidR="00A530EC" w:rsidRDefault="002E34D4">
            <w:pPr>
              <w:keepNext/>
              <w:jc w:val="center"/>
            </w:pPr>
            <w:r>
              <w:t>30</w:t>
            </w:r>
            <w:r>
              <w:rPr>
                <w:vertAlign w:val="superscript"/>
              </w:rPr>
              <w:t>2)</w:t>
            </w:r>
          </w:p>
        </w:tc>
      </w:tr>
      <w:tr w:rsidR="00A530EC" w14:paraId="28BCE217" w14:textId="77777777">
        <w:trPr>
          <w:jc w:val="center"/>
        </w:trPr>
        <w:tc>
          <w:tcPr>
            <w:tcW w:w="709" w:type="dxa"/>
            <w:tcMar>
              <w:left w:w="28" w:type="dxa"/>
              <w:right w:w="28" w:type="dxa"/>
            </w:tcMar>
            <w:vAlign w:val="center"/>
          </w:tcPr>
          <w:p w14:paraId="28BCE213" w14:textId="77777777" w:rsidR="00A530EC" w:rsidRDefault="002E34D4">
            <w:pPr>
              <w:keepNext/>
              <w:jc w:val="center"/>
            </w:pPr>
            <w:r>
              <w:t>4.</w:t>
            </w:r>
          </w:p>
        </w:tc>
        <w:tc>
          <w:tcPr>
            <w:tcW w:w="2976" w:type="dxa"/>
            <w:tcMar>
              <w:left w:w="28" w:type="dxa"/>
              <w:right w:w="28" w:type="dxa"/>
            </w:tcMar>
            <w:vAlign w:val="center"/>
          </w:tcPr>
          <w:p w14:paraId="28BCE214" w14:textId="77777777" w:rsidR="00A530EC" w:rsidRDefault="002E34D4">
            <w:pPr>
              <w:keepNext/>
              <w:jc w:val="center"/>
            </w:pPr>
            <w:r>
              <w:t>iki 3,5</w:t>
            </w:r>
          </w:p>
        </w:tc>
        <w:tc>
          <w:tcPr>
            <w:tcW w:w="2977" w:type="dxa"/>
            <w:tcMar>
              <w:left w:w="28" w:type="dxa"/>
              <w:right w:w="28" w:type="dxa"/>
            </w:tcMar>
            <w:vAlign w:val="center"/>
          </w:tcPr>
          <w:p w14:paraId="28BCE215" w14:textId="77777777" w:rsidR="00A530EC" w:rsidRDefault="002E34D4">
            <w:pPr>
              <w:keepNext/>
              <w:jc w:val="center"/>
            </w:pPr>
            <w:r>
              <w:t>12</w:t>
            </w:r>
          </w:p>
        </w:tc>
        <w:tc>
          <w:tcPr>
            <w:tcW w:w="2977" w:type="dxa"/>
            <w:tcMar>
              <w:left w:w="28" w:type="dxa"/>
              <w:right w:w="28" w:type="dxa"/>
            </w:tcMar>
            <w:vAlign w:val="center"/>
          </w:tcPr>
          <w:p w14:paraId="28BCE216" w14:textId="77777777" w:rsidR="00A530EC" w:rsidRDefault="002E34D4">
            <w:pPr>
              <w:keepNext/>
              <w:jc w:val="center"/>
            </w:pPr>
            <w:r>
              <w:t>30</w:t>
            </w:r>
            <w:r>
              <w:rPr>
                <w:vertAlign w:val="superscript"/>
              </w:rPr>
              <w:t>2)</w:t>
            </w:r>
          </w:p>
        </w:tc>
      </w:tr>
      <w:tr w:rsidR="00A530EC" w14:paraId="28BCE21C" w14:textId="77777777">
        <w:trPr>
          <w:trHeight w:val="63"/>
          <w:jc w:val="center"/>
        </w:trPr>
        <w:tc>
          <w:tcPr>
            <w:tcW w:w="709" w:type="dxa"/>
            <w:tcMar>
              <w:left w:w="28" w:type="dxa"/>
              <w:right w:w="28" w:type="dxa"/>
            </w:tcMar>
            <w:vAlign w:val="center"/>
          </w:tcPr>
          <w:p w14:paraId="28BCE218" w14:textId="77777777" w:rsidR="00A530EC" w:rsidRDefault="002E34D4">
            <w:pPr>
              <w:keepNext/>
              <w:jc w:val="center"/>
            </w:pPr>
            <w:r>
              <w:t>5.</w:t>
            </w:r>
          </w:p>
        </w:tc>
        <w:tc>
          <w:tcPr>
            <w:tcW w:w="2976" w:type="dxa"/>
            <w:tcMar>
              <w:left w:w="28" w:type="dxa"/>
              <w:right w:w="28" w:type="dxa"/>
            </w:tcMar>
            <w:vAlign w:val="center"/>
          </w:tcPr>
          <w:p w14:paraId="28BCE219" w14:textId="77777777" w:rsidR="00A530EC" w:rsidRDefault="002E34D4">
            <w:pPr>
              <w:keepNext/>
              <w:jc w:val="center"/>
            </w:pPr>
            <w:r>
              <w:t>iki 4,0</w:t>
            </w:r>
          </w:p>
        </w:tc>
        <w:tc>
          <w:tcPr>
            <w:tcW w:w="2977" w:type="dxa"/>
            <w:tcMar>
              <w:left w:w="28" w:type="dxa"/>
              <w:right w:w="28" w:type="dxa"/>
            </w:tcMar>
            <w:vAlign w:val="center"/>
          </w:tcPr>
          <w:p w14:paraId="28BCE21A" w14:textId="77777777" w:rsidR="00A530EC" w:rsidRDefault="002E34D4">
            <w:pPr>
              <w:keepNext/>
              <w:jc w:val="center"/>
            </w:pPr>
            <w:r>
              <w:t>15</w:t>
            </w:r>
          </w:p>
        </w:tc>
        <w:tc>
          <w:tcPr>
            <w:tcW w:w="2977" w:type="dxa"/>
            <w:tcMar>
              <w:left w:w="28" w:type="dxa"/>
              <w:right w:w="28" w:type="dxa"/>
            </w:tcMar>
            <w:vAlign w:val="center"/>
          </w:tcPr>
          <w:p w14:paraId="28BCE21B" w14:textId="77777777" w:rsidR="00A530EC" w:rsidRDefault="002E34D4">
            <w:pPr>
              <w:keepNext/>
              <w:jc w:val="center"/>
            </w:pPr>
            <w:r>
              <w:t>30</w:t>
            </w:r>
            <w:r>
              <w:rPr>
                <w:vertAlign w:val="superscript"/>
              </w:rPr>
              <w:t>2)</w:t>
            </w:r>
          </w:p>
        </w:tc>
      </w:tr>
      <w:tr w:rsidR="00A530EC" w14:paraId="28BCE21F" w14:textId="77777777">
        <w:trPr>
          <w:trHeight w:val="455"/>
          <w:jc w:val="center"/>
        </w:trPr>
        <w:tc>
          <w:tcPr>
            <w:tcW w:w="9639" w:type="dxa"/>
            <w:gridSpan w:val="4"/>
            <w:tcMar>
              <w:left w:w="28" w:type="dxa"/>
              <w:right w:w="28" w:type="dxa"/>
            </w:tcMar>
          </w:tcPr>
          <w:p w14:paraId="28BCE21D" w14:textId="77777777" w:rsidR="00A530EC" w:rsidRDefault="002E34D4">
            <w:pPr>
              <w:keepNext/>
              <w:jc w:val="both"/>
            </w:pPr>
            <w:r>
              <w:rPr>
                <w:sz w:val="22"/>
                <w:szCs w:val="22"/>
                <w:vertAlign w:val="superscript"/>
              </w:rPr>
              <w:t>1)</w:t>
            </w:r>
            <w:r>
              <w:rPr>
                <w:sz w:val="22"/>
                <w:szCs w:val="22"/>
              </w:rPr>
              <w:t xml:space="preserve"> Taikoma tik išilginei siūlei</w:t>
            </w:r>
          </w:p>
          <w:p w14:paraId="28BCE21E" w14:textId="77777777" w:rsidR="00A530EC" w:rsidRDefault="002E34D4">
            <w:pPr>
              <w:keepNext/>
              <w:jc w:val="both"/>
              <w:rPr>
                <w:i/>
                <w:sz w:val="20"/>
              </w:rPr>
            </w:pPr>
            <w:r>
              <w:rPr>
                <w:sz w:val="22"/>
                <w:szCs w:val="22"/>
                <w:vertAlign w:val="superscript"/>
              </w:rPr>
              <w:t>2)</w:t>
            </w:r>
            <w:r>
              <w:rPr>
                <w:sz w:val="22"/>
                <w:szCs w:val="22"/>
              </w:rPr>
              <w:t xml:space="preserve"> Mažiausias matmuo</w:t>
            </w:r>
          </w:p>
        </w:tc>
      </w:tr>
    </w:tbl>
    <w:p w14:paraId="28BCE220" w14:textId="77777777" w:rsidR="00A530EC" w:rsidRDefault="00A530EC">
      <w:pPr>
        <w:jc w:val="both"/>
      </w:pPr>
    </w:p>
    <w:p w14:paraId="28BCE221" w14:textId="77777777" w:rsidR="00A530EC" w:rsidRDefault="002E34D4">
      <w:pPr>
        <w:tabs>
          <w:tab w:val="left" w:pos="1134"/>
        </w:tabs>
        <w:spacing w:line="360" w:lineRule="auto"/>
        <w:ind w:firstLine="567"/>
        <w:jc w:val="both"/>
      </w:pPr>
      <w:r>
        <w:rPr>
          <w:b/>
          <w:bCs/>
        </w:rPr>
        <w:t>170</w:t>
      </w:r>
      <w:r>
        <w:rPr>
          <w:b/>
          <w:bCs/>
        </w:rPr>
        <w:t>.</w:t>
      </w:r>
      <w:r>
        <w:rPr>
          <w:b/>
          <w:bCs/>
        </w:rPr>
        <w:tab/>
      </w:r>
      <w:r>
        <w:t>Atliekant betono dangų priežiūros darbus, turi būti tikrinami siūlės tarpo pločiai ir gyliai, taip pat numatomi specialūs siūlių profiliai arba papildomi įdėklai.</w:t>
      </w:r>
    </w:p>
    <w:p w14:paraId="28BCE222" w14:textId="77777777" w:rsidR="00A530EC" w:rsidRDefault="002E34D4">
      <w:pPr>
        <w:rPr>
          <w:sz w:val="6"/>
          <w:szCs w:val="6"/>
        </w:rPr>
      </w:pPr>
    </w:p>
    <w:p w14:paraId="28BCE223" w14:textId="77777777" w:rsidR="00A530EC" w:rsidRDefault="002E34D4">
      <w:pPr>
        <w:keepNext/>
        <w:spacing w:line="360" w:lineRule="auto"/>
        <w:jc w:val="center"/>
        <w:rPr>
          <w:b/>
        </w:rPr>
      </w:pPr>
      <w:r>
        <w:rPr>
          <w:b/>
        </w:rPr>
        <w:t>Darbų atlikimas</w:t>
      </w:r>
    </w:p>
    <w:p w14:paraId="28BCE224" w14:textId="77777777" w:rsidR="00A530EC" w:rsidRDefault="00A530EC">
      <w:pPr>
        <w:rPr>
          <w:sz w:val="6"/>
          <w:szCs w:val="6"/>
        </w:rPr>
      </w:pPr>
    </w:p>
    <w:p w14:paraId="28BCE225" w14:textId="77777777" w:rsidR="00A530EC" w:rsidRDefault="002E34D4">
      <w:pPr>
        <w:tabs>
          <w:tab w:val="left" w:pos="1134"/>
        </w:tabs>
        <w:spacing w:line="360" w:lineRule="auto"/>
        <w:ind w:firstLine="567"/>
        <w:jc w:val="both"/>
      </w:pPr>
      <w:r>
        <w:rPr>
          <w:b/>
          <w:bCs/>
        </w:rPr>
        <w:t>171</w:t>
      </w:r>
      <w:r>
        <w:rPr>
          <w:b/>
          <w:bCs/>
        </w:rPr>
        <w:t>.</w:t>
      </w:r>
      <w:r>
        <w:rPr>
          <w:b/>
          <w:bCs/>
        </w:rPr>
        <w:tab/>
      </w:r>
      <w:r>
        <w:t xml:space="preserve">Siūlės įrengimo, panaudojant siūlių gatavą </w:t>
      </w:r>
      <w:proofErr w:type="spellStart"/>
      <w:r>
        <w:t>sandariklį</w:t>
      </w:r>
      <w:proofErr w:type="spellEnd"/>
      <w:r>
        <w:t>, pavyzdys pateiktas 14 paveiksle.</w:t>
      </w:r>
    </w:p>
    <w:p w14:paraId="28BCE226" w14:textId="77777777" w:rsidR="00A530EC" w:rsidRDefault="002E34D4">
      <w:pPr>
        <w:keepNext/>
        <w:spacing w:line="360" w:lineRule="auto"/>
        <w:jc w:val="center"/>
      </w:pPr>
      <w:r>
        <w:rPr>
          <w:noProof/>
          <w:lang w:eastAsia="lt-LT"/>
        </w:rPr>
        <w:drawing>
          <wp:inline distT="0" distB="0" distL="0" distR="0" wp14:anchorId="28BCE2CF" wp14:editId="28BCE2D0">
            <wp:extent cx="6012180" cy="2621280"/>
            <wp:effectExtent l="0" t="0" r="7620" b="7620"/>
            <wp:docPr id="99" name="Paveikslėli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29">
                      <a:extLst>
                        <a:ext uri="{28A0092B-C50C-407E-A947-70E740481C1C}">
                          <a14:useLocalDpi xmlns:a14="http://schemas.microsoft.com/office/drawing/2010/main" val="0"/>
                        </a:ext>
                      </a:extLst>
                    </a:blip>
                    <a:srcRect l="2109" t="12393" b="4021"/>
                    <a:stretch/>
                  </pic:blipFill>
                  <pic:spPr bwMode="auto">
                    <a:xfrm>
                      <a:off x="0" y="0"/>
                      <a:ext cx="6010315" cy="2620467"/>
                    </a:xfrm>
                    <a:prstGeom prst="rect">
                      <a:avLst/>
                    </a:prstGeom>
                    <a:noFill/>
                    <a:ln>
                      <a:noFill/>
                    </a:ln>
                    <a:extLst>
                      <a:ext uri="{53640926-AAD7-44D8-BBD7-CCE9431645EC}">
                        <a14:shadowObscured xmlns:a14="http://schemas.microsoft.com/office/drawing/2010/main"/>
                      </a:ext>
                    </a:extLst>
                  </pic:spPr>
                </pic:pic>
              </a:graphicData>
            </a:graphic>
          </wp:inline>
        </w:drawing>
      </w:r>
    </w:p>
    <w:p w14:paraId="28BCE227" w14:textId="77777777" w:rsidR="00A530EC" w:rsidRDefault="002E34D4">
      <w:pPr>
        <w:spacing w:line="360" w:lineRule="auto"/>
        <w:jc w:val="center"/>
        <w:rPr>
          <w:b/>
        </w:rPr>
      </w:pPr>
      <w:r>
        <w:rPr>
          <w:b/>
        </w:rPr>
        <w:t xml:space="preserve">14 </w:t>
      </w:r>
      <w:r>
        <w:rPr>
          <w:b/>
          <w:bCs/>
        </w:rPr>
        <w:t>pav</w:t>
      </w:r>
      <w:r>
        <w:rPr>
          <w:b/>
        </w:rPr>
        <w:t xml:space="preserve">. Skersinės fiktyviosios siūlės įrengimas betono dangoje, panaudojant siūlių gatavą </w:t>
      </w:r>
      <w:proofErr w:type="spellStart"/>
      <w:r>
        <w:rPr>
          <w:b/>
        </w:rPr>
        <w:t>sandariklį</w:t>
      </w:r>
      <w:proofErr w:type="spellEnd"/>
    </w:p>
    <w:p w14:paraId="28BCE228" w14:textId="77777777" w:rsidR="00A530EC" w:rsidRDefault="00A530EC"/>
    <w:p w14:paraId="28BCE229" w14:textId="77777777" w:rsidR="00A530EC" w:rsidRDefault="002E34D4">
      <w:pPr>
        <w:rPr>
          <w:sz w:val="6"/>
          <w:szCs w:val="6"/>
        </w:rPr>
      </w:pPr>
    </w:p>
    <w:p w14:paraId="28BCE22A" w14:textId="77777777" w:rsidR="00A530EC" w:rsidRDefault="002E34D4">
      <w:pPr>
        <w:keepNext/>
        <w:spacing w:line="360" w:lineRule="auto"/>
        <w:jc w:val="center"/>
        <w:rPr>
          <w:b/>
        </w:rPr>
      </w:pPr>
      <w:r>
        <w:rPr>
          <w:b/>
        </w:rPr>
        <w:t xml:space="preserve">Siūlių gatavų </w:t>
      </w:r>
      <w:proofErr w:type="spellStart"/>
      <w:r>
        <w:rPr>
          <w:b/>
        </w:rPr>
        <w:t>sandariklių</w:t>
      </w:r>
      <w:proofErr w:type="spellEnd"/>
      <w:r>
        <w:rPr>
          <w:b/>
        </w:rPr>
        <w:t xml:space="preserve"> montavimas</w:t>
      </w:r>
    </w:p>
    <w:p w14:paraId="28BCE22B" w14:textId="77777777" w:rsidR="00A530EC" w:rsidRDefault="00A530EC">
      <w:pPr>
        <w:rPr>
          <w:sz w:val="6"/>
          <w:szCs w:val="6"/>
        </w:rPr>
      </w:pPr>
    </w:p>
    <w:p w14:paraId="28BCE22C" w14:textId="77777777" w:rsidR="00A530EC" w:rsidRDefault="002E34D4">
      <w:pPr>
        <w:tabs>
          <w:tab w:val="left" w:pos="1134"/>
        </w:tabs>
        <w:spacing w:line="360" w:lineRule="auto"/>
        <w:ind w:firstLine="567"/>
        <w:jc w:val="both"/>
      </w:pPr>
      <w:r>
        <w:rPr>
          <w:b/>
          <w:bCs/>
        </w:rPr>
        <w:t>172</w:t>
      </w:r>
      <w:r>
        <w:rPr>
          <w:b/>
          <w:bCs/>
        </w:rPr>
        <w:t>.</w:t>
      </w:r>
      <w:r>
        <w:rPr>
          <w:b/>
          <w:bCs/>
        </w:rPr>
        <w:tab/>
      </w:r>
      <w:r>
        <w:t xml:space="preserve">Siūlių gatavi </w:t>
      </w:r>
      <w:proofErr w:type="spellStart"/>
      <w:r>
        <w:t>sandarikliai</w:t>
      </w:r>
      <w:proofErr w:type="spellEnd"/>
      <w:r>
        <w:t xml:space="preserve"> montuojami mechanizuotu būdu. Siūlių gatavų </w:t>
      </w:r>
      <w:proofErr w:type="spellStart"/>
      <w:r>
        <w:t>sandariklių</w:t>
      </w:r>
      <w:proofErr w:type="spellEnd"/>
      <w:r>
        <w:t xml:space="preserve"> ilgio pasikeitimas montuojant negali būti didesnis negu 5 %.</w:t>
      </w:r>
    </w:p>
    <w:p w14:paraId="28BCE22D" w14:textId="77777777" w:rsidR="00A530EC" w:rsidRDefault="002E34D4">
      <w:pPr>
        <w:tabs>
          <w:tab w:val="left" w:pos="1134"/>
        </w:tabs>
        <w:spacing w:line="360" w:lineRule="auto"/>
        <w:ind w:firstLine="567"/>
        <w:jc w:val="both"/>
      </w:pPr>
      <w:r>
        <w:rPr>
          <w:b/>
          <w:bCs/>
        </w:rPr>
        <w:t>173</w:t>
      </w:r>
      <w:r>
        <w:rPr>
          <w:b/>
          <w:bCs/>
        </w:rPr>
        <w:t>.</w:t>
      </w:r>
      <w:r>
        <w:rPr>
          <w:b/>
          <w:bCs/>
        </w:rPr>
        <w:tab/>
      </w:r>
      <w:r>
        <w:t xml:space="preserve">Pirmiausia siūlių gatavi </w:t>
      </w:r>
      <w:proofErr w:type="spellStart"/>
      <w:r>
        <w:t>sandarikliai</w:t>
      </w:r>
      <w:proofErr w:type="spellEnd"/>
      <w:r>
        <w:t xml:space="preserve"> yra montuojami skersinėje siūlėje, ir tik vėliau išilginėje siūlė</w:t>
      </w:r>
      <w:r>
        <w:t>je.</w:t>
      </w:r>
    </w:p>
    <w:p w14:paraId="28BCE22E" w14:textId="77777777" w:rsidR="00A530EC" w:rsidRDefault="002E34D4">
      <w:pPr>
        <w:tabs>
          <w:tab w:val="left" w:pos="1134"/>
        </w:tabs>
        <w:spacing w:line="360" w:lineRule="auto"/>
        <w:ind w:firstLine="567"/>
        <w:jc w:val="both"/>
      </w:pPr>
      <w:r>
        <w:rPr>
          <w:b/>
          <w:bCs/>
        </w:rPr>
        <w:t>174</w:t>
      </w:r>
      <w:r>
        <w:rPr>
          <w:b/>
          <w:bCs/>
        </w:rPr>
        <w:t>.</w:t>
      </w:r>
      <w:r>
        <w:rPr>
          <w:b/>
          <w:bCs/>
        </w:rPr>
        <w:tab/>
      </w:r>
      <w:r>
        <w:t xml:space="preserve">Jeigu atliekant priežiūros darbus siūlių gatavi </w:t>
      </w:r>
      <w:proofErr w:type="spellStart"/>
      <w:r>
        <w:t>sandarikliai</w:t>
      </w:r>
      <w:proofErr w:type="spellEnd"/>
      <w:r>
        <w:t xml:space="preserve"> išilginėje siūlėje yra platesni negu skersinėje siūlėje, tada pirmiausiai jie turi būti montuojami išilginėje siūlėje.</w:t>
      </w:r>
    </w:p>
    <w:p w14:paraId="28BCE22F" w14:textId="77777777" w:rsidR="00A530EC" w:rsidRDefault="002E34D4">
      <w:pPr>
        <w:tabs>
          <w:tab w:val="left" w:pos="1134"/>
        </w:tabs>
        <w:spacing w:line="360" w:lineRule="auto"/>
        <w:ind w:firstLine="567"/>
        <w:jc w:val="both"/>
      </w:pPr>
      <w:r>
        <w:rPr>
          <w:b/>
          <w:bCs/>
        </w:rPr>
        <w:t>175</w:t>
      </w:r>
      <w:r>
        <w:rPr>
          <w:b/>
          <w:bCs/>
        </w:rPr>
        <w:t>.</w:t>
      </w:r>
      <w:r>
        <w:rPr>
          <w:b/>
          <w:bCs/>
        </w:rPr>
        <w:tab/>
      </w:r>
      <w:r>
        <w:t xml:space="preserve">Siūlių gatavų </w:t>
      </w:r>
      <w:proofErr w:type="spellStart"/>
      <w:r>
        <w:t>sandariklių</w:t>
      </w:r>
      <w:proofErr w:type="spellEnd"/>
      <w:r>
        <w:t xml:space="preserve"> paviršius negali būti aukšči</w:t>
      </w:r>
      <w:r>
        <w:t>au negu važiuojamosios dalies paviršius.</w:t>
      </w:r>
    </w:p>
    <w:p w14:paraId="28BCE230" w14:textId="77777777" w:rsidR="00A530EC" w:rsidRDefault="002E34D4">
      <w:pPr>
        <w:tabs>
          <w:tab w:val="left" w:pos="1134"/>
        </w:tabs>
        <w:spacing w:line="360" w:lineRule="auto"/>
        <w:ind w:firstLine="567"/>
        <w:jc w:val="both"/>
      </w:pPr>
      <w:r>
        <w:rPr>
          <w:b/>
          <w:bCs/>
        </w:rPr>
        <w:t>176</w:t>
      </w:r>
      <w:r>
        <w:rPr>
          <w:b/>
          <w:bCs/>
        </w:rPr>
        <w:t>.</w:t>
      </w:r>
      <w:r>
        <w:rPr>
          <w:b/>
          <w:bCs/>
        </w:rPr>
        <w:tab/>
      </w:r>
      <w:r>
        <w:t xml:space="preserve">Tuščiosios kameros ir atvirieji siūlių gatavi </w:t>
      </w:r>
      <w:proofErr w:type="spellStart"/>
      <w:r>
        <w:t>sandarikliai</w:t>
      </w:r>
      <w:proofErr w:type="spellEnd"/>
      <w:r>
        <w:t xml:space="preserve"> montuojant negali būti persukami. Apvalių siūlių gatavų </w:t>
      </w:r>
      <w:proofErr w:type="spellStart"/>
      <w:r>
        <w:t>sandariklių</w:t>
      </w:r>
      <w:proofErr w:type="spellEnd"/>
      <w:r>
        <w:t xml:space="preserve"> atveju persukimai neturi daryti įtakos jų funkcionavimui.</w:t>
      </w:r>
    </w:p>
    <w:p w14:paraId="28BCE231" w14:textId="77777777" w:rsidR="00A530EC" w:rsidRDefault="002E34D4">
      <w:pPr>
        <w:tabs>
          <w:tab w:val="left" w:pos="1134"/>
        </w:tabs>
        <w:spacing w:line="360" w:lineRule="auto"/>
        <w:ind w:firstLine="567"/>
        <w:jc w:val="both"/>
      </w:pPr>
      <w:r>
        <w:rPr>
          <w:b/>
          <w:bCs/>
        </w:rPr>
        <w:t>177</w:t>
      </w:r>
      <w:r>
        <w:rPr>
          <w:b/>
          <w:bCs/>
        </w:rPr>
        <w:t>.</w:t>
      </w:r>
      <w:r>
        <w:rPr>
          <w:b/>
          <w:bCs/>
        </w:rPr>
        <w:tab/>
      </w:r>
      <w:r>
        <w:t>Išilginei si</w:t>
      </w:r>
      <w:r>
        <w:t xml:space="preserve">ūlei skirti siūlių gatavi </w:t>
      </w:r>
      <w:proofErr w:type="spellStart"/>
      <w:r>
        <w:t>sandarikliai</w:t>
      </w:r>
      <w:proofErr w:type="spellEnd"/>
      <w:r>
        <w:t xml:space="preserve"> montuojami naudojant klojimo būgną ir klojimo vežimėlį.</w:t>
      </w:r>
    </w:p>
    <w:p w14:paraId="28BCE232" w14:textId="77777777" w:rsidR="00A530EC" w:rsidRDefault="002E34D4">
      <w:pPr>
        <w:rPr>
          <w:sz w:val="6"/>
          <w:szCs w:val="6"/>
        </w:rPr>
      </w:pPr>
    </w:p>
    <w:p w14:paraId="28BCE233" w14:textId="77777777" w:rsidR="00A530EC" w:rsidRDefault="002E34D4">
      <w:pPr>
        <w:keepNext/>
        <w:spacing w:line="360" w:lineRule="auto"/>
        <w:jc w:val="center"/>
        <w:rPr>
          <w:b/>
        </w:rPr>
      </w:pPr>
      <w:r>
        <w:rPr>
          <w:b/>
        </w:rPr>
        <w:t>Kryžminiai taškai</w:t>
      </w:r>
    </w:p>
    <w:p w14:paraId="28BCE234" w14:textId="77777777" w:rsidR="00A530EC" w:rsidRDefault="00A530EC">
      <w:pPr>
        <w:rPr>
          <w:sz w:val="6"/>
          <w:szCs w:val="6"/>
        </w:rPr>
      </w:pPr>
    </w:p>
    <w:p w14:paraId="28BCE235" w14:textId="77777777" w:rsidR="00A530EC" w:rsidRDefault="002E34D4">
      <w:pPr>
        <w:tabs>
          <w:tab w:val="left" w:pos="1134"/>
        </w:tabs>
        <w:spacing w:line="360" w:lineRule="auto"/>
        <w:ind w:firstLine="567"/>
        <w:jc w:val="both"/>
      </w:pPr>
      <w:r>
        <w:rPr>
          <w:b/>
          <w:bCs/>
        </w:rPr>
        <w:t>178</w:t>
      </w:r>
      <w:r>
        <w:rPr>
          <w:b/>
          <w:bCs/>
        </w:rPr>
        <w:t>.</w:t>
      </w:r>
      <w:r>
        <w:rPr>
          <w:b/>
          <w:bCs/>
        </w:rPr>
        <w:tab/>
      </w:r>
      <w:r>
        <w:t xml:space="preserve">Kryžminiai taškai turi būti įrengiami taip, kad susikertantys siūlių gatavi </w:t>
      </w:r>
      <w:proofErr w:type="spellStart"/>
      <w:r>
        <w:t>sandarikliai</w:t>
      </w:r>
      <w:proofErr w:type="spellEnd"/>
      <w:r>
        <w:t xml:space="preserve"> nebūtų perpjaunami visu plotu. </w:t>
      </w:r>
    </w:p>
    <w:p w14:paraId="28BCE236" w14:textId="77777777" w:rsidR="00A530EC" w:rsidRDefault="002E34D4">
      <w:pPr>
        <w:tabs>
          <w:tab w:val="left" w:pos="1134"/>
        </w:tabs>
        <w:spacing w:line="360" w:lineRule="auto"/>
        <w:ind w:firstLine="567"/>
        <w:jc w:val="both"/>
      </w:pPr>
      <w:r>
        <w:rPr>
          <w:b/>
          <w:bCs/>
        </w:rPr>
        <w:t>179</w:t>
      </w:r>
      <w:r>
        <w:rPr>
          <w:b/>
          <w:bCs/>
        </w:rPr>
        <w:t>.</w:t>
      </w:r>
      <w:r>
        <w:rPr>
          <w:b/>
          <w:bCs/>
        </w:rPr>
        <w:tab/>
      </w:r>
      <w:r>
        <w:t xml:space="preserve">Siūlių gatavų </w:t>
      </w:r>
      <w:proofErr w:type="spellStart"/>
      <w:r>
        <w:t>sandariklių</w:t>
      </w:r>
      <w:proofErr w:type="spellEnd"/>
      <w:r>
        <w:t xml:space="preserve"> paviršius kryžminiame taške negali būti aukščiau negu važiuojamosios dalies paviršius.</w:t>
      </w:r>
    </w:p>
    <w:p w14:paraId="28BCE237" w14:textId="77777777" w:rsidR="00A530EC" w:rsidRDefault="002E34D4">
      <w:pPr>
        <w:tabs>
          <w:tab w:val="left" w:pos="1134"/>
        </w:tabs>
        <w:spacing w:line="360" w:lineRule="auto"/>
        <w:ind w:firstLine="567"/>
        <w:jc w:val="both"/>
      </w:pPr>
      <w:r>
        <w:rPr>
          <w:b/>
          <w:bCs/>
        </w:rPr>
        <w:t>180</w:t>
      </w:r>
      <w:r>
        <w:rPr>
          <w:b/>
          <w:bCs/>
        </w:rPr>
        <w:t>.</w:t>
      </w:r>
      <w:r>
        <w:rPr>
          <w:b/>
          <w:bCs/>
        </w:rPr>
        <w:tab/>
      </w:r>
      <w:r>
        <w:t xml:space="preserve">Atvirųjų siūlių gatavų </w:t>
      </w:r>
      <w:proofErr w:type="spellStart"/>
      <w:r>
        <w:t>sandariklių</w:t>
      </w:r>
      <w:proofErr w:type="spellEnd"/>
      <w:r>
        <w:t xml:space="preserve"> kryžminio taško </w:t>
      </w:r>
      <w:proofErr w:type="spellStart"/>
      <w:r>
        <w:t>konstruosena</w:t>
      </w:r>
      <w:proofErr w:type="spellEnd"/>
      <w:r>
        <w:t xml:space="preserve"> gali būti tokia:</w:t>
      </w:r>
    </w:p>
    <w:p w14:paraId="28BCE238" w14:textId="77777777" w:rsidR="00A530EC" w:rsidRDefault="002E34D4">
      <w:pPr>
        <w:tabs>
          <w:tab w:val="left" w:pos="1134"/>
        </w:tabs>
        <w:spacing w:line="360" w:lineRule="auto"/>
        <w:ind w:firstLine="567"/>
        <w:jc w:val="both"/>
      </w:pPr>
      <w:r>
        <w:rPr>
          <w:b/>
        </w:rPr>
        <w:t>180.1</w:t>
      </w:r>
      <w:r>
        <w:rPr>
          <w:b/>
        </w:rPr>
        <w:t>.</w:t>
      </w:r>
      <w:r>
        <w:rPr>
          <w:b/>
        </w:rPr>
        <w:tab/>
      </w:r>
      <w:r>
        <w:t xml:space="preserve">pirmiausia įmontuotame siūlių gatavame </w:t>
      </w:r>
      <w:proofErr w:type="spellStart"/>
      <w:r>
        <w:t>san</w:t>
      </w:r>
      <w:r>
        <w:t>dariklyje</w:t>
      </w:r>
      <w:proofErr w:type="spellEnd"/>
      <w:r>
        <w:t xml:space="preserve"> (dažniausiai skersinėje siūlėje) ne daugiau negu iki pusės  </w:t>
      </w:r>
      <w:proofErr w:type="spellStart"/>
      <w:r>
        <w:t>sandariklio</w:t>
      </w:r>
      <w:proofErr w:type="spellEnd"/>
      <w:r>
        <w:t xml:space="preserve"> aukščio atliekama U formos įpjova ir susikirtimo sritis užsandarinama didelio elastingumo (pavyzdžiui, N1 tipo) </w:t>
      </w:r>
      <w:proofErr w:type="spellStart"/>
      <w:r>
        <w:t>sandarikliu</w:t>
      </w:r>
      <w:proofErr w:type="spellEnd"/>
      <w:r>
        <w:t>. Paskui montuojamas antras nesusilpnintas siūlių g</w:t>
      </w:r>
      <w:r>
        <w:t xml:space="preserve">atavas </w:t>
      </w:r>
      <w:proofErr w:type="spellStart"/>
      <w:r>
        <w:t>sandariklis</w:t>
      </w:r>
      <w:proofErr w:type="spellEnd"/>
      <w:r>
        <w:t xml:space="preserve"> (žr. 15 pav.);</w:t>
      </w:r>
    </w:p>
    <w:p w14:paraId="28BCE239" w14:textId="77777777" w:rsidR="00A530EC" w:rsidRDefault="002E34D4">
      <w:pPr>
        <w:tabs>
          <w:tab w:val="left" w:pos="1134"/>
        </w:tabs>
        <w:spacing w:line="360" w:lineRule="auto"/>
        <w:ind w:firstLine="567"/>
        <w:jc w:val="both"/>
      </w:pPr>
      <w:r>
        <w:rPr>
          <w:b/>
        </w:rPr>
        <w:t>180.2</w:t>
      </w:r>
      <w:r>
        <w:rPr>
          <w:b/>
        </w:rPr>
        <w:t>.</w:t>
      </w:r>
      <w:r>
        <w:rPr>
          <w:b/>
        </w:rPr>
        <w:tab/>
      </w:r>
      <w:r>
        <w:t>U formos įpjova atliekama naudojant profilinio pjovimo prietaisą. Siekiant išvengti plyšių nelygumų kampai suapvalinami. Apdorojimas metaliniu šepečiu nėra leistinas.</w:t>
      </w:r>
    </w:p>
    <w:p w14:paraId="28BCE23A" w14:textId="77777777" w:rsidR="00A530EC" w:rsidRDefault="002E34D4">
      <w:pPr>
        <w:keepNext/>
        <w:spacing w:line="360" w:lineRule="auto"/>
        <w:jc w:val="center"/>
      </w:pPr>
      <w:r>
        <w:rPr>
          <w:noProof/>
          <w:lang w:eastAsia="lt-LT"/>
        </w:rPr>
        <w:drawing>
          <wp:inline distT="0" distB="0" distL="0" distR="0" wp14:anchorId="28BCE2D1" wp14:editId="28BCE2D2">
            <wp:extent cx="5097780" cy="2667000"/>
            <wp:effectExtent l="0" t="0" r="0" b="0"/>
            <wp:docPr id="15" name="Grafik 0" descr="F8-F6 Kreuzungspunkt E 161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F8-F6 Kreuzungspunkt E 161 -1.wmf"/>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8403" t="8803" r="35509" b="57798"/>
                    <a:stretch/>
                  </pic:blipFill>
                  <pic:spPr bwMode="auto">
                    <a:xfrm>
                      <a:off x="0" y="0"/>
                      <a:ext cx="509778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28BCE23B" w14:textId="77777777" w:rsidR="00A530EC" w:rsidRDefault="002E34D4">
      <w:pPr>
        <w:spacing w:line="360" w:lineRule="auto"/>
        <w:jc w:val="center"/>
        <w:rPr>
          <w:b/>
        </w:rPr>
      </w:pPr>
      <w:r>
        <w:rPr>
          <w:b/>
        </w:rPr>
        <w:t xml:space="preserve">15 </w:t>
      </w:r>
      <w:r>
        <w:rPr>
          <w:b/>
          <w:bCs/>
        </w:rPr>
        <w:t>pav</w:t>
      </w:r>
      <w:r>
        <w:rPr>
          <w:b/>
        </w:rPr>
        <w:t>. Kryžminis taškas naudojant atvirąj</w:t>
      </w:r>
      <w:r>
        <w:rPr>
          <w:b/>
        </w:rPr>
        <w:t xml:space="preserve">į siūlių gatavą </w:t>
      </w:r>
      <w:proofErr w:type="spellStart"/>
      <w:r>
        <w:rPr>
          <w:b/>
        </w:rPr>
        <w:t>sandariklį</w:t>
      </w:r>
      <w:proofErr w:type="spellEnd"/>
      <w:r>
        <w:rPr>
          <w:b/>
        </w:rPr>
        <w:t xml:space="preserve"> su įpjova</w:t>
      </w:r>
    </w:p>
    <w:p w14:paraId="28BCE23C" w14:textId="77777777" w:rsidR="00A530EC" w:rsidRDefault="00A530EC"/>
    <w:p w14:paraId="28BCE23D" w14:textId="77777777" w:rsidR="00A530EC" w:rsidRDefault="002E34D4">
      <w:pPr>
        <w:rPr>
          <w:sz w:val="6"/>
          <w:szCs w:val="6"/>
        </w:rPr>
      </w:pPr>
    </w:p>
    <w:p w14:paraId="28BCE23E" w14:textId="77777777" w:rsidR="00A530EC" w:rsidRDefault="002E34D4">
      <w:pPr>
        <w:keepNext/>
        <w:spacing w:line="360" w:lineRule="auto"/>
        <w:jc w:val="center"/>
        <w:rPr>
          <w:b/>
        </w:rPr>
      </w:pPr>
      <w:r>
        <w:rPr>
          <w:b/>
        </w:rPr>
        <w:t>Sandūros</w:t>
      </w:r>
    </w:p>
    <w:p w14:paraId="28BCE23F" w14:textId="77777777" w:rsidR="00A530EC" w:rsidRDefault="00A530EC">
      <w:pPr>
        <w:rPr>
          <w:sz w:val="6"/>
          <w:szCs w:val="6"/>
        </w:rPr>
      </w:pPr>
    </w:p>
    <w:p w14:paraId="28BCE240" w14:textId="77777777" w:rsidR="00A530EC" w:rsidRDefault="002E34D4">
      <w:pPr>
        <w:tabs>
          <w:tab w:val="left" w:pos="1134"/>
        </w:tabs>
        <w:spacing w:line="360" w:lineRule="auto"/>
        <w:ind w:firstLine="567"/>
        <w:jc w:val="both"/>
      </w:pPr>
      <w:r>
        <w:rPr>
          <w:b/>
          <w:bCs/>
        </w:rPr>
        <w:t>181</w:t>
      </w:r>
      <w:r>
        <w:rPr>
          <w:b/>
          <w:bCs/>
        </w:rPr>
        <w:t>.</w:t>
      </w:r>
      <w:r>
        <w:rPr>
          <w:b/>
          <w:bCs/>
        </w:rPr>
        <w:tab/>
      </w:r>
      <w:r>
        <w:t xml:space="preserve">Siūlių gatavų </w:t>
      </w:r>
      <w:proofErr w:type="spellStart"/>
      <w:r>
        <w:t>sandariklių</w:t>
      </w:r>
      <w:proofErr w:type="spellEnd"/>
      <w:r>
        <w:t xml:space="preserve"> sandūrų skaičius turi būti kiek galima mažesnis. Siūlių gatavų </w:t>
      </w:r>
      <w:proofErr w:type="spellStart"/>
      <w:r>
        <w:t>sandariklių</w:t>
      </w:r>
      <w:proofErr w:type="spellEnd"/>
      <w:r>
        <w:t>, naudojamų skersinėms siūlėms, sandūros yra leidžiamos tik tada, jeigu jos yra neišvengiamo</w:t>
      </w:r>
      <w:r>
        <w:t>s.</w:t>
      </w:r>
    </w:p>
    <w:p w14:paraId="28BCE241" w14:textId="77777777" w:rsidR="00A530EC" w:rsidRDefault="002E34D4">
      <w:pPr>
        <w:tabs>
          <w:tab w:val="left" w:pos="1134"/>
        </w:tabs>
        <w:spacing w:line="360" w:lineRule="auto"/>
        <w:ind w:firstLine="567"/>
        <w:jc w:val="both"/>
      </w:pPr>
      <w:r>
        <w:rPr>
          <w:b/>
          <w:bCs/>
        </w:rPr>
        <w:t>182</w:t>
      </w:r>
      <w:r>
        <w:rPr>
          <w:b/>
          <w:bCs/>
        </w:rPr>
        <w:t>.</w:t>
      </w:r>
      <w:r>
        <w:rPr>
          <w:b/>
          <w:bCs/>
        </w:rPr>
        <w:tab/>
      </w:r>
      <w:r>
        <w:t xml:space="preserve">Siūlių gatavų </w:t>
      </w:r>
      <w:proofErr w:type="spellStart"/>
      <w:r>
        <w:t>sandariklių</w:t>
      </w:r>
      <w:proofErr w:type="spellEnd"/>
      <w:r>
        <w:t xml:space="preserve"> sandūros įrengiamos už kryžminių taškų zonos.</w:t>
      </w:r>
    </w:p>
    <w:p w14:paraId="28BCE242" w14:textId="77777777" w:rsidR="00A530EC" w:rsidRDefault="002E34D4">
      <w:pPr>
        <w:tabs>
          <w:tab w:val="left" w:pos="1134"/>
        </w:tabs>
        <w:spacing w:line="360" w:lineRule="auto"/>
        <w:ind w:firstLine="567"/>
        <w:jc w:val="both"/>
        <w:rPr>
          <w:b/>
          <w:bCs/>
        </w:rPr>
      </w:pPr>
      <w:r>
        <w:rPr>
          <w:b/>
          <w:bCs/>
        </w:rPr>
        <w:t>183</w:t>
      </w:r>
      <w:r>
        <w:rPr>
          <w:b/>
          <w:bCs/>
        </w:rPr>
        <w:t>.</w:t>
      </w:r>
      <w:r>
        <w:rPr>
          <w:b/>
          <w:bCs/>
        </w:rPr>
        <w:tab/>
      </w:r>
      <w:r>
        <w:t xml:space="preserve">Abu jungiami siūlių gatavų </w:t>
      </w:r>
      <w:proofErr w:type="spellStart"/>
      <w:r>
        <w:t>sandariklių</w:t>
      </w:r>
      <w:proofErr w:type="spellEnd"/>
      <w:r>
        <w:t xml:space="preserve"> galai turi būti statmenai jų ašiai nupjaunami specialiu pjovimo įrankiu. </w:t>
      </w:r>
      <w:proofErr w:type="spellStart"/>
      <w:r>
        <w:t>Sandariklių</w:t>
      </w:r>
      <w:proofErr w:type="spellEnd"/>
      <w:r>
        <w:t xml:space="preserve"> galai suklijuojami naudojant klijus, ku</w:t>
      </w:r>
      <w:r>
        <w:t>rių tinkamumas turi būti įrodytas.</w:t>
      </w:r>
    </w:p>
    <w:p w14:paraId="28BCE243" w14:textId="77777777" w:rsidR="00A530EC" w:rsidRDefault="002E34D4">
      <w:pPr>
        <w:jc w:val="center"/>
      </w:pPr>
    </w:p>
    <w:p w14:paraId="28BCE244" w14:textId="77777777" w:rsidR="00A530EC" w:rsidRDefault="002E34D4">
      <w:pPr>
        <w:keepNext/>
        <w:jc w:val="center"/>
        <w:rPr>
          <w:b/>
        </w:rPr>
      </w:pPr>
      <w:r>
        <w:rPr>
          <w:b/>
        </w:rPr>
        <w:t>ANTRASIS</w:t>
      </w:r>
      <w:r>
        <w:rPr>
          <w:b/>
        </w:rPr>
        <w:t xml:space="preserve"> SKIRSNIS</w:t>
      </w:r>
    </w:p>
    <w:p w14:paraId="28BCE245" w14:textId="77777777" w:rsidR="00A530EC" w:rsidRDefault="002E34D4">
      <w:pPr>
        <w:keepNext/>
        <w:jc w:val="center"/>
        <w:rPr>
          <w:b/>
        </w:rPr>
      </w:pPr>
      <w:r>
        <w:rPr>
          <w:b/>
        </w:rPr>
        <w:t>BANDYMAI DARBŲ ATLIKIMO METU</w:t>
      </w:r>
    </w:p>
    <w:p w14:paraId="28BCE246" w14:textId="77777777" w:rsidR="00A530EC" w:rsidRDefault="00A530EC">
      <w:pPr>
        <w:keepNext/>
        <w:jc w:val="center"/>
      </w:pPr>
    </w:p>
    <w:p w14:paraId="28BCE247" w14:textId="77777777" w:rsidR="00A530EC" w:rsidRDefault="002E34D4">
      <w:pPr>
        <w:tabs>
          <w:tab w:val="left" w:pos="1134"/>
        </w:tabs>
        <w:spacing w:line="360" w:lineRule="auto"/>
        <w:ind w:firstLine="567"/>
        <w:jc w:val="both"/>
      </w:pPr>
      <w:r>
        <w:rPr>
          <w:b/>
          <w:bCs/>
        </w:rPr>
        <w:t>184</w:t>
      </w:r>
      <w:r>
        <w:rPr>
          <w:b/>
          <w:bCs/>
        </w:rPr>
        <w:t>.</w:t>
      </w:r>
      <w:r>
        <w:rPr>
          <w:b/>
          <w:bCs/>
        </w:rPr>
        <w:tab/>
      </w:r>
      <w:r>
        <w:t xml:space="preserve">Siūlių gatavų </w:t>
      </w:r>
      <w:proofErr w:type="spellStart"/>
      <w:r>
        <w:t>sandariklių</w:t>
      </w:r>
      <w:proofErr w:type="spellEnd"/>
      <w:r>
        <w:t xml:space="preserve"> ilgio pasikeitimas juos montuojant tikrinamas pagal poreikį atliekant savikontrolės bandymus, tačiau mažiausiai kiekvieniems 3000</w:t>
      </w:r>
      <w:r>
        <w:t xml:space="preserve"> m sumontuoto siūlių gatavo </w:t>
      </w:r>
      <w:proofErr w:type="spellStart"/>
      <w:r>
        <w:t>sandariklio</w:t>
      </w:r>
      <w:proofErr w:type="spellEnd"/>
      <w:r>
        <w:t xml:space="preserve"> ilgio ir kiekvienos dienos darbo pradžioje.</w:t>
      </w:r>
    </w:p>
    <w:p w14:paraId="28BCE248" w14:textId="77777777" w:rsidR="00A530EC" w:rsidRDefault="002E34D4">
      <w:pPr>
        <w:tabs>
          <w:tab w:val="left" w:pos="1134"/>
        </w:tabs>
        <w:spacing w:line="360" w:lineRule="auto"/>
        <w:ind w:firstLine="567"/>
        <w:jc w:val="both"/>
      </w:pPr>
      <w:r>
        <w:rPr>
          <w:b/>
          <w:bCs/>
        </w:rPr>
        <w:t>185</w:t>
      </w:r>
      <w:r>
        <w:rPr>
          <w:b/>
          <w:bCs/>
        </w:rPr>
        <w:t>.</w:t>
      </w:r>
      <w:r>
        <w:rPr>
          <w:b/>
          <w:bCs/>
        </w:rPr>
        <w:tab/>
      </w:r>
      <w:r>
        <w:t xml:space="preserve">Matuojamas mažiausiai 3 m ilgio siūlių gatavo </w:t>
      </w:r>
      <w:proofErr w:type="spellStart"/>
      <w:r>
        <w:t>sandariklio</w:t>
      </w:r>
      <w:proofErr w:type="spellEnd"/>
      <w:r>
        <w:t xml:space="preserve"> ilgio kitimas. Nulinis (pradinis) matavimas, ant siūlių gatavo </w:t>
      </w:r>
      <w:proofErr w:type="spellStart"/>
      <w:r>
        <w:t>sandariklio</w:t>
      </w:r>
      <w:proofErr w:type="spellEnd"/>
      <w:r>
        <w:t xml:space="preserve"> pažymint nurodytąjį ilgį, atli</w:t>
      </w:r>
      <w:r>
        <w:t>ekamas prieš pat montavimą, kad būtų išvengta ilgio pokyčių, susidarančių dėl oro temperatūros kitimo.</w:t>
      </w:r>
    </w:p>
    <w:p w14:paraId="28BCE249" w14:textId="77777777" w:rsidR="00A530EC" w:rsidRDefault="002E34D4">
      <w:pPr>
        <w:tabs>
          <w:tab w:val="left" w:pos="1134"/>
        </w:tabs>
        <w:spacing w:line="360" w:lineRule="auto"/>
        <w:ind w:firstLine="567"/>
        <w:jc w:val="both"/>
      </w:pPr>
      <w:r>
        <w:rPr>
          <w:b/>
          <w:bCs/>
        </w:rPr>
        <w:t>186</w:t>
      </w:r>
      <w:r>
        <w:rPr>
          <w:b/>
          <w:bCs/>
        </w:rPr>
        <w:t>.</w:t>
      </w:r>
      <w:r>
        <w:rPr>
          <w:b/>
          <w:bCs/>
        </w:rPr>
        <w:tab/>
      </w:r>
      <w:r>
        <w:t xml:space="preserve">Iš karto po montavimo nustatomas siūlių gatavo </w:t>
      </w:r>
      <w:proofErr w:type="spellStart"/>
      <w:r>
        <w:t>sandariklio</w:t>
      </w:r>
      <w:proofErr w:type="spellEnd"/>
      <w:r>
        <w:t xml:space="preserve"> ilgis tarp pažymėtų žymių. Atlikti matavimus vėliau nėra leidžiama.</w:t>
      </w:r>
    </w:p>
    <w:p w14:paraId="28BCE24A" w14:textId="77777777" w:rsidR="00A530EC" w:rsidRDefault="002E34D4">
      <w:pPr>
        <w:keepNext/>
        <w:jc w:val="center"/>
      </w:pPr>
    </w:p>
    <w:p w14:paraId="28BCE24B" w14:textId="77777777" w:rsidR="00A530EC" w:rsidRDefault="002E34D4">
      <w:pPr>
        <w:keepNext/>
        <w:jc w:val="center"/>
        <w:rPr>
          <w:b/>
        </w:rPr>
      </w:pPr>
      <w:r>
        <w:rPr>
          <w:b/>
        </w:rPr>
        <w:t>XVI</w:t>
      </w:r>
      <w:r>
        <w:rPr>
          <w:b/>
        </w:rPr>
        <w:t xml:space="preserve"> SKYRIUS</w:t>
      </w:r>
    </w:p>
    <w:p w14:paraId="28BCE24C" w14:textId="77777777" w:rsidR="00A530EC" w:rsidRDefault="002E34D4">
      <w:pPr>
        <w:keepNext/>
        <w:jc w:val="center"/>
        <w:rPr>
          <w:b/>
        </w:rPr>
      </w:pPr>
      <w:r>
        <w:rPr>
          <w:b/>
        </w:rPr>
        <w:t>BITUMINĖS SIŪLIŲ SANDARIKLIO JUOSTOS</w:t>
      </w:r>
    </w:p>
    <w:p w14:paraId="28BCE24D" w14:textId="77777777" w:rsidR="00A530EC" w:rsidRDefault="00A530EC">
      <w:pPr>
        <w:keepNext/>
        <w:jc w:val="center"/>
      </w:pPr>
    </w:p>
    <w:p w14:paraId="28BCE24E" w14:textId="77777777" w:rsidR="00A530EC" w:rsidRDefault="002E34D4">
      <w:pPr>
        <w:keepNext/>
        <w:jc w:val="center"/>
        <w:rPr>
          <w:b/>
        </w:rPr>
      </w:pPr>
      <w:r>
        <w:rPr>
          <w:b/>
        </w:rPr>
        <w:t>PIRMASIS</w:t>
      </w:r>
      <w:r>
        <w:rPr>
          <w:b/>
        </w:rPr>
        <w:t xml:space="preserve"> SKIRSNIS</w:t>
      </w:r>
    </w:p>
    <w:p w14:paraId="28BCE24F" w14:textId="77777777" w:rsidR="00A530EC" w:rsidRDefault="002E34D4">
      <w:pPr>
        <w:keepNext/>
        <w:jc w:val="center"/>
        <w:rPr>
          <w:b/>
        </w:rPr>
      </w:pPr>
      <w:r>
        <w:rPr>
          <w:b/>
        </w:rPr>
        <w:t>DARBŲ ATLIKIMAS</w:t>
      </w:r>
    </w:p>
    <w:p w14:paraId="28BCE250" w14:textId="77777777" w:rsidR="00A530EC" w:rsidRDefault="00A530EC">
      <w:pPr>
        <w:keepNext/>
        <w:jc w:val="center"/>
      </w:pPr>
    </w:p>
    <w:p w14:paraId="28BCE251" w14:textId="77777777" w:rsidR="00A530EC" w:rsidRDefault="002E34D4">
      <w:pPr>
        <w:tabs>
          <w:tab w:val="left" w:pos="1134"/>
        </w:tabs>
        <w:spacing w:line="360" w:lineRule="auto"/>
        <w:ind w:firstLine="567"/>
        <w:jc w:val="both"/>
      </w:pPr>
      <w:r>
        <w:rPr>
          <w:b/>
          <w:bCs/>
        </w:rPr>
        <w:t>187</w:t>
      </w:r>
      <w:r>
        <w:rPr>
          <w:b/>
          <w:bCs/>
        </w:rPr>
        <w:t>.</w:t>
      </w:r>
      <w:r>
        <w:rPr>
          <w:b/>
          <w:bCs/>
        </w:rPr>
        <w:tab/>
      </w:r>
      <w:r>
        <w:t>Įrengiant asfalto viršutinio sluoksnio iš voluojamojo asfalto siūles, jų šonas turi būti vertikalus arba sudaryti ne didesnį kaip 20º polinkį, o bituminės siūlių</w:t>
      </w:r>
      <w:r>
        <w:t xml:space="preserve"> </w:t>
      </w:r>
      <w:proofErr w:type="spellStart"/>
      <w:r>
        <w:t>sandariklio</w:t>
      </w:r>
      <w:proofErr w:type="spellEnd"/>
      <w:r>
        <w:t xml:space="preserve"> juostos virš sluoksnio paviršiaus turi būti išsikišusios apie 5 mm. Asfalto viršutinio sluoksnio iš mastikos asfalto bituminės siūlių </w:t>
      </w:r>
      <w:proofErr w:type="spellStart"/>
      <w:r>
        <w:t>sandariklio</w:t>
      </w:r>
      <w:proofErr w:type="spellEnd"/>
      <w:r>
        <w:t xml:space="preserve"> juostos įrengiamos viename lygyje su sluoksnio paviršiumi.</w:t>
      </w:r>
    </w:p>
    <w:p w14:paraId="28BCE252" w14:textId="77777777" w:rsidR="00A530EC" w:rsidRDefault="002E34D4">
      <w:pPr>
        <w:rPr>
          <w:sz w:val="6"/>
          <w:szCs w:val="6"/>
        </w:rPr>
      </w:pPr>
    </w:p>
    <w:p w14:paraId="28BCE253" w14:textId="77777777" w:rsidR="00A530EC" w:rsidRDefault="002E34D4">
      <w:pPr>
        <w:keepNext/>
        <w:spacing w:line="360" w:lineRule="auto"/>
        <w:jc w:val="center"/>
        <w:rPr>
          <w:b/>
        </w:rPr>
      </w:pPr>
      <w:r>
        <w:rPr>
          <w:b/>
        </w:rPr>
        <w:t>Oro sąlygos</w:t>
      </w:r>
    </w:p>
    <w:p w14:paraId="28BCE254" w14:textId="77777777" w:rsidR="00A530EC" w:rsidRDefault="00A530EC">
      <w:pPr>
        <w:rPr>
          <w:sz w:val="6"/>
          <w:szCs w:val="6"/>
        </w:rPr>
      </w:pPr>
    </w:p>
    <w:p w14:paraId="28BCE255" w14:textId="77777777" w:rsidR="00A530EC" w:rsidRDefault="002E34D4">
      <w:pPr>
        <w:tabs>
          <w:tab w:val="left" w:pos="1134"/>
        </w:tabs>
        <w:spacing w:line="360" w:lineRule="auto"/>
        <w:ind w:firstLine="567"/>
        <w:jc w:val="both"/>
      </w:pPr>
      <w:r>
        <w:rPr>
          <w:b/>
          <w:bCs/>
        </w:rPr>
        <w:t>188</w:t>
      </w:r>
      <w:r>
        <w:rPr>
          <w:b/>
          <w:bCs/>
        </w:rPr>
        <w:t>.</w:t>
      </w:r>
      <w:r>
        <w:rPr>
          <w:b/>
          <w:bCs/>
        </w:rPr>
        <w:tab/>
      </w:r>
      <w:r>
        <w:t>Bituminės siū</w:t>
      </w:r>
      <w:r>
        <w:t xml:space="preserve">lių </w:t>
      </w:r>
      <w:proofErr w:type="spellStart"/>
      <w:r>
        <w:t>sandariklio</w:t>
      </w:r>
      <w:proofErr w:type="spellEnd"/>
      <w:r>
        <w:t xml:space="preserve"> juostos gali būti naudojamos tik esant sausoms oro sąlygoms ir asfalto dangos paviršiaus temperatūrai ne žemesnei negu +5 ˚C.</w:t>
      </w:r>
    </w:p>
    <w:p w14:paraId="28BCE256" w14:textId="77777777" w:rsidR="00A530EC" w:rsidRDefault="002E34D4">
      <w:pPr>
        <w:tabs>
          <w:tab w:val="left" w:pos="1134"/>
        </w:tabs>
        <w:spacing w:line="360" w:lineRule="auto"/>
        <w:ind w:firstLine="567"/>
        <w:jc w:val="both"/>
      </w:pPr>
      <w:r>
        <w:rPr>
          <w:b/>
          <w:bCs/>
        </w:rPr>
        <w:t>189</w:t>
      </w:r>
      <w:r>
        <w:rPr>
          <w:b/>
          <w:bCs/>
        </w:rPr>
        <w:t>.</w:t>
      </w:r>
      <w:r>
        <w:rPr>
          <w:b/>
          <w:bCs/>
        </w:rPr>
        <w:tab/>
      </w:r>
      <w:r>
        <w:t>Esant asfalto dangos paviršiaus temperatūrai nuo 0 ˚C iki +5 ˚C darbai gali būti atliekami tik taikant pa</w:t>
      </w:r>
      <w:r>
        <w:t>pildomas priemones (pavyzdžiui, siūlės šonų pakaitinimas). Šie papildomi darbai turi būti numatyti darbų kiekių apraše atskira eilute.</w:t>
      </w:r>
    </w:p>
    <w:p w14:paraId="28BCE257" w14:textId="77777777" w:rsidR="00A530EC" w:rsidRDefault="002E34D4">
      <w:pPr>
        <w:rPr>
          <w:sz w:val="6"/>
          <w:szCs w:val="6"/>
        </w:rPr>
      </w:pPr>
    </w:p>
    <w:p w14:paraId="28BCE258" w14:textId="77777777" w:rsidR="00A530EC" w:rsidRDefault="002E34D4">
      <w:pPr>
        <w:keepNext/>
        <w:spacing w:line="360" w:lineRule="auto"/>
        <w:jc w:val="center"/>
        <w:rPr>
          <w:b/>
        </w:rPr>
      </w:pPr>
      <w:r>
        <w:rPr>
          <w:b/>
        </w:rPr>
        <w:t>Siūlės (</w:t>
      </w:r>
      <w:proofErr w:type="spellStart"/>
      <w:r>
        <w:rPr>
          <w:b/>
        </w:rPr>
        <w:t>prijungties</w:t>
      </w:r>
      <w:proofErr w:type="spellEnd"/>
      <w:r>
        <w:rPr>
          <w:b/>
        </w:rPr>
        <w:t>) šono techniniai reikalavimai</w:t>
      </w:r>
    </w:p>
    <w:p w14:paraId="28BCE259" w14:textId="77777777" w:rsidR="00A530EC" w:rsidRDefault="00A530EC">
      <w:pPr>
        <w:rPr>
          <w:sz w:val="6"/>
          <w:szCs w:val="6"/>
        </w:rPr>
      </w:pPr>
    </w:p>
    <w:p w14:paraId="28BCE25A" w14:textId="77777777" w:rsidR="00A530EC" w:rsidRDefault="002E34D4">
      <w:pPr>
        <w:tabs>
          <w:tab w:val="left" w:pos="1134"/>
        </w:tabs>
        <w:spacing w:line="360" w:lineRule="auto"/>
        <w:ind w:firstLine="567"/>
        <w:jc w:val="both"/>
      </w:pPr>
      <w:r>
        <w:rPr>
          <w:b/>
          <w:bCs/>
        </w:rPr>
        <w:t>190</w:t>
      </w:r>
      <w:r>
        <w:rPr>
          <w:b/>
          <w:bCs/>
        </w:rPr>
        <w:t>.</w:t>
      </w:r>
      <w:r>
        <w:rPr>
          <w:b/>
          <w:bCs/>
        </w:rPr>
        <w:tab/>
      </w:r>
      <w:r>
        <w:t xml:space="preserve">Naudojant bitumines siūlių </w:t>
      </w:r>
      <w:proofErr w:type="spellStart"/>
      <w:r>
        <w:t>sandariklio</w:t>
      </w:r>
      <w:proofErr w:type="spellEnd"/>
      <w:r>
        <w:t xml:space="preserve"> juostas siūlės šo</w:t>
      </w:r>
      <w:r>
        <w:t>nų paviršiai turi būti lygūs ir tiesūs.</w:t>
      </w:r>
    </w:p>
    <w:p w14:paraId="28BCE25B" w14:textId="77777777" w:rsidR="00A530EC" w:rsidRDefault="002E34D4">
      <w:pPr>
        <w:tabs>
          <w:tab w:val="left" w:pos="1134"/>
        </w:tabs>
        <w:spacing w:line="360" w:lineRule="auto"/>
        <w:ind w:firstLine="567"/>
        <w:jc w:val="both"/>
      </w:pPr>
      <w:r>
        <w:rPr>
          <w:b/>
          <w:bCs/>
        </w:rPr>
        <w:t>191</w:t>
      </w:r>
      <w:r>
        <w:rPr>
          <w:b/>
          <w:bCs/>
        </w:rPr>
        <w:t>.</w:t>
      </w:r>
      <w:r>
        <w:rPr>
          <w:b/>
          <w:bCs/>
        </w:rPr>
        <w:tab/>
      </w:r>
      <w:r>
        <w:t>Siūlės (</w:t>
      </w:r>
      <w:proofErr w:type="spellStart"/>
      <w:r>
        <w:t>prijungties</w:t>
      </w:r>
      <w:proofErr w:type="spellEnd"/>
      <w:r>
        <w:t xml:space="preserve">) šonai turi būti nusklembti, tiksliai nufrezuoti ar nupjauti, arba sudaryti iš gatavų konstrukcinių elementų. Ant jų neturi būti teršalų. Nuo plieninių dalių turi būti pašalinamos rūdžių </w:t>
      </w:r>
      <w:r>
        <w:t>dalelės. Prilipę teršalų likučiai pašalinami metaliniu šepečiu arba suspausto oro srove. Šonai turi būti sausi.</w:t>
      </w:r>
    </w:p>
    <w:p w14:paraId="28BCE25C" w14:textId="77777777" w:rsidR="00A530EC" w:rsidRDefault="002E34D4">
      <w:pPr>
        <w:rPr>
          <w:sz w:val="6"/>
          <w:szCs w:val="6"/>
        </w:rPr>
      </w:pPr>
    </w:p>
    <w:bookmarkStart w:id="0" w:name="_GoBack" w:displacedByCustomXml="prev"/>
    <w:p w14:paraId="28BCE25D" w14:textId="77777777" w:rsidR="00A530EC" w:rsidRDefault="002E34D4">
      <w:pPr>
        <w:keepNext/>
        <w:spacing w:line="360" w:lineRule="auto"/>
        <w:jc w:val="center"/>
        <w:rPr>
          <w:b/>
        </w:rPr>
      </w:pPr>
      <w:r>
        <w:rPr>
          <w:b/>
        </w:rPr>
        <w:t>Medžiagos</w:t>
      </w:r>
    </w:p>
    <w:p w14:paraId="28BCE25E" w14:textId="77777777" w:rsidR="00A530EC" w:rsidRDefault="00A530EC">
      <w:pPr>
        <w:rPr>
          <w:sz w:val="6"/>
          <w:szCs w:val="6"/>
        </w:rPr>
      </w:pPr>
    </w:p>
    <w:p w14:paraId="28BCE25F" w14:textId="77777777" w:rsidR="00A530EC" w:rsidRDefault="002E34D4">
      <w:pPr>
        <w:tabs>
          <w:tab w:val="left" w:pos="1134"/>
        </w:tabs>
        <w:spacing w:line="360" w:lineRule="auto"/>
        <w:ind w:firstLine="567"/>
        <w:jc w:val="both"/>
      </w:pPr>
      <w:r>
        <w:rPr>
          <w:b/>
          <w:bCs/>
        </w:rPr>
        <w:t>192</w:t>
      </w:r>
      <w:r>
        <w:rPr>
          <w:b/>
          <w:bCs/>
        </w:rPr>
        <w:t>.</w:t>
      </w:r>
      <w:r>
        <w:rPr>
          <w:b/>
          <w:bCs/>
        </w:rPr>
        <w:tab/>
      </w:r>
      <w:r>
        <w:t xml:space="preserve">Bituminės siūlių </w:t>
      </w:r>
      <w:proofErr w:type="spellStart"/>
      <w:r>
        <w:t>sandariklio</w:t>
      </w:r>
      <w:proofErr w:type="spellEnd"/>
      <w:r>
        <w:t xml:space="preserve"> juostos įrengiamos ir išdėstomos taip, kad jos galėtų perimti iki 10 % deformaciją, </w:t>
      </w:r>
      <w:r>
        <w:t xml:space="preserve">skaičiuojant nuo siūlės pločio jos įrengimo metu. Bituminės siūlių </w:t>
      </w:r>
      <w:proofErr w:type="spellStart"/>
      <w:r>
        <w:t>sandariklio</w:t>
      </w:r>
      <w:proofErr w:type="spellEnd"/>
      <w:r>
        <w:t xml:space="preserve"> juostos plotis negali būti mažesnis negu 10 mm.</w:t>
      </w:r>
    </w:p>
    <w:p w14:paraId="28BCE260" w14:textId="77777777" w:rsidR="00A530EC" w:rsidRDefault="002E34D4">
      <w:pPr>
        <w:rPr>
          <w:sz w:val="6"/>
          <w:szCs w:val="6"/>
        </w:rPr>
      </w:pPr>
    </w:p>
    <w:bookmarkEnd w:id="0" w:displacedByCustomXml="next"/>
    <w:p w14:paraId="28BCE261" w14:textId="77777777" w:rsidR="00A530EC" w:rsidRDefault="002E34D4">
      <w:pPr>
        <w:keepNext/>
        <w:spacing w:line="360" w:lineRule="auto"/>
        <w:jc w:val="center"/>
        <w:rPr>
          <w:b/>
        </w:rPr>
      </w:pPr>
      <w:r>
        <w:rPr>
          <w:b/>
        </w:rPr>
        <w:t>Darbų atlikimas</w:t>
      </w:r>
    </w:p>
    <w:p w14:paraId="28BCE262" w14:textId="77777777" w:rsidR="00A530EC" w:rsidRDefault="00A530EC">
      <w:pPr>
        <w:rPr>
          <w:sz w:val="6"/>
          <w:szCs w:val="6"/>
        </w:rPr>
      </w:pPr>
    </w:p>
    <w:p w14:paraId="28BCE263" w14:textId="77777777" w:rsidR="00A530EC" w:rsidRDefault="002E34D4">
      <w:pPr>
        <w:tabs>
          <w:tab w:val="left" w:pos="1134"/>
        </w:tabs>
        <w:spacing w:line="360" w:lineRule="auto"/>
        <w:ind w:firstLine="567"/>
        <w:jc w:val="both"/>
      </w:pPr>
      <w:r>
        <w:rPr>
          <w:b/>
          <w:bCs/>
        </w:rPr>
        <w:t>193</w:t>
      </w:r>
      <w:r>
        <w:rPr>
          <w:b/>
          <w:bCs/>
        </w:rPr>
        <w:t>.</w:t>
      </w:r>
      <w:r>
        <w:rPr>
          <w:b/>
          <w:bCs/>
        </w:rPr>
        <w:tab/>
      </w:r>
      <w:r>
        <w:t xml:space="preserve">Asfalto sluoksnio siūlės įrengimo panaudojant bituminę siūlių </w:t>
      </w:r>
      <w:proofErr w:type="spellStart"/>
      <w:r>
        <w:t>sandariklio</w:t>
      </w:r>
      <w:proofErr w:type="spellEnd"/>
      <w:r>
        <w:t xml:space="preserve"> juostą pavyzdys pateikta</w:t>
      </w:r>
      <w:r>
        <w:t>s 16 paveiksle.</w:t>
      </w:r>
    </w:p>
    <w:p w14:paraId="28BCE264" w14:textId="77777777" w:rsidR="00A530EC" w:rsidRDefault="00A530EC">
      <w:pPr>
        <w:rPr>
          <w:sz w:val="10"/>
          <w:szCs w:val="10"/>
        </w:rPr>
      </w:pPr>
    </w:p>
    <w:p w14:paraId="28BCE265" w14:textId="77777777" w:rsidR="00A530EC" w:rsidRDefault="002E34D4">
      <w:pPr>
        <w:keepNext/>
        <w:ind w:hanging="11"/>
        <w:jc w:val="center"/>
        <w:rPr>
          <w:rFonts w:ascii="Arial" w:hAnsi="Arial"/>
          <w:b/>
          <w:sz w:val="22"/>
          <w:lang w:eastAsia="de-DE"/>
        </w:rPr>
      </w:pPr>
      <w:r>
        <w:rPr>
          <w:rFonts w:ascii="Arial" w:hAnsi="Arial"/>
          <w:b/>
          <w:noProof/>
          <w:sz w:val="22"/>
          <w:lang w:eastAsia="lt-LT"/>
        </w:rPr>
        <w:drawing>
          <wp:inline distT="0" distB="0" distL="0" distR="0" wp14:anchorId="28BCE2D3" wp14:editId="28BCE2D4">
            <wp:extent cx="5115339" cy="2583180"/>
            <wp:effectExtent l="0" t="0" r="9525" b="7620"/>
            <wp:docPr id="100" name="Paveikslėli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31">
                      <a:extLst>
                        <a:ext uri="{28A0092B-C50C-407E-A947-70E740481C1C}">
                          <a14:useLocalDpi xmlns:a14="http://schemas.microsoft.com/office/drawing/2010/main" val="0"/>
                        </a:ext>
                      </a:extLst>
                    </a:blip>
                    <a:srcRect l="4414" t="11736" b="5379"/>
                    <a:stretch/>
                  </pic:blipFill>
                  <pic:spPr bwMode="auto">
                    <a:xfrm>
                      <a:off x="0" y="0"/>
                      <a:ext cx="5131060" cy="2591119"/>
                    </a:xfrm>
                    <a:prstGeom prst="rect">
                      <a:avLst/>
                    </a:prstGeom>
                    <a:noFill/>
                    <a:ln>
                      <a:noFill/>
                    </a:ln>
                    <a:extLst>
                      <a:ext uri="{53640926-AAD7-44D8-BBD7-CCE9431645EC}">
                        <a14:shadowObscured xmlns:a14="http://schemas.microsoft.com/office/drawing/2010/main"/>
                      </a:ext>
                    </a:extLst>
                  </pic:spPr>
                </pic:pic>
              </a:graphicData>
            </a:graphic>
          </wp:inline>
        </w:drawing>
      </w:r>
    </w:p>
    <w:p w14:paraId="28BCE266" w14:textId="77777777" w:rsidR="00A530EC" w:rsidRDefault="00A530EC">
      <w:pPr>
        <w:rPr>
          <w:sz w:val="10"/>
          <w:szCs w:val="10"/>
        </w:rPr>
      </w:pPr>
    </w:p>
    <w:p w14:paraId="28BCE267" w14:textId="77777777" w:rsidR="00A530EC" w:rsidRDefault="002E34D4">
      <w:pPr>
        <w:spacing w:line="360" w:lineRule="auto"/>
        <w:jc w:val="center"/>
        <w:rPr>
          <w:b/>
        </w:rPr>
      </w:pPr>
      <w:r>
        <w:rPr>
          <w:b/>
        </w:rPr>
        <w:t xml:space="preserve">16 </w:t>
      </w:r>
      <w:r>
        <w:rPr>
          <w:b/>
          <w:bCs/>
        </w:rPr>
        <w:t>pav</w:t>
      </w:r>
      <w:r>
        <w:rPr>
          <w:b/>
        </w:rPr>
        <w:t xml:space="preserve">. Nupjautas, tiksliai nufrezuotas arba nusklembtas siūlės šonas su bitumine siūlių </w:t>
      </w:r>
      <w:proofErr w:type="spellStart"/>
      <w:r>
        <w:rPr>
          <w:b/>
        </w:rPr>
        <w:t>sandariklio</w:t>
      </w:r>
      <w:proofErr w:type="spellEnd"/>
      <w:r>
        <w:rPr>
          <w:b/>
        </w:rPr>
        <w:t xml:space="preserve"> juosta prieš klojant voluojamojo asfalto sluoksnį</w:t>
      </w:r>
    </w:p>
    <w:p w14:paraId="28BCE268" w14:textId="77777777" w:rsidR="00A530EC" w:rsidRDefault="00A530EC"/>
    <w:p w14:paraId="28BCE269" w14:textId="77777777" w:rsidR="00A530EC" w:rsidRDefault="002E34D4">
      <w:pPr>
        <w:rPr>
          <w:sz w:val="6"/>
          <w:szCs w:val="6"/>
        </w:rPr>
      </w:pPr>
    </w:p>
    <w:p w14:paraId="28BCE26A" w14:textId="77777777" w:rsidR="00A530EC" w:rsidRDefault="002E34D4">
      <w:pPr>
        <w:keepNext/>
        <w:spacing w:line="360" w:lineRule="auto"/>
        <w:jc w:val="center"/>
        <w:rPr>
          <w:b/>
        </w:rPr>
      </w:pPr>
      <w:r>
        <w:rPr>
          <w:b/>
        </w:rPr>
        <w:t xml:space="preserve">Bituminės siūlių </w:t>
      </w:r>
      <w:proofErr w:type="spellStart"/>
      <w:r>
        <w:rPr>
          <w:b/>
        </w:rPr>
        <w:t>sandariklio</w:t>
      </w:r>
      <w:proofErr w:type="spellEnd"/>
      <w:r>
        <w:rPr>
          <w:b/>
        </w:rPr>
        <w:t xml:space="preserve"> juostos montavimas</w:t>
      </w:r>
    </w:p>
    <w:p w14:paraId="28BCE26B" w14:textId="77777777" w:rsidR="00A530EC" w:rsidRDefault="00A530EC">
      <w:pPr>
        <w:rPr>
          <w:sz w:val="6"/>
          <w:szCs w:val="6"/>
        </w:rPr>
      </w:pPr>
    </w:p>
    <w:p w14:paraId="28BCE26C" w14:textId="77777777" w:rsidR="00A530EC" w:rsidRDefault="002E34D4">
      <w:pPr>
        <w:tabs>
          <w:tab w:val="left" w:pos="1134"/>
        </w:tabs>
        <w:spacing w:line="360" w:lineRule="auto"/>
        <w:ind w:firstLine="567"/>
        <w:jc w:val="both"/>
      </w:pPr>
      <w:r>
        <w:rPr>
          <w:b/>
          <w:bCs/>
        </w:rPr>
        <w:t>194</w:t>
      </w:r>
      <w:r>
        <w:rPr>
          <w:b/>
          <w:bCs/>
        </w:rPr>
        <w:t>.</w:t>
      </w:r>
      <w:r>
        <w:rPr>
          <w:b/>
          <w:bCs/>
        </w:rPr>
        <w:tab/>
      </w:r>
      <w:r>
        <w:t xml:space="preserve">Bituminės siūlių </w:t>
      </w:r>
      <w:proofErr w:type="spellStart"/>
      <w:r>
        <w:t>sandariklio</w:t>
      </w:r>
      <w:proofErr w:type="spellEnd"/>
      <w:r>
        <w:t xml:space="preserve"> juostos montavimas atliekamas remiantis gamintojo darbo instrukcija. Bituminės siūlių </w:t>
      </w:r>
      <w:proofErr w:type="spellStart"/>
      <w:r>
        <w:t>sandariklio</w:t>
      </w:r>
      <w:proofErr w:type="spellEnd"/>
      <w:r>
        <w:t xml:space="preserve"> juostos gali būti naudojamos tik derinyje su nurodytu gruntu (sistema).</w:t>
      </w:r>
    </w:p>
    <w:p w14:paraId="28BCE26D" w14:textId="77777777" w:rsidR="00A530EC" w:rsidRDefault="002E34D4">
      <w:pPr>
        <w:tabs>
          <w:tab w:val="left" w:pos="1134"/>
        </w:tabs>
        <w:spacing w:line="360" w:lineRule="auto"/>
        <w:ind w:firstLine="567"/>
        <w:jc w:val="both"/>
      </w:pPr>
      <w:r>
        <w:rPr>
          <w:b/>
          <w:bCs/>
        </w:rPr>
        <w:t>195</w:t>
      </w:r>
      <w:r>
        <w:rPr>
          <w:b/>
          <w:bCs/>
        </w:rPr>
        <w:t>.</w:t>
      </w:r>
      <w:r>
        <w:rPr>
          <w:b/>
          <w:bCs/>
        </w:rPr>
        <w:tab/>
      </w:r>
      <w:r>
        <w:t>Laikomasi gamintojo darbo instrukcijoje nurodyto grunto džiovinim</w:t>
      </w:r>
      <w:r>
        <w:t>o laiko.</w:t>
      </w:r>
    </w:p>
    <w:p w14:paraId="28BCE26E" w14:textId="77777777" w:rsidR="00A530EC" w:rsidRDefault="002E34D4">
      <w:pPr>
        <w:tabs>
          <w:tab w:val="left" w:pos="1134"/>
        </w:tabs>
        <w:spacing w:line="360" w:lineRule="auto"/>
        <w:ind w:firstLine="567"/>
        <w:jc w:val="both"/>
      </w:pPr>
      <w:r>
        <w:rPr>
          <w:b/>
          <w:bCs/>
        </w:rPr>
        <w:t>196</w:t>
      </w:r>
      <w:r>
        <w:rPr>
          <w:b/>
          <w:bCs/>
        </w:rPr>
        <w:t>.</w:t>
      </w:r>
      <w:r>
        <w:rPr>
          <w:b/>
          <w:bCs/>
        </w:rPr>
        <w:tab/>
      </w:r>
      <w:r>
        <w:t xml:space="preserve">Naudojant bituminę siūlių </w:t>
      </w:r>
      <w:proofErr w:type="spellStart"/>
      <w:r>
        <w:t>sandariklio</w:t>
      </w:r>
      <w:proofErr w:type="spellEnd"/>
      <w:r>
        <w:t xml:space="preserve"> juostą reikia atsižvelgti į tai, kad bituminės siūlių </w:t>
      </w:r>
      <w:proofErr w:type="spellStart"/>
      <w:r>
        <w:t>sandariklio</w:t>
      </w:r>
      <w:proofErr w:type="spellEnd"/>
      <w:r>
        <w:t xml:space="preserve"> juostos prisilydymas prie „šaltosios pusės“ panaudojant tik asfalto mišinio temperatūrą </w:t>
      </w:r>
      <w:r>
        <w:lastRenderedPageBreak/>
        <w:t>nėra užtikrintas. Todėl reikia užtikrinti, kad</w:t>
      </w:r>
      <w:r>
        <w:t xml:space="preserve"> bituminė siūlių </w:t>
      </w:r>
      <w:proofErr w:type="spellStart"/>
      <w:r>
        <w:t>sandariklio</w:t>
      </w:r>
      <w:proofErr w:type="spellEnd"/>
      <w:r>
        <w:t xml:space="preserve"> juosta prie „šaltosios pusės“ prieš įrengiant asfalto sluoksnius būtų prilydoma karštuoju būdu.</w:t>
      </w:r>
    </w:p>
    <w:p w14:paraId="28BCE26F" w14:textId="77777777" w:rsidR="00A530EC" w:rsidRDefault="002E34D4">
      <w:pPr>
        <w:tabs>
          <w:tab w:val="left" w:pos="1134"/>
        </w:tabs>
        <w:spacing w:line="360" w:lineRule="auto"/>
        <w:ind w:firstLine="567"/>
        <w:jc w:val="both"/>
      </w:pPr>
      <w:r>
        <w:rPr>
          <w:b/>
          <w:bCs/>
        </w:rPr>
        <w:t>197</w:t>
      </w:r>
      <w:r>
        <w:rPr>
          <w:b/>
          <w:bCs/>
        </w:rPr>
        <w:t>.</w:t>
      </w:r>
      <w:r>
        <w:rPr>
          <w:b/>
          <w:bCs/>
        </w:rPr>
        <w:tab/>
      </w:r>
      <w:r>
        <w:t>Esant didelėms darbų apimtims, montavimas turi būti atliekamas mechanizuotu būdu.</w:t>
      </w:r>
    </w:p>
    <w:p w14:paraId="28BCE270" w14:textId="77777777" w:rsidR="00A530EC" w:rsidRDefault="002E34D4">
      <w:pPr>
        <w:jc w:val="center"/>
      </w:pPr>
    </w:p>
    <w:p w14:paraId="28BCE271" w14:textId="77777777" w:rsidR="00A530EC" w:rsidRDefault="002E34D4">
      <w:pPr>
        <w:keepNext/>
        <w:jc w:val="center"/>
        <w:rPr>
          <w:b/>
        </w:rPr>
      </w:pPr>
      <w:r>
        <w:rPr>
          <w:b/>
        </w:rPr>
        <w:t>ANTRASIS</w:t>
      </w:r>
      <w:r>
        <w:rPr>
          <w:b/>
        </w:rPr>
        <w:t xml:space="preserve"> SKIRSNIS</w:t>
      </w:r>
    </w:p>
    <w:p w14:paraId="28BCE272" w14:textId="77777777" w:rsidR="00A530EC" w:rsidRDefault="002E34D4">
      <w:pPr>
        <w:keepNext/>
        <w:jc w:val="center"/>
        <w:rPr>
          <w:b/>
        </w:rPr>
      </w:pPr>
      <w:r>
        <w:rPr>
          <w:b/>
        </w:rPr>
        <w:t>APSAUGOS LAIK</w:t>
      </w:r>
      <w:r>
        <w:rPr>
          <w:b/>
        </w:rPr>
        <w:t>OTARPIS</w:t>
      </w:r>
    </w:p>
    <w:p w14:paraId="28BCE273" w14:textId="77777777" w:rsidR="00A530EC" w:rsidRDefault="00A530EC">
      <w:pPr>
        <w:keepNext/>
        <w:jc w:val="center"/>
      </w:pPr>
    </w:p>
    <w:p w14:paraId="28BCE274" w14:textId="77777777" w:rsidR="00A530EC" w:rsidRDefault="002E34D4">
      <w:pPr>
        <w:tabs>
          <w:tab w:val="left" w:pos="1134"/>
        </w:tabs>
        <w:spacing w:line="360" w:lineRule="auto"/>
        <w:ind w:firstLine="567"/>
        <w:jc w:val="both"/>
      </w:pPr>
      <w:r>
        <w:rPr>
          <w:b/>
          <w:bCs/>
        </w:rPr>
        <w:t>198</w:t>
      </w:r>
      <w:r>
        <w:rPr>
          <w:b/>
          <w:bCs/>
        </w:rPr>
        <w:t>.</w:t>
      </w:r>
      <w:r>
        <w:rPr>
          <w:b/>
          <w:bCs/>
        </w:rPr>
        <w:tab/>
      </w:r>
      <w:r>
        <w:t xml:space="preserve">Per bitumines siūlių </w:t>
      </w:r>
      <w:proofErr w:type="spellStart"/>
      <w:r>
        <w:t>sandariklio</w:t>
      </w:r>
      <w:proofErr w:type="spellEnd"/>
      <w:r>
        <w:t xml:space="preserve"> juostas galima leisti transporto eismą tik paklojus asfalto viršutinį sluoksnį.</w:t>
      </w:r>
    </w:p>
    <w:p w14:paraId="28BCE275" w14:textId="77777777" w:rsidR="00A530EC" w:rsidRDefault="002E34D4">
      <w:pPr>
        <w:tabs>
          <w:tab w:val="left" w:pos="1134"/>
        </w:tabs>
        <w:spacing w:line="360" w:lineRule="auto"/>
        <w:ind w:firstLine="567"/>
        <w:jc w:val="both"/>
      </w:pPr>
      <w:r>
        <w:rPr>
          <w:b/>
          <w:bCs/>
        </w:rPr>
        <w:t>199</w:t>
      </w:r>
      <w:r>
        <w:rPr>
          <w:b/>
          <w:bCs/>
        </w:rPr>
        <w:t>.</w:t>
      </w:r>
      <w:r>
        <w:rPr>
          <w:b/>
          <w:bCs/>
        </w:rPr>
        <w:tab/>
      </w:r>
      <w:r>
        <w:t xml:space="preserve">Kitais atvejais, esant poreikiui, užvažiuojamos zonos paženklinamos, o bituminė siūlių </w:t>
      </w:r>
      <w:proofErr w:type="spellStart"/>
      <w:r>
        <w:t>sandariklio</w:t>
      </w:r>
      <w:proofErr w:type="spellEnd"/>
      <w:r>
        <w:t xml:space="preserve"> juosta apsaugoma </w:t>
      </w:r>
      <w:r>
        <w:t>tinkamomis priemonėmis.</w:t>
      </w:r>
    </w:p>
    <w:p w14:paraId="28BCE276" w14:textId="77777777" w:rsidR="00A530EC" w:rsidRDefault="002E34D4">
      <w:pPr>
        <w:keepNext/>
        <w:jc w:val="center"/>
      </w:pPr>
    </w:p>
    <w:p w14:paraId="28BCE277" w14:textId="77777777" w:rsidR="00A530EC" w:rsidRDefault="002E34D4">
      <w:pPr>
        <w:keepNext/>
        <w:jc w:val="center"/>
        <w:rPr>
          <w:b/>
        </w:rPr>
      </w:pPr>
      <w:r>
        <w:rPr>
          <w:b/>
        </w:rPr>
        <w:t>XVII</w:t>
      </w:r>
      <w:r>
        <w:rPr>
          <w:b/>
        </w:rPr>
        <w:t xml:space="preserve"> SKYRIUS</w:t>
      </w:r>
    </w:p>
    <w:p w14:paraId="28BCE278" w14:textId="77777777" w:rsidR="00A530EC" w:rsidRDefault="002E34D4">
      <w:pPr>
        <w:keepNext/>
        <w:jc w:val="center"/>
        <w:rPr>
          <w:b/>
        </w:rPr>
      </w:pPr>
      <w:r>
        <w:rPr>
          <w:b/>
        </w:rPr>
        <w:t>DARBŲ PRIĖMIMAS</w:t>
      </w:r>
    </w:p>
    <w:p w14:paraId="28BCE279" w14:textId="77777777" w:rsidR="00A530EC" w:rsidRDefault="00A530EC">
      <w:pPr>
        <w:keepNext/>
        <w:jc w:val="center"/>
      </w:pPr>
    </w:p>
    <w:p w14:paraId="28BCE27A" w14:textId="77777777" w:rsidR="00A530EC" w:rsidRDefault="002E34D4">
      <w:pPr>
        <w:keepNext/>
        <w:jc w:val="center"/>
        <w:rPr>
          <w:b/>
        </w:rPr>
      </w:pPr>
      <w:r>
        <w:rPr>
          <w:b/>
        </w:rPr>
        <w:t>PIRMASIS</w:t>
      </w:r>
      <w:r>
        <w:rPr>
          <w:b/>
        </w:rPr>
        <w:t xml:space="preserve"> SKIRSNIS</w:t>
      </w:r>
    </w:p>
    <w:p w14:paraId="28BCE27B" w14:textId="77777777" w:rsidR="00A530EC" w:rsidRDefault="002E34D4">
      <w:pPr>
        <w:keepNext/>
        <w:jc w:val="center"/>
        <w:rPr>
          <w:b/>
        </w:rPr>
      </w:pPr>
      <w:r>
        <w:rPr>
          <w:b/>
        </w:rPr>
        <w:t>DARBŲ PRIĖMIMO TERMINAI</w:t>
      </w:r>
    </w:p>
    <w:p w14:paraId="28BCE27C" w14:textId="77777777" w:rsidR="00A530EC" w:rsidRDefault="00A530EC">
      <w:pPr>
        <w:keepNext/>
        <w:jc w:val="center"/>
      </w:pPr>
    </w:p>
    <w:p w14:paraId="28BCE27D" w14:textId="77777777" w:rsidR="00A530EC" w:rsidRDefault="002E34D4">
      <w:pPr>
        <w:tabs>
          <w:tab w:val="left" w:pos="1134"/>
        </w:tabs>
        <w:spacing w:line="360" w:lineRule="auto"/>
        <w:ind w:firstLine="567"/>
        <w:jc w:val="both"/>
      </w:pPr>
      <w:r>
        <w:rPr>
          <w:b/>
          <w:bCs/>
        </w:rPr>
        <w:t>200</w:t>
      </w:r>
      <w:r>
        <w:rPr>
          <w:b/>
          <w:bCs/>
        </w:rPr>
        <w:t>.</w:t>
      </w:r>
      <w:r>
        <w:rPr>
          <w:b/>
          <w:bCs/>
        </w:rPr>
        <w:tab/>
      </w:r>
      <w:r>
        <w:t>Užbaigtus darbus užsakovas arba techninis prižiūrėtojas turi priimti ne vėliau kaip per 15 darbo dienų po raštiško pranešimo apie juos.</w:t>
      </w:r>
    </w:p>
    <w:p w14:paraId="28BCE27E" w14:textId="77777777" w:rsidR="00A530EC" w:rsidRDefault="002E34D4">
      <w:pPr>
        <w:tabs>
          <w:tab w:val="left" w:pos="1134"/>
        </w:tabs>
        <w:spacing w:line="360" w:lineRule="auto"/>
        <w:ind w:firstLine="567"/>
        <w:jc w:val="both"/>
      </w:pPr>
      <w:r>
        <w:t>Darbų priėmimo terminas pratęsiamas, jeigu rangovas dar nepateikė darbams įvertinti reikalingų rezultatų pagal sutartyje numatytus medžiagų ir medžiagų mišinių bandymus arba paslėptų darbų aktų.</w:t>
      </w:r>
    </w:p>
    <w:p w14:paraId="28BCE27F" w14:textId="77777777" w:rsidR="00A530EC" w:rsidRDefault="002E34D4">
      <w:pPr>
        <w:tabs>
          <w:tab w:val="left" w:pos="1134"/>
        </w:tabs>
        <w:spacing w:line="360" w:lineRule="auto"/>
        <w:ind w:firstLine="567"/>
        <w:jc w:val="both"/>
      </w:pPr>
      <w:r>
        <w:rPr>
          <w:b/>
          <w:bCs/>
        </w:rPr>
        <w:t>201</w:t>
      </w:r>
      <w:r>
        <w:rPr>
          <w:b/>
          <w:bCs/>
        </w:rPr>
        <w:t>.</w:t>
      </w:r>
      <w:r>
        <w:rPr>
          <w:b/>
          <w:bCs/>
        </w:rPr>
        <w:tab/>
      </w:r>
      <w:r>
        <w:t>Jeigu užsakovas galutiniam užbaigtų darbų įvertinimu</w:t>
      </w:r>
      <w:r>
        <w:t>i nustatytu laiku dar nepateikė reikalingų bandymų rezultatų, tai jis naudojasi sutarties sąlygomis.</w:t>
      </w:r>
    </w:p>
    <w:p w14:paraId="28BCE280" w14:textId="77777777" w:rsidR="00A530EC" w:rsidRDefault="002E34D4">
      <w:pPr>
        <w:tabs>
          <w:tab w:val="left" w:pos="1134"/>
        </w:tabs>
        <w:spacing w:line="360" w:lineRule="auto"/>
        <w:ind w:firstLine="567"/>
        <w:jc w:val="both"/>
        <w:rPr>
          <w:b/>
          <w:bCs/>
        </w:rPr>
      </w:pPr>
      <w:r>
        <w:rPr>
          <w:b/>
          <w:bCs/>
        </w:rPr>
        <w:t>202</w:t>
      </w:r>
      <w:r>
        <w:rPr>
          <w:b/>
          <w:bCs/>
        </w:rPr>
        <w:t>.</w:t>
      </w:r>
      <w:r>
        <w:rPr>
          <w:b/>
          <w:bCs/>
        </w:rPr>
        <w:tab/>
      </w:r>
      <w:r>
        <w:t>Tokia pati tvarka galioja priimant užbaigtas darbų dalis.</w:t>
      </w:r>
    </w:p>
    <w:p w14:paraId="28BCE281" w14:textId="77777777" w:rsidR="00A530EC" w:rsidRDefault="002E34D4">
      <w:pPr>
        <w:jc w:val="center"/>
        <w:rPr>
          <w:highlight w:val="yellow"/>
        </w:rPr>
      </w:pPr>
    </w:p>
    <w:p w14:paraId="28BCE282" w14:textId="77777777" w:rsidR="00A530EC" w:rsidRDefault="002E34D4">
      <w:pPr>
        <w:keepNext/>
        <w:jc w:val="center"/>
        <w:rPr>
          <w:b/>
        </w:rPr>
      </w:pPr>
      <w:r>
        <w:rPr>
          <w:b/>
        </w:rPr>
        <w:t>ANTRASIS</w:t>
      </w:r>
      <w:r>
        <w:rPr>
          <w:b/>
        </w:rPr>
        <w:t xml:space="preserve"> SKIRSNIS</w:t>
      </w:r>
    </w:p>
    <w:p w14:paraId="28BCE283" w14:textId="77777777" w:rsidR="00A530EC" w:rsidRDefault="002E34D4">
      <w:pPr>
        <w:keepNext/>
        <w:jc w:val="center"/>
        <w:rPr>
          <w:b/>
        </w:rPr>
      </w:pPr>
      <w:r>
        <w:rPr>
          <w:b/>
        </w:rPr>
        <w:t>DEFEKTŲ VALDYMAS</w:t>
      </w:r>
    </w:p>
    <w:p w14:paraId="28BCE284" w14:textId="77777777" w:rsidR="00A530EC" w:rsidRDefault="00A530EC">
      <w:pPr>
        <w:keepNext/>
        <w:jc w:val="center"/>
      </w:pPr>
    </w:p>
    <w:p w14:paraId="28BCE285" w14:textId="77777777" w:rsidR="00A530EC" w:rsidRDefault="002E34D4">
      <w:pPr>
        <w:tabs>
          <w:tab w:val="left" w:pos="1134"/>
        </w:tabs>
        <w:spacing w:line="360" w:lineRule="auto"/>
        <w:ind w:firstLine="567"/>
        <w:jc w:val="both"/>
      </w:pPr>
      <w:r>
        <w:rPr>
          <w:b/>
          <w:bCs/>
        </w:rPr>
        <w:t>203</w:t>
      </w:r>
      <w:r>
        <w:rPr>
          <w:b/>
          <w:bCs/>
        </w:rPr>
        <w:t>.</w:t>
      </w:r>
      <w:r>
        <w:rPr>
          <w:b/>
          <w:bCs/>
        </w:rPr>
        <w:tab/>
      </w:r>
      <w:r>
        <w:t>Rangovas turi pašalinti defektus. De</w:t>
      </w:r>
      <w:r>
        <w:t>fektai turi būti šalinami rangovo lėšomis, atliekant darbus iš naujo arba atliekant kitus užsakovo nurodytus darbus, jei kitaip nesutariama su užsakovu (pailgintas garantinis terminas, sumažinta kaina).</w:t>
      </w:r>
    </w:p>
    <w:p w14:paraId="28BCE286" w14:textId="77777777" w:rsidR="00A530EC" w:rsidRDefault="002E34D4">
      <w:pPr>
        <w:jc w:val="center"/>
      </w:pPr>
    </w:p>
    <w:p w14:paraId="28BCE287" w14:textId="77777777" w:rsidR="00A530EC" w:rsidRDefault="002E34D4">
      <w:pPr>
        <w:keepNext/>
        <w:jc w:val="center"/>
        <w:rPr>
          <w:b/>
        </w:rPr>
      </w:pPr>
      <w:r>
        <w:rPr>
          <w:b/>
        </w:rPr>
        <w:t>XVIII</w:t>
      </w:r>
      <w:r>
        <w:rPr>
          <w:b/>
        </w:rPr>
        <w:t xml:space="preserve"> SKYRIUS</w:t>
      </w:r>
    </w:p>
    <w:p w14:paraId="28BCE288" w14:textId="77777777" w:rsidR="00A530EC" w:rsidRDefault="002E34D4">
      <w:pPr>
        <w:keepNext/>
        <w:jc w:val="center"/>
        <w:rPr>
          <w:b/>
        </w:rPr>
      </w:pPr>
      <w:r>
        <w:rPr>
          <w:b/>
        </w:rPr>
        <w:t>DEFEKTŲ PAŠALINIMAS</w:t>
      </w:r>
    </w:p>
    <w:p w14:paraId="28BCE289" w14:textId="77777777" w:rsidR="00A530EC" w:rsidRDefault="00A530EC">
      <w:pPr>
        <w:keepNext/>
        <w:jc w:val="center"/>
      </w:pPr>
    </w:p>
    <w:p w14:paraId="28BCE28A" w14:textId="77777777" w:rsidR="00A530EC" w:rsidRDefault="002E34D4">
      <w:pPr>
        <w:keepNext/>
        <w:jc w:val="center"/>
        <w:rPr>
          <w:b/>
        </w:rPr>
      </w:pPr>
      <w:r>
        <w:rPr>
          <w:b/>
        </w:rPr>
        <w:t>PIRMASI</w:t>
      </w:r>
      <w:r>
        <w:rPr>
          <w:b/>
        </w:rPr>
        <w:t>S</w:t>
      </w:r>
      <w:r>
        <w:rPr>
          <w:b/>
        </w:rPr>
        <w:t xml:space="preserve"> SKIRSNIS</w:t>
      </w:r>
    </w:p>
    <w:p w14:paraId="28BCE28B" w14:textId="77777777" w:rsidR="00A530EC" w:rsidRDefault="002E34D4">
      <w:pPr>
        <w:keepNext/>
        <w:jc w:val="center"/>
        <w:rPr>
          <w:b/>
        </w:rPr>
      </w:pPr>
      <w:r>
        <w:rPr>
          <w:b/>
        </w:rPr>
        <w:t>BENDROSIOS NUOSTATOS</w:t>
      </w:r>
    </w:p>
    <w:p w14:paraId="28BCE28C" w14:textId="77777777" w:rsidR="00A530EC" w:rsidRDefault="00A530EC">
      <w:pPr>
        <w:keepNext/>
        <w:jc w:val="center"/>
      </w:pPr>
    </w:p>
    <w:p w14:paraId="28BCE28D" w14:textId="77777777" w:rsidR="00A530EC" w:rsidRDefault="002E34D4">
      <w:pPr>
        <w:tabs>
          <w:tab w:val="left" w:pos="1134"/>
        </w:tabs>
        <w:spacing w:line="360" w:lineRule="auto"/>
        <w:ind w:firstLine="567"/>
        <w:jc w:val="both"/>
      </w:pPr>
      <w:r>
        <w:rPr>
          <w:b/>
          <w:bCs/>
        </w:rPr>
        <w:t>204</w:t>
      </w:r>
      <w:r>
        <w:rPr>
          <w:b/>
          <w:bCs/>
        </w:rPr>
        <w:t>.</w:t>
      </w:r>
      <w:r>
        <w:rPr>
          <w:b/>
          <w:bCs/>
        </w:rPr>
        <w:tab/>
      </w:r>
      <w:r>
        <w:t>Rangovas turi garantuoti, kad jo atlikti darbai yra kokybiški ir atitinka projekto (sutarties) reikalavimus. Jis privalo visus per garantinį laikotarpį atsiradusius defektus pašalinti savo lėšomis.</w:t>
      </w:r>
    </w:p>
    <w:p w14:paraId="28BCE28E" w14:textId="77777777" w:rsidR="00A530EC" w:rsidRDefault="002E34D4">
      <w:pPr>
        <w:tabs>
          <w:tab w:val="left" w:pos="1134"/>
        </w:tabs>
        <w:spacing w:line="360" w:lineRule="auto"/>
        <w:ind w:firstLine="567"/>
        <w:jc w:val="both"/>
      </w:pPr>
      <w:r>
        <w:rPr>
          <w:b/>
          <w:bCs/>
        </w:rPr>
        <w:t>205</w:t>
      </w:r>
      <w:r>
        <w:rPr>
          <w:b/>
          <w:bCs/>
        </w:rPr>
        <w:t>.</w:t>
      </w:r>
      <w:r>
        <w:rPr>
          <w:b/>
          <w:bCs/>
        </w:rPr>
        <w:tab/>
      </w:r>
      <w:r>
        <w:t>Rangovas neatsako už atliktų darbų kokybę, jeigu jis laiku, t.y. prieš darbų pradžią, buvo raštu pranešęs apie užsakovo tiektų arba nurodytų naudoti medžiagų trūkumus, apie nekokybiškus kitų rangovų paruošiamuosius darbus.</w:t>
      </w:r>
    </w:p>
    <w:p w14:paraId="28BCE28F" w14:textId="77777777" w:rsidR="00A530EC" w:rsidRDefault="002E34D4">
      <w:pPr>
        <w:jc w:val="center"/>
      </w:pPr>
    </w:p>
    <w:p w14:paraId="28BCE290" w14:textId="77777777" w:rsidR="00A530EC" w:rsidRDefault="002E34D4">
      <w:pPr>
        <w:keepNext/>
        <w:jc w:val="center"/>
        <w:rPr>
          <w:b/>
        </w:rPr>
      </w:pPr>
      <w:r>
        <w:rPr>
          <w:b/>
        </w:rPr>
        <w:t>ANTRASIS</w:t>
      </w:r>
      <w:r>
        <w:rPr>
          <w:b/>
        </w:rPr>
        <w:t xml:space="preserve"> SKIRSNIS</w:t>
      </w:r>
    </w:p>
    <w:p w14:paraId="28BCE291" w14:textId="77777777" w:rsidR="00A530EC" w:rsidRDefault="002E34D4">
      <w:pPr>
        <w:keepNext/>
        <w:jc w:val="center"/>
        <w:rPr>
          <w:b/>
        </w:rPr>
      </w:pPr>
      <w:r>
        <w:rPr>
          <w:b/>
        </w:rPr>
        <w:t>GARANTIN</w:t>
      </w:r>
      <w:r>
        <w:rPr>
          <w:b/>
        </w:rPr>
        <w:t>IAI TERMINAI</w:t>
      </w:r>
    </w:p>
    <w:p w14:paraId="28BCE292" w14:textId="77777777" w:rsidR="00A530EC" w:rsidRDefault="00A530EC">
      <w:pPr>
        <w:keepNext/>
        <w:jc w:val="center"/>
      </w:pPr>
    </w:p>
    <w:p w14:paraId="28BCE293" w14:textId="77777777" w:rsidR="00A530EC" w:rsidRDefault="002E34D4">
      <w:pPr>
        <w:tabs>
          <w:tab w:val="left" w:pos="1134"/>
        </w:tabs>
        <w:spacing w:line="360" w:lineRule="auto"/>
        <w:ind w:firstLine="567"/>
        <w:jc w:val="both"/>
      </w:pPr>
      <w:r>
        <w:rPr>
          <w:b/>
          <w:bCs/>
        </w:rPr>
        <w:t>206</w:t>
      </w:r>
      <w:r>
        <w:rPr>
          <w:b/>
          <w:bCs/>
        </w:rPr>
        <w:t>.</w:t>
      </w:r>
      <w:r>
        <w:rPr>
          <w:b/>
          <w:bCs/>
        </w:rPr>
        <w:tab/>
      </w:r>
      <w:r>
        <w:t>Yra nustatyti toliau pateikti garantiniai terminai.</w:t>
      </w:r>
    </w:p>
    <w:p w14:paraId="28BCE294" w14:textId="77777777" w:rsidR="00A530EC" w:rsidRDefault="002E34D4">
      <w:pPr>
        <w:rPr>
          <w:sz w:val="6"/>
          <w:szCs w:val="6"/>
        </w:rPr>
      </w:pPr>
    </w:p>
    <w:p w14:paraId="28BCE295" w14:textId="77777777" w:rsidR="00A530EC" w:rsidRDefault="002E34D4">
      <w:pPr>
        <w:keepNext/>
        <w:spacing w:line="360" w:lineRule="auto"/>
        <w:jc w:val="center"/>
        <w:rPr>
          <w:b/>
        </w:rPr>
      </w:pPr>
      <w:r>
        <w:rPr>
          <w:b/>
        </w:rPr>
        <w:t>Naujo kelio tiesimas (statyba), rekonstravimas</w:t>
      </w:r>
    </w:p>
    <w:p w14:paraId="28BCE296" w14:textId="77777777" w:rsidR="00A530EC" w:rsidRDefault="00A530EC">
      <w:pPr>
        <w:rPr>
          <w:sz w:val="6"/>
          <w:szCs w:val="6"/>
        </w:rPr>
      </w:pPr>
    </w:p>
    <w:p w14:paraId="28BCE297" w14:textId="77777777" w:rsidR="00A530EC" w:rsidRDefault="002E34D4">
      <w:pPr>
        <w:tabs>
          <w:tab w:val="left" w:pos="1134"/>
        </w:tabs>
        <w:spacing w:line="360" w:lineRule="auto"/>
        <w:ind w:firstLine="567"/>
        <w:jc w:val="both"/>
      </w:pPr>
      <w:r>
        <w:rPr>
          <w:b/>
          <w:bCs/>
        </w:rPr>
        <w:t>207</w:t>
      </w:r>
      <w:r>
        <w:rPr>
          <w:b/>
          <w:bCs/>
        </w:rPr>
        <w:t>.</w:t>
      </w:r>
      <w:r>
        <w:rPr>
          <w:b/>
          <w:bCs/>
        </w:rPr>
        <w:tab/>
      </w:r>
      <w:r>
        <w:t xml:space="preserve">Jeigu siūlių ir kelio dangos įrengimo darbai atliekami kartu, tai siūlių garantinis terminas yra toks pats kaip ir kelio </w:t>
      </w:r>
      <w:r>
        <w:t>dangos, tačiau ne ilgesnis negu 5 metai.</w:t>
      </w:r>
    </w:p>
    <w:p w14:paraId="28BCE298" w14:textId="77777777" w:rsidR="00A530EC" w:rsidRDefault="002E34D4">
      <w:pPr>
        <w:rPr>
          <w:sz w:val="6"/>
          <w:szCs w:val="6"/>
        </w:rPr>
      </w:pPr>
    </w:p>
    <w:p w14:paraId="28BCE299" w14:textId="77777777" w:rsidR="00A530EC" w:rsidRDefault="002E34D4">
      <w:pPr>
        <w:keepNext/>
        <w:spacing w:line="360" w:lineRule="auto"/>
        <w:jc w:val="center"/>
        <w:rPr>
          <w:b/>
        </w:rPr>
      </w:pPr>
      <w:r>
        <w:rPr>
          <w:b/>
        </w:rPr>
        <w:t>Kiti atvejai</w:t>
      </w:r>
    </w:p>
    <w:p w14:paraId="28BCE29A" w14:textId="77777777" w:rsidR="00A530EC" w:rsidRDefault="00A530EC">
      <w:pPr>
        <w:rPr>
          <w:sz w:val="6"/>
          <w:szCs w:val="6"/>
        </w:rPr>
      </w:pPr>
    </w:p>
    <w:p w14:paraId="28BCE29B" w14:textId="77777777" w:rsidR="00A530EC" w:rsidRDefault="002E34D4">
      <w:pPr>
        <w:tabs>
          <w:tab w:val="left" w:pos="1134"/>
        </w:tabs>
        <w:spacing w:line="360" w:lineRule="auto"/>
        <w:ind w:firstLine="567"/>
        <w:jc w:val="both"/>
      </w:pPr>
      <w:r>
        <w:rPr>
          <w:b/>
          <w:bCs/>
        </w:rPr>
        <w:t>208</w:t>
      </w:r>
      <w:r>
        <w:rPr>
          <w:b/>
          <w:bCs/>
        </w:rPr>
        <w:t>.</w:t>
      </w:r>
      <w:r>
        <w:rPr>
          <w:b/>
          <w:bCs/>
        </w:rPr>
        <w:tab/>
      </w:r>
      <w:r>
        <w:t>Kitais atvejais kelių tiesimo (taisymo ir remonto) produktams rangovo (tiekėjo) išduodamuose dokumentuose nustatyti garantiniai terminai negali būti trumpesni nei nurodyti papunkčiuose:</w:t>
      </w:r>
    </w:p>
    <w:p w14:paraId="28BCE29C" w14:textId="77777777" w:rsidR="00A530EC" w:rsidRDefault="002E34D4">
      <w:pPr>
        <w:tabs>
          <w:tab w:val="left" w:pos="1134"/>
        </w:tabs>
        <w:spacing w:line="360" w:lineRule="auto"/>
        <w:ind w:firstLine="567"/>
        <w:jc w:val="both"/>
      </w:pPr>
      <w:r>
        <w:rPr>
          <w:b/>
        </w:rPr>
        <w:t>2</w:t>
      </w:r>
      <w:r>
        <w:rPr>
          <w:b/>
        </w:rPr>
        <w:t>08.1</w:t>
      </w:r>
      <w:r>
        <w:rPr>
          <w:b/>
        </w:rPr>
        <w:t>.</w:t>
      </w:r>
      <w:r>
        <w:rPr>
          <w:b/>
        </w:rPr>
        <w:tab/>
      </w:r>
      <w:r>
        <w:rPr>
          <w:b/>
          <w:bCs/>
        </w:rPr>
        <w:t>2 metų</w:t>
      </w:r>
      <w:r>
        <w:t xml:space="preserve"> garantinis terminas nustatomas atnaujintoms siūlėms ir siūlių </w:t>
      </w:r>
      <w:proofErr w:type="spellStart"/>
      <w:r>
        <w:t>sandarikliams</w:t>
      </w:r>
      <w:proofErr w:type="spellEnd"/>
      <w:r>
        <w:t>;</w:t>
      </w:r>
    </w:p>
    <w:p w14:paraId="28BCE29D" w14:textId="77777777" w:rsidR="00A530EC" w:rsidRDefault="002E34D4">
      <w:pPr>
        <w:tabs>
          <w:tab w:val="left" w:pos="1134"/>
        </w:tabs>
        <w:spacing w:line="360" w:lineRule="auto"/>
        <w:ind w:firstLine="567"/>
        <w:jc w:val="both"/>
      </w:pPr>
      <w:r>
        <w:rPr>
          <w:b/>
        </w:rPr>
        <w:t>208.2</w:t>
      </w:r>
      <w:r>
        <w:rPr>
          <w:b/>
        </w:rPr>
        <w:t>.</w:t>
      </w:r>
      <w:r>
        <w:rPr>
          <w:b/>
        </w:rPr>
        <w:tab/>
      </w:r>
      <w:r>
        <w:rPr>
          <w:b/>
          <w:bCs/>
        </w:rPr>
        <w:t>2 metų</w:t>
      </w:r>
      <w:r>
        <w:t xml:space="preserve"> garantinis terminas nustatomas prie bėginio transporto bėgių įrengiamoms siūlėms ir siūlių </w:t>
      </w:r>
      <w:proofErr w:type="spellStart"/>
      <w:r>
        <w:t>sandarikliams</w:t>
      </w:r>
      <w:proofErr w:type="spellEnd"/>
      <w:r>
        <w:t>;</w:t>
      </w:r>
    </w:p>
    <w:p w14:paraId="28BCE29E" w14:textId="77777777" w:rsidR="00A530EC" w:rsidRDefault="002E34D4">
      <w:pPr>
        <w:tabs>
          <w:tab w:val="left" w:pos="1134"/>
        </w:tabs>
        <w:spacing w:line="360" w:lineRule="auto"/>
        <w:ind w:firstLine="567"/>
        <w:jc w:val="both"/>
      </w:pPr>
      <w:r>
        <w:rPr>
          <w:b/>
        </w:rPr>
        <w:t>208.3</w:t>
      </w:r>
      <w:r>
        <w:rPr>
          <w:b/>
        </w:rPr>
        <w:t>.</w:t>
      </w:r>
      <w:r>
        <w:rPr>
          <w:b/>
        </w:rPr>
        <w:tab/>
      </w:r>
      <w:r>
        <w:rPr>
          <w:b/>
          <w:bCs/>
        </w:rPr>
        <w:t xml:space="preserve">sutartyje nurodytas </w:t>
      </w:r>
      <w:r>
        <w:t>garantini</w:t>
      </w:r>
      <w:r>
        <w:t>s terminas nustatomas:</w:t>
      </w:r>
    </w:p>
    <w:p w14:paraId="28BCE29F" w14:textId="77777777" w:rsidR="00A530EC" w:rsidRDefault="002E34D4">
      <w:pPr>
        <w:tabs>
          <w:tab w:val="left" w:pos="1134"/>
        </w:tabs>
        <w:spacing w:line="360" w:lineRule="auto"/>
        <w:ind w:firstLine="851"/>
        <w:jc w:val="both"/>
      </w:pPr>
      <w:r>
        <w:t>–</w:t>
      </w:r>
      <w:r>
        <w:tab/>
        <w:t>ypatingoms dangos konstrukcijoms;</w:t>
      </w:r>
    </w:p>
    <w:p w14:paraId="28BCE2A0" w14:textId="77777777" w:rsidR="00A530EC" w:rsidRDefault="002E34D4">
      <w:pPr>
        <w:tabs>
          <w:tab w:val="left" w:pos="1134"/>
        </w:tabs>
        <w:spacing w:line="360" w:lineRule="auto"/>
        <w:ind w:firstLine="851"/>
        <w:jc w:val="both"/>
      </w:pPr>
      <w:r>
        <w:t>–</w:t>
      </w:r>
      <w:r>
        <w:tab/>
        <w:t>šiose taisyklėse nenumatytais atvejais.</w:t>
      </w:r>
    </w:p>
    <w:p w14:paraId="28BCE2A1" w14:textId="77777777" w:rsidR="00A530EC" w:rsidRDefault="002E34D4">
      <w:pPr>
        <w:jc w:val="center"/>
      </w:pPr>
    </w:p>
    <w:p w14:paraId="28BCE2A2" w14:textId="0DD53C9C" w:rsidR="00A530EC" w:rsidRDefault="002E34D4">
      <w:pPr>
        <w:keepNext/>
        <w:jc w:val="center"/>
        <w:rPr>
          <w:b/>
        </w:rPr>
      </w:pPr>
      <w:r>
        <w:rPr>
          <w:b/>
        </w:rPr>
        <w:t>XIX</w:t>
      </w:r>
      <w:r>
        <w:rPr>
          <w:b/>
        </w:rPr>
        <w:t xml:space="preserve"> SKYRIUS</w:t>
      </w:r>
    </w:p>
    <w:p w14:paraId="28BCE2A3" w14:textId="77777777" w:rsidR="00A530EC" w:rsidRDefault="002E34D4">
      <w:pPr>
        <w:keepNext/>
        <w:jc w:val="center"/>
        <w:rPr>
          <w:b/>
        </w:rPr>
      </w:pPr>
      <w:r>
        <w:rPr>
          <w:b/>
        </w:rPr>
        <w:t>ATSISKAITYMAS UŽ ATLIKTUS DARBUS</w:t>
      </w:r>
    </w:p>
    <w:p w14:paraId="28BCE2A4" w14:textId="77777777" w:rsidR="00A530EC" w:rsidRDefault="00A530EC">
      <w:pPr>
        <w:keepNext/>
        <w:jc w:val="center"/>
      </w:pPr>
    </w:p>
    <w:p w14:paraId="28BCE2A5" w14:textId="77777777" w:rsidR="00A530EC" w:rsidRDefault="002E34D4">
      <w:pPr>
        <w:tabs>
          <w:tab w:val="left" w:pos="1134"/>
        </w:tabs>
        <w:spacing w:line="360" w:lineRule="auto"/>
        <w:ind w:firstLine="567"/>
        <w:jc w:val="both"/>
      </w:pPr>
      <w:r>
        <w:rPr>
          <w:b/>
          <w:bCs/>
        </w:rPr>
        <w:t>209</w:t>
      </w:r>
      <w:r>
        <w:rPr>
          <w:b/>
          <w:bCs/>
        </w:rPr>
        <w:t>.</w:t>
      </w:r>
      <w:r>
        <w:rPr>
          <w:b/>
          <w:bCs/>
        </w:rPr>
        <w:tab/>
      </w:r>
      <w:r>
        <w:t>Techninėse specifikacijose reikia nurodyti atsiskaitymo už atliktus darbus būdą.</w:t>
      </w:r>
    </w:p>
    <w:p w14:paraId="28BCE2A6" w14:textId="77777777" w:rsidR="00A530EC" w:rsidRDefault="002E34D4">
      <w:pPr>
        <w:tabs>
          <w:tab w:val="left" w:pos="1134"/>
        </w:tabs>
        <w:spacing w:line="360" w:lineRule="auto"/>
        <w:ind w:firstLine="567"/>
        <w:jc w:val="both"/>
      </w:pPr>
      <w:r>
        <w:rPr>
          <w:b/>
          <w:bCs/>
        </w:rPr>
        <w:t>210</w:t>
      </w:r>
      <w:r>
        <w:rPr>
          <w:b/>
          <w:bCs/>
        </w:rPr>
        <w:t>.</w:t>
      </w:r>
      <w:r>
        <w:rPr>
          <w:b/>
          <w:bCs/>
        </w:rPr>
        <w:tab/>
      </w:r>
      <w:r>
        <w:t>Matuojama pagal statybos sutarties sąlygas.</w:t>
      </w:r>
    </w:p>
    <w:p w14:paraId="28BCE2A7" w14:textId="77777777" w:rsidR="00A530EC" w:rsidRDefault="002E34D4">
      <w:pPr>
        <w:tabs>
          <w:tab w:val="left" w:pos="1134"/>
        </w:tabs>
        <w:spacing w:line="360" w:lineRule="auto"/>
        <w:ind w:firstLine="567"/>
        <w:jc w:val="both"/>
      </w:pPr>
      <w:r>
        <w:rPr>
          <w:b/>
          <w:bCs/>
        </w:rPr>
        <w:t>211</w:t>
      </w:r>
      <w:r>
        <w:rPr>
          <w:b/>
          <w:bCs/>
        </w:rPr>
        <w:t>.</w:t>
      </w:r>
      <w:r>
        <w:rPr>
          <w:b/>
          <w:bCs/>
        </w:rPr>
        <w:tab/>
      </w:r>
      <w:r>
        <w:t xml:space="preserve">Už didesnį darbų kiekį, nei nurodyta sutartyje, atlyginama, jei dėl jų buvo raštiškas užsakovo nurodymas. Rangovas turi laiku pareikalauti tokio nurodymo, jeigu didesnį darbų kiekį reikia atlikti dėl </w:t>
      </w:r>
      <w:r>
        <w:t>priežasčių, nesusijusių su rangovo atliekamais darbais.</w:t>
      </w:r>
    </w:p>
    <w:p w14:paraId="28BCE2A8" w14:textId="77777777" w:rsidR="00A530EC" w:rsidRDefault="002E34D4">
      <w:pPr>
        <w:tabs>
          <w:tab w:val="left" w:pos="1134"/>
        </w:tabs>
        <w:spacing w:line="360" w:lineRule="auto"/>
        <w:ind w:firstLine="567"/>
        <w:jc w:val="both"/>
      </w:pPr>
      <w:r>
        <w:rPr>
          <w:b/>
          <w:bCs/>
        </w:rPr>
        <w:t>212</w:t>
      </w:r>
      <w:r>
        <w:rPr>
          <w:b/>
          <w:bCs/>
        </w:rPr>
        <w:t>.</w:t>
      </w:r>
      <w:r>
        <w:rPr>
          <w:b/>
          <w:bCs/>
        </w:rPr>
        <w:tab/>
      </w:r>
      <w:r>
        <w:t xml:space="preserve">Užsakovo pareikalavimu atsiskaitymui kartu paimtus </w:t>
      </w:r>
      <w:proofErr w:type="spellStart"/>
      <w:r>
        <w:t>ėminius</w:t>
      </w:r>
      <w:proofErr w:type="spellEnd"/>
      <w:r>
        <w:t xml:space="preserve"> rangovas privalo perduoti užsakovui.</w:t>
      </w:r>
    </w:p>
    <w:p w14:paraId="28BCE2A9" w14:textId="7D609770" w:rsidR="00A530EC" w:rsidRDefault="002E34D4">
      <w:pPr>
        <w:tabs>
          <w:tab w:val="left" w:pos="1134"/>
        </w:tabs>
        <w:spacing w:line="360" w:lineRule="auto"/>
        <w:ind w:firstLine="567"/>
        <w:jc w:val="both"/>
      </w:pPr>
      <w:r>
        <w:rPr>
          <w:b/>
          <w:bCs/>
        </w:rPr>
        <w:t>213</w:t>
      </w:r>
      <w:r>
        <w:rPr>
          <w:b/>
          <w:bCs/>
        </w:rPr>
        <w:t>.</w:t>
      </w:r>
      <w:r>
        <w:rPr>
          <w:b/>
          <w:bCs/>
        </w:rPr>
        <w:tab/>
      </w:r>
      <w:r>
        <w:t>Siūlės tarpo plotis ir jo atitiktis darbų kiekio aprašo atitinkamai eilutei yra vertin</w:t>
      </w:r>
      <w:r>
        <w:t>ami darbų atlikimo metu. Kryžminiai taškai yra apmatuojami.</w:t>
      </w:r>
    </w:p>
    <w:p w14:paraId="28BCE2AB" w14:textId="53E0B4A0" w:rsidR="00A530EC" w:rsidRPr="002E34D4" w:rsidRDefault="002E34D4" w:rsidP="002E34D4">
      <w:pPr>
        <w:spacing w:line="360" w:lineRule="auto"/>
        <w:jc w:val="center"/>
      </w:pPr>
      <w:r>
        <w:t>_________________________</w:t>
      </w:r>
    </w:p>
    <w:p w14:paraId="0183395C" w14:textId="77777777" w:rsidR="002E34D4" w:rsidRDefault="002E34D4">
      <w:pPr>
        <w:spacing w:line="320" w:lineRule="exact"/>
        <w:ind w:left="6237"/>
      </w:pPr>
    </w:p>
    <w:p w14:paraId="799DFE5F" w14:textId="77777777" w:rsidR="002E34D4" w:rsidRDefault="002E34D4">
      <w:r>
        <w:br w:type="page"/>
      </w:r>
    </w:p>
    <w:p w14:paraId="28BCE2AC" w14:textId="223C2D2E" w:rsidR="00A530EC" w:rsidRDefault="002E34D4">
      <w:pPr>
        <w:spacing w:line="320" w:lineRule="exact"/>
        <w:ind w:left="6237"/>
      </w:pPr>
      <w:r>
        <w:rPr>
          <w:bCs/>
        </w:rPr>
        <w:lastRenderedPageBreak/>
        <w:t xml:space="preserve">Automobilių kelių dangų siūlių, panaudojant </w:t>
      </w:r>
      <w:proofErr w:type="spellStart"/>
      <w:r>
        <w:rPr>
          <w:bCs/>
        </w:rPr>
        <w:t>sandariklius</w:t>
      </w:r>
      <w:proofErr w:type="spellEnd"/>
      <w:r>
        <w:rPr>
          <w:bCs/>
        </w:rPr>
        <w:t>, įrengimo taisyklių ĮT SS 17</w:t>
      </w:r>
    </w:p>
    <w:p w14:paraId="28BCE2AD" w14:textId="77777777" w:rsidR="00A530EC" w:rsidRDefault="002E34D4">
      <w:pPr>
        <w:spacing w:line="320" w:lineRule="exact"/>
        <w:ind w:left="6237"/>
        <w:rPr>
          <w:color w:val="000000"/>
        </w:rPr>
      </w:pPr>
      <w:r>
        <w:rPr>
          <w:color w:val="000000"/>
        </w:rPr>
        <w:t>priedas (informacinis)</w:t>
      </w:r>
    </w:p>
    <w:p w14:paraId="28BCE2AE" w14:textId="77777777" w:rsidR="00A530EC" w:rsidRDefault="00A530EC">
      <w:pPr>
        <w:jc w:val="center"/>
      </w:pPr>
    </w:p>
    <w:p w14:paraId="28BCE2AF" w14:textId="77777777" w:rsidR="00A530EC" w:rsidRDefault="002E34D4">
      <w:pPr>
        <w:jc w:val="center"/>
        <w:rPr>
          <w:b/>
        </w:rPr>
      </w:pPr>
      <w:r>
        <w:rPr>
          <w:b/>
        </w:rPr>
        <w:t>LITERATŪROS SĄRAŠAS</w:t>
      </w:r>
    </w:p>
    <w:p w14:paraId="28BCE2B0" w14:textId="77777777" w:rsidR="00A530EC" w:rsidRDefault="00A530EC">
      <w:pPr>
        <w:jc w:val="center"/>
      </w:pPr>
    </w:p>
    <w:p w14:paraId="28BCE2B1" w14:textId="77777777" w:rsidR="00A530EC" w:rsidRDefault="002E34D4">
      <w:pPr>
        <w:ind w:firstLine="567"/>
        <w:jc w:val="both"/>
        <w:rPr>
          <w:szCs w:val="24"/>
          <w:lang w:val="de-DE"/>
        </w:rPr>
      </w:pPr>
      <w:r>
        <w:rPr>
          <w:szCs w:val="24"/>
          <w:lang w:val="de-DE"/>
        </w:rPr>
        <w:t>Zusätzliche Technische Vertragsbedingungen und Richtlinien für Fugen in Verkehrsflächen ZTV Fug-</w:t>
      </w:r>
      <w:proofErr w:type="spellStart"/>
      <w:r>
        <w:rPr>
          <w:szCs w:val="24"/>
          <w:lang w:val="de-DE"/>
        </w:rPr>
        <w:t>StB</w:t>
      </w:r>
      <w:proofErr w:type="spellEnd"/>
      <w:r>
        <w:rPr>
          <w:szCs w:val="24"/>
          <w:lang w:val="de-DE"/>
        </w:rPr>
        <w:t xml:space="preserve"> 15 (FGSV 897/1. </w:t>
      </w:r>
      <w:r>
        <w:rPr>
          <w:szCs w:val="24"/>
        </w:rPr>
        <w:t>Prieiga internete</w:t>
      </w:r>
      <w:r>
        <w:rPr>
          <w:szCs w:val="24"/>
          <w:lang w:val="de-DE"/>
        </w:rPr>
        <w:t>: http//www.fgsv-verlag.de).</w:t>
      </w:r>
    </w:p>
    <w:p w14:paraId="28BCE2B2" w14:textId="77777777" w:rsidR="00A530EC" w:rsidRDefault="002E34D4">
      <w:pPr>
        <w:jc w:val="center"/>
      </w:pPr>
      <w:r>
        <w:t>________________________</w:t>
      </w:r>
    </w:p>
    <w:p w14:paraId="28BCE2B3" w14:textId="77777777" w:rsidR="00A530EC" w:rsidRDefault="002E34D4">
      <w:pPr>
        <w:rPr>
          <w:lang w:eastAsia="lt-LT"/>
        </w:rPr>
      </w:pPr>
    </w:p>
    <w:sectPr w:rsidR="00A530EC">
      <w:headerReference w:type="default" r:id="rId32"/>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CE2D7" w14:textId="77777777" w:rsidR="00A530EC" w:rsidRDefault="002E34D4">
      <w:pPr>
        <w:rPr>
          <w:sz w:val="20"/>
          <w:lang w:eastAsia="lt-LT"/>
        </w:rPr>
      </w:pPr>
      <w:r>
        <w:rPr>
          <w:sz w:val="20"/>
          <w:lang w:eastAsia="lt-LT"/>
        </w:rPr>
        <w:separator/>
      </w:r>
    </w:p>
  </w:endnote>
  <w:endnote w:type="continuationSeparator" w:id="0">
    <w:p w14:paraId="28BCE2D8" w14:textId="77777777" w:rsidR="00A530EC" w:rsidRDefault="002E34D4">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2DC" w14:textId="77777777" w:rsidR="00A530EC" w:rsidRDefault="00A530EC">
    <w:pPr>
      <w:tabs>
        <w:tab w:val="center" w:pos="4820"/>
        <w:tab w:val="right" w:pos="9639"/>
      </w:tabs>
      <w:rPr>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2DD" w14:textId="77777777" w:rsidR="00A530EC" w:rsidRDefault="00A530EC">
    <w:pPr>
      <w:tabs>
        <w:tab w:val="center" w:pos="4820"/>
        <w:tab w:val="right" w:pos="9639"/>
      </w:tabs>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2DF" w14:textId="77777777" w:rsidR="00A530EC" w:rsidRDefault="00A530EC">
    <w:pPr>
      <w:tabs>
        <w:tab w:val="center" w:pos="4536"/>
        <w:tab w:val="center" w:pos="4820"/>
        <w:tab w:val="right" w:pos="9638"/>
      </w:tabs>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CE2D5" w14:textId="77777777" w:rsidR="00A530EC" w:rsidRDefault="002E34D4">
      <w:pPr>
        <w:rPr>
          <w:sz w:val="20"/>
          <w:lang w:eastAsia="lt-LT"/>
        </w:rPr>
      </w:pPr>
      <w:r>
        <w:rPr>
          <w:sz w:val="20"/>
          <w:lang w:eastAsia="lt-LT"/>
        </w:rPr>
        <w:separator/>
      </w:r>
    </w:p>
  </w:footnote>
  <w:footnote w:type="continuationSeparator" w:id="0">
    <w:p w14:paraId="28BCE2D6" w14:textId="77777777" w:rsidR="00A530EC" w:rsidRDefault="002E34D4">
      <w:pPr>
        <w:rPr>
          <w:sz w:val="20"/>
          <w:lang w:eastAsia="lt-LT"/>
        </w:rPr>
      </w:pPr>
      <w:r>
        <w:rPr>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2D9" w14:textId="77777777" w:rsidR="00A530EC" w:rsidRDefault="002E34D4">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PAGE</w:instrText>
    </w:r>
    <w:r>
      <w:rPr>
        <w:sz w:val="20"/>
        <w:lang w:eastAsia="lt-LT"/>
      </w:rPr>
      <w:instrText xml:space="preserve">  </w:instrText>
    </w:r>
    <w:r>
      <w:rPr>
        <w:sz w:val="20"/>
        <w:lang w:eastAsia="lt-LT"/>
      </w:rPr>
      <w:fldChar w:fldCharType="separate"/>
    </w:r>
    <w:r>
      <w:rPr>
        <w:sz w:val="20"/>
        <w:lang w:eastAsia="lt-LT"/>
      </w:rPr>
      <w:t>1</w:t>
    </w:r>
    <w:r>
      <w:rPr>
        <w:sz w:val="20"/>
        <w:lang w:eastAsia="lt-LT"/>
      </w:rPr>
      <w:fldChar w:fldCharType="end"/>
    </w:r>
  </w:p>
  <w:p w14:paraId="28BCE2DA" w14:textId="77777777" w:rsidR="00A530EC" w:rsidRDefault="00A530EC">
    <w:pPr>
      <w:tabs>
        <w:tab w:val="center" w:pos="4820"/>
        <w:tab w:val="right" w:pos="9639"/>
      </w:tabs>
      <w:rPr>
        <w:sz w:val="20"/>
        <w:lang w:eastAsia="lt-LT"/>
      </w:rPr>
    </w:pPr>
  </w:p>
  <w:p w14:paraId="28BCE2DB" w14:textId="77777777" w:rsidR="00A530EC" w:rsidRDefault="00A530EC">
    <w:pPr>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2DE" w14:textId="77777777" w:rsidR="00A530EC" w:rsidRDefault="00A530EC">
    <w:pPr>
      <w:tabs>
        <w:tab w:val="center" w:pos="4820"/>
        <w:tab w:val="right" w:pos="9639"/>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E2E0" w14:textId="69C609DB" w:rsidR="00A530EC" w:rsidRPr="002E34D4" w:rsidRDefault="00A530EC" w:rsidP="002E34D4">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A"/>
    <w:rsid w:val="002E34D4"/>
    <w:rsid w:val="00A45F1A"/>
    <w:rsid w:val="00A53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55297"/>
    <o:shapelayout v:ext="edit">
      <o:idmap v:ext="edit" data="1"/>
    </o:shapelayout>
  </w:shapeDefaults>
  <w:decimalSymbol w:val=","/>
  <w:listSeparator w:val=";"/>
  <w14:docId w14:val="28BC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34D4"/>
    <w:pPr>
      <w:tabs>
        <w:tab w:val="center" w:pos="4819"/>
        <w:tab w:val="right" w:pos="9638"/>
      </w:tabs>
    </w:pPr>
  </w:style>
  <w:style w:type="character" w:customStyle="1" w:styleId="AntratsDiagrama">
    <w:name w:val="Antraštės Diagrama"/>
    <w:basedOn w:val="Numatytasispastraiposriftas"/>
    <w:link w:val="Antrats"/>
    <w:rsid w:val="002E34D4"/>
  </w:style>
  <w:style w:type="character" w:styleId="Vietosrezervavimoenklotekstas">
    <w:name w:val="Placeholder Text"/>
    <w:basedOn w:val="Numatytasispastraiposriftas"/>
    <w:rsid w:val="002E34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E34D4"/>
    <w:pPr>
      <w:tabs>
        <w:tab w:val="center" w:pos="4819"/>
        <w:tab w:val="right" w:pos="9638"/>
      </w:tabs>
    </w:pPr>
  </w:style>
  <w:style w:type="character" w:customStyle="1" w:styleId="AntratsDiagrama">
    <w:name w:val="Antraštės Diagrama"/>
    <w:basedOn w:val="Numatytasispastraiposriftas"/>
    <w:link w:val="Antrats"/>
    <w:rsid w:val="002E34D4"/>
  </w:style>
  <w:style w:type="character" w:styleId="Vietosrezervavimoenklotekstas">
    <w:name w:val="Placeholder Text"/>
    <w:basedOn w:val="Numatytasispastraiposriftas"/>
    <w:rsid w:val="002E34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image" Target="media/image4.emf"/>
  <Relationship Id="rId19" Type="http://schemas.openxmlformats.org/officeDocument/2006/relationships/image" Target="media/image5.emf"/>
  <Relationship Id="rId2" Type="http://schemas.openxmlformats.org/officeDocument/2006/relationships/customXml" Target="../customXml/item2.xml"/>
  <Relationship Id="rId20" Type="http://schemas.openxmlformats.org/officeDocument/2006/relationships/image" Target="media/image6.emf"/>
  <Relationship Id="rId21" Type="http://schemas.openxmlformats.org/officeDocument/2006/relationships/image" Target="media/image7.emf"/>
  <Relationship Id="rId22" Type="http://schemas.openxmlformats.org/officeDocument/2006/relationships/image" Target="media/image8.emf"/>
  <Relationship Id="rId23" Type="http://schemas.openxmlformats.org/officeDocument/2006/relationships/image" Target="media/image9.emf"/>
  <Relationship Id="rId24" Type="http://schemas.openxmlformats.org/officeDocument/2006/relationships/image" Target="media/image10.emf"/>
  <Relationship Id="rId25" Type="http://schemas.openxmlformats.org/officeDocument/2006/relationships/image" Target="media/image11.emf"/>
  <Relationship Id="rId26" Type="http://schemas.openxmlformats.org/officeDocument/2006/relationships/image" Target="media/image12.emf"/>
  <Relationship Id="rId27" Type="http://schemas.openxmlformats.org/officeDocument/2006/relationships/image" Target="media/image13.emf"/>
  <Relationship Id="rId28" Type="http://schemas.openxmlformats.org/officeDocument/2006/relationships/image" Target="media/image14.emf"/>
  <Relationship Id="rId29" Type="http://schemas.openxmlformats.org/officeDocument/2006/relationships/image" Target="media/image15.png"/>
  <Relationship Id="rId3" Type="http://schemas.openxmlformats.org/officeDocument/2006/relationships/styles" Target="styles.xml"/>
  <Relationship Id="rId30" Type="http://schemas.openxmlformats.org/officeDocument/2006/relationships/image" Target="media/image16.wmf"/>
  <Relationship Id="rId31" Type="http://schemas.openxmlformats.org/officeDocument/2006/relationships/image" Target="media/image17.png"/>
  <Relationship Id="rId32" Type="http://schemas.openxmlformats.org/officeDocument/2006/relationships/header" Target="header3.xml"/>
  <Relationship Id="rId33" Type="http://schemas.openxmlformats.org/officeDocument/2006/relationships/fontTable" Target="fontTable.xml"/>
  <Relationship Id="rId34" Type="http://schemas.openxmlformats.org/officeDocument/2006/relationships/glossaryDocument" Target="glossary/document.xml"/>
  <Relationship Id="rId35"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9"/>
    <w:rsid w:val="006C0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08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08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7D0AC89-E7CE-4247-ACA9-6D5E22E2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8038</Words>
  <Characters>55738</Characters>
  <Application>Microsoft Office Word</Application>
  <DocSecurity>0</DocSecurity>
  <Lines>464</Lines>
  <Paragraphs>127</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63649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2017-04-18T13:22:00Z</dcterms:created>
  <dcterms:modified xsi:type="dcterms:W3CDTF">2017-04-18T13:25:00Z</dcterms:modified>
  <revision>1</revision>
</coreProperties>
</file>