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653E" w14:textId="77777777" w:rsidR="00ED7D17" w:rsidRPr="00202211" w:rsidRDefault="00ED7D17" w:rsidP="00BE0D39">
      <w:pPr>
        <w:tabs>
          <w:tab w:val="center" w:pos="4153"/>
          <w:tab w:val="right" w:pos="8306"/>
        </w:tabs>
        <w:ind w:firstLine="4536"/>
        <w:jc w:val="both"/>
        <w:rPr>
          <w:lang w:val="pt-BR" w:eastAsia="ar-SA"/>
        </w:rPr>
      </w:pPr>
      <w:r w:rsidRPr="00202211">
        <w:rPr>
          <w:lang w:val="pt-BR" w:eastAsia="ar-SA"/>
        </w:rPr>
        <w:t xml:space="preserve">Nacionaliniam saugumui užtikrinti svarbių </w:t>
      </w:r>
    </w:p>
    <w:p w14:paraId="3ADC9D64" w14:textId="77777777" w:rsidR="00C85EC0" w:rsidRPr="00202211" w:rsidRDefault="00ED7D17" w:rsidP="00BE0D39">
      <w:pPr>
        <w:tabs>
          <w:tab w:val="left" w:pos="6804"/>
        </w:tabs>
        <w:ind w:firstLine="4536"/>
        <w:jc w:val="both"/>
        <w:rPr>
          <w:lang w:val="pt-BR" w:eastAsia="ar-SA"/>
        </w:rPr>
      </w:pPr>
      <w:r w:rsidRPr="00202211">
        <w:rPr>
          <w:lang w:val="pt-BR" w:eastAsia="ar-SA"/>
        </w:rPr>
        <w:t>objektų apsaugos koordinavimo komisijos</w:t>
      </w:r>
    </w:p>
    <w:p w14:paraId="3C8EE311" w14:textId="77777777" w:rsidR="00C85EC0" w:rsidRPr="0022651A" w:rsidRDefault="00ED7D17" w:rsidP="00BE0D39">
      <w:pPr>
        <w:tabs>
          <w:tab w:val="left" w:pos="6804"/>
        </w:tabs>
        <w:ind w:firstLine="4536"/>
        <w:jc w:val="both"/>
        <w:rPr>
          <w:lang w:val="pt-BR" w:eastAsia="ar-SA"/>
        </w:rPr>
      </w:pPr>
      <w:r w:rsidRPr="0022651A">
        <w:rPr>
          <w:lang w:val="pt-BR" w:eastAsia="ar-SA"/>
        </w:rPr>
        <w:t>darbo tvarkos aprašo</w:t>
      </w:r>
    </w:p>
    <w:p w14:paraId="50A9CB08" w14:textId="1CEC96D7" w:rsidR="00C85EC0" w:rsidRPr="0022651A" w:rsidRDefault="008F44E4" w:rsidP="00BE0D39">
      <w:pPr>
        <w:tabs>
          <w:tab w:val="left" w:pos="6804"/>
        </w:tabs>
        <w:ind w:firstLine="4536"/>
        <w:jc w:val="both"/>
      </w:pPr>
      <w:r>
        <w:rPr>
          <w:lang w:val="pt-BR" w:eastAsia="ar-SA"/>
        </w:rPr>
        <w:t>3</w:t>
      </w:r>
      <w:r w:rsidR="00ED7D17" w:rsidRPr="682D0678">
        <w:rPr>
          <w:lang w:val="pt-BR" w:eastAsia="ar-SA"/>
        </w:rPr>
        <w:t xml:space="preserve"> priedas</w:t>
      </w:r>
    </w:p>
    <w:p w14:paraId="085B690A" w14:textId="68531065" w:rsidR="225928D6" w:rsidRDefault="225928D6" w:rsidP="682D0678">
      <w:pPr>
        <w:tabs>
          <w:tab w:val="left" w:pos="6804"/>
        </w:tabs>
        <w:ind w:firstLine="4536"/>
        <w:jc w:val="both"/>
      </w:pPr>
      <w:r w:rsidRPr="682D0678">
        <w:rPr>
          <w:lang w:val="pt-BR" w:eastAsia="ar-SA"/>
        </w:rPr>
        <w:t>/</w:t>
      </w:r>
    </w:p>
    <w:p w14:paraId="7B640A0D" w14:textId="26DC29CF" w:rsidR="00BE0D39" w:rsidRPr="0022651A" w:rsidRDefault="00BE0D39" w:rsidP="00BE0D39">
      <w:pPr>
        <w:tabs>
          <w:tab w:val="left" w:pos="6804"/>
        </w:tabs>
        <w:ind w:firstLine="4536"/>
        <w:jc w:val="both"/>
        <w:rPr>
          <w:lang w:val="pt-BR" w:eastAsia="ar-SA"/>
        </w:rPr>
      </w:pPr>
      <w:r w:rsidRPr="682D0678">
        <w:rPr>
          <w:lang w:val="pt-BR" w:eastAsia="ar-SA"/>
        </w:rPr>
        <w:t xml:space="preserve">Annex </w:t>
      </w:r>
      <w:r w:rsidR="3FDB17C2" w:rsidRPr="682D0678">
        <w:rPr>
          <w:lang w:val="pt-BR" w:eastAsia="ar-SA"/>
        </w:rPr>
        <w:t xml:space="preserve">No. </w:t>
      </w:r>
      <w:r w:rsidR="008F44E4">
        <w:rPr>
          <w:lang w:val="pt-BR" w:eastAsia="ar-SA"/>
        </w:rPr>
        <w:t>3</w:t>
      </w:r>
    </w:p>
    <w:p w14:paraId="0B3D0B50" w14:textId="5AB63F82" w:rsidR="00BE0D39" w:rsidRPr="00215AE3" w:rsidRDefault="00BE0D39" w:rsidP="00BE0D39">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14:paraId="1CDED32A" w14:textId="77777777" w:rsidR="00C85EC0" w:rsidRPr="00215AE3" w:rsidRDefault="00C85EC0">
      <w:pPr>
        <w:tabs>
          <w:tab w:val="left" w:pos="6237"/>
          <w:tab w:val="right" w:pos="8306"/>
        </w:tabs>
        <w:rPr>
          <w:lang w:val="en-GB" w:eastAsia="lt-LT"/>
        </w:rPr>
      </w:pPr>
    </w:p>
    <w:p w14:paraId="2B57C342" w14:textId="69EDBD18" w:rsidR="00C85EC0" w:rsidRPr="0022651A" w:rsidRDefault="00ED7D17">
      <w:pPr>
        <w:tabs>
          <w:tab w:val="left" w:pos="993"/>
        </w:tabs>
        <w:spacing w:line="256" w:lineRule="auto"/>
        <w:ind w:firstLine="737"/>
        <w:jc w:val="center"/>
        <w:rPr>
          <w:b/>
          <w:szCs w:val="24"/>
          <w:lang w:val="pt-BR" w:eastAsia="lt-LT"/>
        </w:rPr>
      </w:pPr>
      <w:r w:rsidRPr="0022651A">
        <w:rPr>
          <w:b/>
          <w:szCs w:val="24"/>
          <w:lang w:val="pt-BR" w:eastAsia="lt-LT"/>
        </w:rPr>
        <w:t xml:space="preserve">SANDORIO ŠALIES </w:t>
      </w:r>
      <w:r w:rsidR="00DC6E23">
        <w:rPr>
          <w:b/>
          <w:szCs w:val="24"/>
          <w:lang w:val="pt-BR" w:eastAsia="lt-LT"/>
        </w:rPr>
        <w:t>/</w:t>
      </w:r>
      <w:r w:rsidRPr="0022651A">
        <w:rPr>
          <w:b/>
          <w:szCs w:val="24"/>
          <w:lang w:val="pt-BR" w:eastAsia="lt-LT"/>
        </w:rPr>
        <w:t xml:space="preserve"> </w:t>
      </w:r>
      <w:r w:rsidR="00DC6E23">
        <w:rPr>
          <w:b/>
          <w:szCs w:val="24"/>
          <w:lang w:val="pt-BR" w:eastAsia="lt-LT"/>
        </w:rPr>
        <w:t>TREČIOSIOS ŠALIES</w:t>
      </w:r>
      <w:r w:rsidRPr="0022651A">
        <w:rPr>
          <w:b/>
          <w:szCs w:val="24"/>
          <w:lang w:val="pt-BR" w:eastAsia="lt-LT"/>
        </w:rPr>
        <w:t xml:space="preserve"> DUOMENYS</w:t>
      </w:r>
    </w:p>
    <w:p w14:paraId="18279559" w14:textId="2ECF1E0E" w:rsidR="00215AE3" w:rsidRPr="00215AE3" w:rsidRDefault="00215AE3">
      <w:pPr>
        <w:tabs>
          <w:tab w:val="left" w:pos="993"/>
        </w:tabs>
        <w:spacing w:line="256" w:lineRule="auto"/>
        <w:ind w:firstLine="737"/>
        <w:jc w:val="center"/>
        <w:rPr>
          <w:b/>
          <w:szCs w:val="24"/>
          <w:lang w:val="en-GB" w:eastAsia="lt-LT"/>
        </w:rPr>
      </w:pPr>
      <w:r w:rsidRPr="00215AE3">
        <w:rPr>
          <w:b/>
          <w:szCs w:val="24"/>
          <w:lang w:val="en-GB" w:eastAsia="lt-LT"/>
        </w:rPr>
        <w:t>DETAILS OF THE CONTRACTING PARTY AND</w:t>
      </w:r>
      <w:r w:rsidR="00DC6E23">
        <w:rPr>
          <w:b/>
          <w:szCs w:val="24"/>
          <w:lang w:val="en-GB" w:eastAsia="lt-LT"/>
        </w:rPr>
        <w:t xml:space="preserve"> </w:t>
      </w:r>
      <w:r w:rsidRPr="00215AE3">
        <w:rPr>
          <w:b/>
          <w:szCs w:val="24"/>
          <w:lang w:val="en-GB" w:eastAsia="lt-LT"/>
        </w:rPr>
        <w:t>/</w:t>
      </w:r>
      <w:r w:rsidR="00DC6E23">
        <w:rPr>
          <w:b/>
          <w:szCs w:val="24"/>
          <w:lang w:val="en-GB" w:eastAsia="lt-LT"/>
        </w:rPr>
        <w:t xml:space="preserve"> </w:t>
      </w:r>
      <w:r w:rsidR="00DC6E23" w:rsidRPr="00215AE3">
        <w:rPr>
          <w:b/>
          <w:szCs w:val="24"/>
          <w:lang w:val="en-GB" w:eastAsia="lt-LT"/>
        </w:rPr>
        <w:t xml:space="preserve">OR </w:t>
      </w:r>
      <w:r w:rsidR="00DC6E23">
        <w:rPr>
          <w:b/>
          <w:szCs w:val="24"/>
          <w:lang w:val="en-GB" w:eastAsia="lt-LT"/>
        </w:rPr>
        <w:t>THIRD PARTY</w:t>
      </w:r>
    </w:p>
    <w:p w14:paraId="60EA7C03" w14:textId="77777777" w:rsidR="00C85EC0" w:rsidRPr="00215AE3" w:rsidRDefault="00C85EC0">
      <w:pPr>
        <w:rPr>
          <w:sz w:val="14"/>
          <w:szCs w:val="14"/>
          <w:lang w:val="en-GB" w:eastAsia="lt-LT"/>
        </w:rPr>
      </w:pPr>
    </w:p>
    <w:p w14:paraId="1EA47268" w14:textId="77777777" w:rsidR="00C85EC0" w:rsidRPr="00215AE3" w:rsidRDefault="00C85EC0">
      <w:pPr>
        <w:ind w:firstLine="737"/>
        <w:jc w:val="both"/>
        <w:rPr>
          <w:b/>
          <w:szCs w:val="24"/>
          <w:lang w:val="en-GB" w:eastAsia="lt-LT"/>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3330"/>
      </w:tblGrid>
      <w:tr w:rsidR="00C85EC0" w:rsidRPr="00215AE3" w14:paraId="2A616D31" w14:textId="77777777">
        <w:tc>
          <w:tcPr>
            <w:tcW w:w="5940" w:type="dxa"/>
            <w:tcBorders>
              <w:top w:val="single" w:sz="4" w:space="0" w:color="auto"/>
              <w:left w:val="single" w:sz="4" w:space="0" w:color="auto"/>
              <w:bottom w:val="single" w:sz="4" w:space="0" w:color="auto"/>
              <w:right w:val="single" w:sz="4" w:space="0" w:color="auto"/>
            </w:tcBorders>
            <w:hideMark/>
          </w:tcPr>
          <w:p w14:paraId="36051990" w14:textId="1CAF3DFD" w:rsidR="00C85EC0" w:rsidRPr="0022651A" w:rsidRDefault="000D20C8" w:rsidP="00215AE3">
            <w:pPr>
              <w:jc w:val="both"/>
              <w:rPr>
                <w:lang w:val="pt-BR" w:eastAsia="lt-LT"/>
              </w:rPr>
            </w:pPr>
            <w:r w:rsidRPr="0022651A">
              <w:rPr>
                <w:lang w:val="pt-BR" w:eastAsia="lt-LT"/>
              </w:rPr>
              <w:t>1.</w:t>
            </w:r>
            <w:r w:rsidR="0094680D" w:rsidRPr="0022651A">
              <w:rPr>
                <w:lang w:val="pt-BR" w:eastAsia="lt-LT"/>
              </w:rPr>
              <w:t xml:space="preserve"> </w:t>
            </w:r>
            <w:r w:rsidR="00ED7D17" w:rsidRPr="0022651A">
              <w:rPr>
                <w:lang w:val="pt-BR" w:eastAsia="lt-LT"/>
              </w:rPr>
              <w:t>Juridinio asmens pavadinimas (arba fizinio asmens vardas ir pavardė, ankstesnis vardas ir (ar) pavardė, jeigu keitėsi)</w:t>
            </w:r>
          </w:p>
          <w:p w14:paraId="24207417" w14:textId="45779610" w:rsidR="00215AE3" w:rsidRPr="00215AE3" w:rsidRDefault="00215AE3" w:rsidP="00215AE3">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14:paraId="25C5C82A" w14:textId="77777777" w:rsidR="00215AE3" w:rsidRPr="00215AE3" w:rsidRDefault="00215AE3" w:rsidP="00215AE3">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hideMark/>
          </w:tcPr>
          <w:p w14:paraId="2F9CB891" w14:textId="77777777" w:rsidR="00C85EC0" w:rsidRPr="00215AE3" w:rsidRDefault="00C85EC0">
            <w:pPr>
              <w:jc w:val="both"/>
              <w:rPr>
                <w:lang w:val="en-GB" w:eastAsia="lt-LT"/>
              </w:rPr>
            </w:pPr>
          </w:p>
        </w:tc>
      </w:tr>
      <w:tr w:rsidR="00C85EC0" w:rsidRPr="00215AE3" w14:paraId="05564C28" w14:textId="77777777">
        <w:trPr>
          <w:trHeight w:val="192"/>
        </w:trPr>
        <w:tc>
          <w:tcPr>
            <w:tcW w:w="5940" w:type="dxa"/>
            <w:tcBorders>
              <w:top w:val="single" w:sz="4" w:space="0" w:color="auto"/>
              <w:left w:val="single" w:sz="4" w:space="0" w:color="auto"/>
              <w:bottom w:val="single" w:sz="4" w:space="0" w:color="auto"/>
              <w:right w:val="single" w:sz="4" w:space="0" w:color="auto"/>
            </w:tcBorders>
            <w:hideMark/>
          </w:tcPr>
          <w:p w14:paraId="1EEF053B" w14:textId="77777777" w:rsidR="00C85EC0" w:rsidRPr="0022651A" w:rsidRDefault="00ED7D17">
            <w:pPr>
              <w:jc w:val="both"/>
              <w:rPr>
                <w:lang w:val="pt-BR" w:eastAsia="lt-LT"/>
              </w:rPr>
            </w:pPr>
            <w:r w:rsidRPr="0022651A">
              <w:rPr>
                <w:lang w:val="pt-BR" w:eastAsia="lt-LT"/>
              </w:rPr>
              <w:t>2. Juridinio asmens kodas (arba fizinio asmens kodas)</w:t>
            </w:r>
          </w:p>
          <w:p w14:paraId="76A6B475" w14:textId="72F63339" w:rsidR="00215AE3" w:rsidRPr="00215AE3" w:rsidRDefault="00215AE3">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sz="4" w:space="0" w:color="auto"/>
              <w:left w:val="single" w:sz="4" w:space="0" w:color="auto"/>
              <w:bottom w:val="single" w:sz="4" w:space="0" w:color="auto"/>
              <w:right w:val="single" w:sz="4" w:space="0" w:color="auto"/>
            </w:tcBorders>
          </w:tcPr>
          <w:p w14:paraId="7465ED87" w14:textId="77777777" w:rsidR="00C85EC0" w:rsidRPr="00215AE3" w:rsidRDefault="00C85EC0">
            <w:pPr>
              <w:jc w:val="both"/>
              <w:rPr>
                <w:lang w:val="en-GB" w:eastAsia="lt-LT"/>
              </w:rPr>
            </w:pPr>
          </w:p>
        </w:tc>
      </w:tr>
      <w:tr w:rsidR="00C85EC0" w:rsidRPr="00215AE3" w14:paraId="50AFACD2" w14:textId="77777777">
        <w:tc>
          <w:tcPr>
            <w:tcW w:w="5940" w:type="dxa"/>
            <w:tcBorders>
              <w:top w:val="single" w:sz="4" w:space="0" w:color="auto"/>
              <w:left w:val="single" w:sz="4" w:space="0" w:color="auto"/>
              <w:bottom w:val="single" w:sz="4" w:space="0" w:color="auto"/>
              <w:right w:val="single" w:sz="4" w:space="0" w:color="auto"/>
            </w:tcBorders>
            <w:hideMark/>
          </w:tcPr>
          <w:p w14:paraId="762C2E29" w14:textId="77777777" w:rsidR="00C85EC0" w:rsidRPr="0022651A" w:rsidRDefault="00ED7D17">
            <w:pPr>
              <w:jc w:val="both"/>
              <w:rPr>
                <w:lang w:eastAsia="lt-LT"/>
              </w:rPr>
            </w:pPr>
            <w:r w:rsidRPr="0022651A">
              <w:rPr>
                <w:lang w:eastAsia="lt-LT"/>
              </w:rPr>
              <w:t>3. Juridinio asmens buveinės adresas (arba fizinio asmens faktinė gyvenamoji vieta)</w:t>
            </w:r>
          </w:p>
          <w:p w14:paraId="5AB45499" w14:textId="00F04AD3" w:rsidR="00215AE3" w:rsidRPr="00215AE3" w:rsidRDefault="00215AE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sz="4" w:space="0" w:color="auto"/>
              <w:left w:val="single" w:sz="4" w:space="0" w:color="auto"/>
              <w:bottom w:val="single" w:sz="4" w:space="0" w:color="auto"/>
              <w:right w:val="single" w:sz="4" w:space="0" w:color="auto"/>
            </w:tcBorders>
            <w:hideMark/>
          </w:tcPr>
          <w:p w14:paraId="531E6904" w14:textId="77777777" w:rsidR="00C85EC0" w:rsidRPr="00215AE3" w:rsidRDefault="00C85EC0">
            <w:pPr>
              <w:jc w:val="both"/>
              <w:rPr>
                <w:lang w:val="en-GB" w:eastAsia="lt-LT"/>
              </w:rPr>
            </w:pPr>
          </w:p>
        </w:tc>
      </w:tr>
      <w:tr w:rsidR="00C85EC0" w:rsidRPr="00215AE3" w14:paraId="2A14A4B3" w14:textId="77777777">
        <w:tc>
          <w:tcPr>
            <w:tcW w:w="5940" w:type="dxa"/>
            <w:tcBorders>
              <w:top w:val="single" w:sz="4" w:space="0" w:color="auto"/>
              <w:left w:val="single" w:sz="4" w:space="0" w:color="auto"/>
              <w:bottom w:val="single" w:sz="4" w:space="0" w:color="auto"/>
              <w:right w:val="single" w:sz="4" w:space="0" w:color="auto"/>
            </w:tcBorders>
          </w:tcPr>
          <w:p w14:paraId="5E572A72" w14:textId="77777777" w:rsidR="00C85EC0" w:rsidRPr="0022651A" w:rsidRDefault="00ED7D17">
            <w:pPr>
              <w:jc w:val="both"/>
              <w:rPr>
                <w:lang w:eastAsia="lt-LT"/>
              </w:rPr>
            </w:pPr>
            <w:r w:rsidRPr="0022651A">
              <w:rPr>
                <w:lang w:eastAsia="lt-LT"/>
              </w:rPr>
              <w:t>4. Jeigu sandorio šalis ar subtiekėjas yra fizinis asmuo, – turima pilietybė (pilietybės), ankstesnė pilietybė (pilietybės), jeigu keitėsi</w:t>
            </w:r>
          </w:p>
          <w:p w14:paraId="7E85E37B" w14:textId="1F6E8229" w:rsidR="00215AE3" w:rsidRPr="00215AE3" w:rsidRDefault="00215AE3">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sz="4" w:space="0" w:color="auto"/>
              <w:left w:val="single" w:sz="4" w:space="0" w:color="auto"/>
              <w:bottom w:val="single" w:sz="4" w:space="0" w:color="auto"/>
              <w:right w:val="single" w:sz="4" w:space="0" w:color="auto"/>
            </w:tcBorders>
          </w:tcPr>
          <w:p w14:paraId="7174D4CD" w14:textId="607C26B8" w:rsidR="00C85EC0" w:rsidRPr="00215AE3" w:rsidRDefault="00202211" w:rsidP="00202211">
            <w:pPr>
              <w:jc w:val="both"/>
              <w:rPr>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C85EC0" w:rsidRPr="00215AE3" w14:paraId="49753C22" w14:textId="77777777">
        <w:tc>
          <w:tcPr>
            <w:tcW w:w="5940" w:type="dxa"/>
            <w:tcBorders>
              <w:top w:val="single" w:sz="4" w:space="0" w:color="auto"/>
              <w:left w:val="single" w:sz="4" w:space="0" w:color="auto"/>
              <w:bottom w:val="single" w:sz="4" w:space="0" w:color="auto"/>
              <w:right w:val="single" w:sz="4" w:space="0" w:color="auto"/>
            </w:tcBorders>
            <w:hideMark/>
          </w:tcPr>
          <w:p w14:paraId="75036972" w14:textId="77777777" w:rsidR="00C85EC0" w:rsidRPr="0022651A" w:rsidRDefault="00ED7D17">
            <w:pPr>
              <w:jc w:val="both"/>
              <w:rPr>
                <w:lang w:val="fi-FI" w:eastAsia="lt-LT"/>
              </w:rPr>
            </w:pPr>
            <w:r w:rsidRPr="0022651A">
              <w:rPr>
                <w:lang w:val="fi-FI" w:eastAsia="lt-LT"/>
              </w:rPr>
              <w:t>5. Vietos, kurioje faktiškai vykdoma veikla, adresas</w:t>
            </w:r>
          </w:p>
          <w:p w14:paraId="74FF33FA" w14:textId="473B8289" w:rsidR="00215AE3" w:rsidRPr="00215AE3" w:rsidRDefault="00215AE3">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sz="4" w:space="0" w:color="auto"/>
              <w:left w:val="single" w:sz="4" w:space="0" w:color="auto"/>
              <w:bottom w:val="single" w:sz="4" w:space="0" w:color="auto"/>
              <w:right w:val="single" w:sz="4" w:space="0" w:color="auto"/>
            </w:tcBorders>
          </w:tcPr>
          <w:p w14:paraId="7D79EC90" w14:textId="77777777" w:rsidR="00C85EC0" w:rsidRPr="00215AE3" w:rsidRDefault="00C85EC0">
            <w:pPr>
              <w:jc w:val="both"/>
              <w:rPr>
                <w:b/>
                <w:lang w:val="en-GB" w:eastAsia="lt-LT"/>
              </w:rPr>
            </w:pPr>
          </w:p>
        </w:tc>
      </w:tr>
      <w:tr w:rsidR="00C85EC0" w:rsidRPr="00215AE3" w14:paraId="665C20EA" w14:textId="77777777">
        <w:tc>
          <w:tcPr>
            <w:tcW w:w="5940" w:type="dxa"/>
            <w:tcBorders>
              <w:top w:val="single" w:sz="4" w:space="0" w:color="auto"/>
              <w:left w:val="single" w:sz="4" w:space="0" w:color="auto"/>
              <w:bottom w:val="single" w:sz="4" w:space="0" w:color="auto"/>
              <w:right w:val="single" w:sz="4" w:space="0" w:color="auto"/>
            </w:tcBorders>
          </w:tcPr>
          <w:p w14:paraId="2731EBB0" w14:textId="77777777" w:rsidR="00C85EC0" w:rsidRPr="0022651A" w:rsidRDefault="00ED7D17">
            <w:pPr>
              <w:jc w:val="both"/>
              <w:rPr>
                <w:lang w:val="pt-BR" w:eastAsia="lt-LT"/>
              </w:rPr>
            </w:pPr>
            <w:r w:rsidRPr="0022651A">
              <w:rPr>
                <w:lang w:val="pt-BR" w:eastAsia="lt-LT"/>
              </w:rPr>
              <w:t>6. Kontaktiniai duomenys: korespondencijos adresas, telefonas, elektroninio pašto adresas</w:t>
            </w:r>
          </w:p>
          <w:p w14:paraId="3190CCE1" w14:textId="2A837DA0" w:rsidR="00907429" w:rsidRPr="00215AE3" w:rsidRDefault="00907429">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sz="4" w:space="0" w:color="auto"/>
              <w:left w:val="single" w:sz="4" w:space="0" w:color="auto"/>
              <w:bottom w:val="single" w:sz="4" w:space="0" w:color="auto"/>
              <w:right w:val="single" w:sz="4" w:space="0" w:color="auto"/>
            </w:tcBorders>
          </w:tcPr>
          <w:p w14:paraId="1B109621" w14:textId="77777777" w:rsidR="00C85EC0" w:rsidRPr="00215AE3" w:rsidRDefault="00C85EC0">
            <w:pPr>
              <w:jc w:val="both"/>
              <w:rPr>
                <w:b/>
                <w:lang w:val="en-GB" w:eastAsia="lt-LT"/>
              </w:rPr>
            </w:pPr>
          </w:p>
        </w:tc>
      </w:tr>
      <w:tr w:rsidR="00C85EC0" w:rsidRPr="00215AE3" w14:paraId="30A13E1B" w14:textId="77777777">
        <w:tc>
          <w:tcPr>
            <w:tcW w:w="5940" w:type="dxa"/>
            <w:tcBorders>
              <w:top w:val="single" w:sz="4" w:space="0" w:color="auto"/>
              <w:left w:val="single" w:sz="4" w:space="0" w:color="auto"/>
              <w:bottom w:val="single" w:sz="4" w:space="0" w:color="auto"/>
              <w:right w:val="single" w:sz="4" w:space="0" w:color="auto"/>
            </w:tcBorders>
            <w:hideMark/>
          </w:tcPr>
          <w:p w14:paraId="064F4D1C" w14:textId="77777777" w:rsidR="00C85EC0" w:rsidRPr="0022651A" w:rsidRDefault="00ED7D1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14:paraId="7767A24C" w14:textId="0F462AAC" w:rsidR="00907429" w:rsidRPr="00215AE3" w:rsidRDefault="00907429">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w:t>
            </w:r>
            <w:r w:rsidRPr="00907429">
              <w:rPr>
                <w:rFonts w:eastAsia="Calibri"/>
                <w:lang w:val="en-GB" w:eastAsia="lt-LT"/>
              </w:rPr>
              <w:lastRenderedPageBreak/>
              <w:t xml:space="preserve">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5DCA3006" w14:textId="15E65B5B" w:rsidR="00C85EC0" w:rsidRPr="00215AE3" w:rsidRDefault="00202211">
            <w:pPr>
              <w:jc w:val="both"/>
              <w:rPr>
                <w:b/>
                <w:lang w:val="en-GB" w:eastAsia="lt-LT"/>
              </w:rPr>
            </w:pPr>
            <w:r w:rsidRPr="00284109">
              <w:rPr>
                <w:bCs/>
                <w:lang w:eastAsia="lt-LT"/>
              </w:rPr>
              <w:lastRenderedPageBreak/>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300F9D1" w14:textId="77777777">
        <w:tc>
          <w:tcPr>
            <w:tcW w:w="5940" w:type="dxa"/>
            <w:tcBorders>
              <w:top w:val="single" w:sz="4" w:space="0" w:color="auto"/>
              <w:left w:val="single" w:sz="4" w:space="0" w:color="auto"/>
              <w:bottom w:val="single" w:sz="4" w:space="0" w:color="auto"/>
              <w:right w:val="single" w:sz="4" w:space="0" w:color="auto"/>
            </w:tcBorders>
            <w:hideMark/>
          </w:tcPr>
          <w:p w14:paraId="0EC22FAE" w14:textId="77777777" w:rsidR="000B28E7" w:rsidRPr="0022651A" w:rsidRDefault="000B28E7" w:rsidP="000B28E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(žr. 1 pastabą) ir 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14:paraId="34D8692D" w14:textId="7BA3D299" w:rsidR="00907429" w:rsidRPr="00215AE3" w:rsidRDefault="00FB25D6" w:rsidP="000B28E7">
            <w:pPr>
              <w:tabs>
                <w:tab w:val="left" w:pos="283"/>
                <w:tab w:val="left" w:pos="426"/>
                <w:tab w:val="left" w:pos="600"/>
                <w:tab w:val="left" w:pos="1134"/>
              </w:tabs>
              <w:jc w:val="both"/>
              <w:rPr>
                <w:lang w:val="en-GB" w:eastAsia="lt-LT"/>
              </w:rPr>
            </w:pPr>
            <w:r>
              <w:rPr>
                <w:lang w:val="en-GB" w:eastAsia="lt-LT"/>
              </w:rPr>
              <w:t xml:space="preserve">8. </w:t>
            </w:r>
            <w:r w:rsidR="00907429" w:rsidRPr="00907429">
              <w:rPr>
                <w:lang w:val="en-GB" w:eastAsia="lt-LT"/>
              </w:rPr>
              <w:t xml:space="preserve">If </w:t>
            </w:r>
            <w:r w:rsidR="00907429">
              <w:rPr>
                <w:lang w:val="en-GB" w:eastAsia="lt-LT"/>
              </w:rPr>
              <w:t>a</w:t>
            </w:r>
            <w:r w:rsidR="00907429" w:rsidRPr="00907429">
              <w:rPr>
                <w:lang w:val="en-GB" w:eastAsia="lt-LT"/>
              </w:rPr>
              <w:t xml:space="preserve"> </w:t>
            </w:r>
            <w:r w:rsidR="00907429">
              <w:rPr>
                <w:lang w:val="en-GB" w:eastAsia="lt-LT"/>
              </w:rPr>
              <w:t>counter</w:t>
            </w:r>
            <w:r w:rsidR="00907429" w:rsidRPr="00907429">
              <w:rPr>
                <w:lang w:val="en-GB" w:eastAsia="lt-LT"/>
              </w:rPr>
              <w:t xml:space="preserve">party or </w:t>
            </w:r>
            <w:r>
              <w:rPr>
                <w:lang w:val="en-GB" w:eastAsia="lt-LT"/>
              </w:rPr>
              <w:t>sub-supplier</w:t>
            </w:r>
            <w:r w:rsidR="00907429" w:rsidRP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00907429" w:rsidRP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00907429" w:rsidRPr="00907429">
              <w:rPr>
                <w:lang w:val="en-GB" w:eastAsia="lt-LT"/>
              </w:rPr>
              <w:t xml:space="preserve"> (see Note 1) and </w:t>
            </w:r>
            <w:r w:rsidR="0094680D">
              <w:rPr>
                <w:lang w:val="en-GB" w:eastAsia="lt-LT"/>
              </w:rPr>
              <w:t xml:space="preserve">of </w:t>
            </w:r>
            <w:r w:rsidR="00907429" w:rsidRPr="00907429">
              <w:rPr>
                <w:lang w:val="en-GB" w:eastAsia="lt-LT"/>
              </w:rPr>
              <w:t>the companies owned by ultimate beneficial owners (i.e. those in which the</w:t>
            </w:r>
            <w:r w:rsidR="00766C21">
              <w:rPr>
                <w:lang w:val="en-GB" w:eastAsia="lt-LT"/>
              </w:rPr>
              <w:t xml:space="preserve">y hold </w:t>
            </w:r>
            <w:r w:rsidR="00907429" w:rsidRPr="00907429">
              <w:rPr>
                <w:lang w:val="en-GB" w:eastAsia="lt-LT"/>
              </w:rPr>
              <w:t>25% or more</w:t>
            </w:r>
            <w:r w:rsidR="00766C21">
              <w:rPr>
                <w:lang w:val="en-GB" w:eastAsia="lt-LT"/>
              </w:rPr>
              <w:t xml:space="preserve"> shares</w:t>
            </w:r>
            <w:r w:rsidR="00907429" w:rsidRPr="00907429">
              <w:rPr>
                <w:lang w:val="en-GB" w:eastAsia="lt-LT"/>
              </w:rPr>
              <w:t>) regarding projects</w:t>
            </w:r>
            <w:r w:rsidR="00907429">
              <w:rPr>
                <w:lang w:val="en-GB" w:eastAsia="lt-LT"/>
              </w:rPr>
              <w:t xml:space="preserve"> </w:t>
            </w:r>
            <w:r w:rsidR="00907429" w:rsidRPr="00907429">
              <w:rPr>
                <w:lang w:val="en-GB" w:eastAsia="lt-LT"/>
              </w:rPr>
              <w:t>/</w:t>
            </w:r>
            <w:r w:rsidR="00907429">
              <w:rPr>
                <w:lang w:val="en-GB" w:eastAsia="lt-LT"/>
              </w:rPr>
              <w:t xml:space="preserve"> </w:t>
            </w:r>
            <w:r w:rsidR="00907429" w:rsidRPr="00907429">
              <w:rPr>
                <w:lang w:val="en-GB" w:eastAsia="lt-LT"/>
              </w:rPr>
              <w:t xml:space="preserve">contracts </w:t>
            </w:r>
            <w:r w:rsidR="00907429">
              <w:rPr>
                <w:lang w:val="en-GB" w:eastAsia="lt-LT"/>
              </w:rPr>
              <w:t xml:space="preserve">implemented </w:t>
            </w:r>
            <w:r w:rsidR="00907429" w:rsidRPr="00907429">
              <w:rPr>
                <w:lang w:val="en-GB" w:eastAsia="lt-LT"/>
              </w:rPr>
              <w:t>/</w:t>
            </w:r>
            <w:r w:rsidR="00907429">
              <w:rPr>
                <w:lang w:val="en-GB" w:eastAsia="lt-LT"/>
              </w:rPr>
              <w:t xml:space="preserve"> </w:t>
            </w:r>
            <w:r w:rsidR="00907429" w:rsidRP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00907429" w:rsidRPr="00907429">
              <w:rPr>
                <w:lang w:val="en-GB" w:eastAsia="lt-LT"/>
              </w:rPr>
              <w:t xml:space="preserve">or </w:t>
            </w:r>
            <w:r w:rsidR="00766C21">
              <w:rPr>
                <w:lang w:val="en-GB" w:eastAsia="lt-LT"/>
              </w:rPr>
              <w:t xml:space="preserve">the </w:t>
            </w:r>
            <w:r>
              <w:rPr>
                <w:lang w:val="en-GB" w:eastAsia="lt-LT"/>
              </w:rPr>
              <w:t>sub-supplier</w:t>
            </w:r>
            <w:r w:rsidR="00907429" w:rsidRP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00907429" w:rsidRPr="00907429">
              <w:rPr>
                <w:lang w:val="en-GB" w:eastAsia="lt-LT"/>
              </w:rPr>
              <w:t xml:space="preserve"> be provided from the date of establishment of the co</w:t>
            </w:r>
            <w:r w:rsidR="00766C21">
              <w:rPr>
                <w:lang w:val="en-GB" w:eastAsia="lt-LT"/>
              </w:rPr>
              <w:t>unterparty</w:t>
            </w:r>
            <w:r w:rsidR="00907429" w:rsidRPr="00907429">
              <w:rPr>
                <w:lang w:val="en-GB" w:eastAsia="lt-LT"/>
              </w:rPr>
              <w:t xml:space="preserve"> or </w:t>
            </w:r>
            <w:r w:rsidR="00766C21">
              <w:rPr>
                <w:lang w:val="en-GB" w:eastAsia="lt-LT"/>
              </w:rPr>
              <w:t xml:space="preserve">the </w:t>
            </w:r>
            <w:r>
              <w:rPr>
                <w:lang w:val="en-GB" w:eastAsia="lt-LT"/>
              </w:rPr>
              <w:t>sub-supplier</w:t>
            </w:r>
            <w:r w:rsidR="00907429" w:rsidRPr="00907429">
              <w:rPr>
                <w:lang w:val="en-GB" w:eastAsia="lt-LT"/>
              </w:rPr>
              <w:t>, or the company owned by their ultimate beneficial owners</w:t>
            </w:r>
            <w:r>
              <w:rPr>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79EE7A6E" w14:textId="77777777" w:rsidR="000B28E7" w:rsidRDefault="000B28E7" w:rsidP="000B28E7">
            <w:pPr>
              <w:jc w:val="both"/>
              <w:rPr>
                <w:lang w:val="en-GB" w:eastAsia="lt-LT"/>
              </w:rPr>
            </w:pPr>
            <w:proofErr w:type="spellStart"/>
            <w:r w:rsidRPr="00215AE3">
              <w:rPr>
                <w:lang w:val="en-GB" w:eastAsia="lt-LT"/>
              </w:rPr>
              <w:t>Prašome</w:t>
            </w:r>
            <w:proofErr w:type="spellEnd"/>
            <w:r w:rsidRPr="00215AE3">
              <w:rPr>
                <w:lang w:val="en-GB" w:eastAsia="lt-LT"/>
              </w:rPr>
              <w:t xml:space="preserve"> </w:t>
            </w:r>
            <w:proofErr w:type="spellStart"/>
            <w:r w:rsidRPr="00215AE3">
              <w:rPr>
                <w:lang w:val="en-GB" w:eastAsia="lt-LT"/>
              </w:rPr>
              <w:t>nurodyti</w:t>
            </w:r>
            <w:proofErr w:type="spellEnd"/>
            <w:r w:rsidRPr="00215AE3">
              <w:rPr>
                <w:lang w:val="en-GB" w:eastAsia="lt-LT"/>
              </w:rPr>
              <w:t xml:space="preserve"> </w:t>
            </w:r>
            <w:proofErr w:type="spellStart"/>
            <w:r w:rsidRPr="00215AE3">
              <w:rPr>
                <w:lang w:val="en-GB" w:eastAsia="lt-LT"/>
              </w:rPr>
              <w:t>vykdytą</w:t>
            </w:r>
            <w:proofErr w:type="spellEnd"/>
            <w:r w:rsidRPr="00215AE3">
              <w:rPr>
                <w:lang w:val="en-GB" w:eastAsia="lt-LT"/>
              </w:rPr>
              <w:t xml:space="preserve"> / </w:t>
            </w:r>
            <w:proofErr w:type="spellStart"/>
            <w:r w:rsidRPr="00215AE3">
              <w:rPr>
                <w:lang w:val="en-GB" w:eastAsia="lt-LT"/>
              </w:rPr>
              <w:t>vykdomą</w:t>
            </w:r>
            <w:proofErr w:type="spellEnd"/>
            <w:r w:rsidRPr="00215AE3">
              <w:rPr>
                <w:lang w:val="en-GB" w:eastAsia="lt-LT"/>
              </w:rPr>
              <w:t xml:space="preserve"> </w:t>
            </w:r>
            <w:proofErr w:type="spellStart"/>
            <w:r w:rsidRPr="00215AE3">
              <w:rPr>
                <w:lang w:val="en-GB" w:eastAsia="lt-LT"/>
              </w:rPr>
              <w:t>projektą</w:t>
            </w:r>
            <w:proofErr w:type="spellEnd"/>
            <w:r w:rsidRPr="00215AE3">
              <w:rPr>
                <w:lang w:val="en-GB" w:eastAsia="lt-LT"/>
              </w:rPr>
              <w:t xml:space="preserve"> / </w:t>
            </w:r>
            <w:proofErr w:type="spellStart"/>
            <w:r w:rsidRPr="00215AE3">
              <w:rPr>
                <w:lang w:val="en-GB" w:eastAsia="lt-LT"/>
              </w:rPr>
              <w:t>kontraktą</w:t>
            </w:r>
            <w:proofErr w:type="spellEnd"/>
            <w:r w:rsidRPr="00215AE3">
              <w:rPr>
                <w:lang w:val="en-GB" w:eastAsia="lt-LT"/>
              </w:rPr>
              <w:t xml:space="preserve">, </w:t>
            </w:r>
            <w:proofErr w:type="spellStart"/>
            <w:r w:rsidRPr="00215AE3">
              <w:rPr>
                <w:lang w:val="en-GB" w:eastAsia="lt-LT"/>
              </w:rPr>
              <w:t>užsakovą</w:t>
            </w:r>
            <w:proofErr w:type="spellEnd"/>
            <w:r w:rsidRPr="00215AE3">
              <w:rPr>
                <w:lang w:val="en-GB" w:eastAsia="lt-LT"/>
              </w:rPr>
              <w:t xml:space="preserve">, </w:t>
            </w:r>
            <w:proofErr w:type="spellStart"/>
            <w:r w:rsidRPr="00215AE3">
              <w:rPr>
                <w:lang w:val="en-GB" w:eastAsia="lt-LT"/>
              </w:rPr>
              <w:t>šalį</w:t>
            </w:r>
            <w:proofErr w:type="spellEnd"/>
            <w:r w:rsidRPr="00215AE3">
              <w:rPr>
                <w:lang w:val="en-GB" w:eastAsia="lt-LT"/>
              </w:rPr>
              <w:t xml:space="preserve"> (</w:t>
            </w:r>
            <w:proofErr w:type="spellStart"/>
            <w:r w:rsidRPr="00215AE3">
              <w:rPr>
                <w:lang w:val="en-GB" w:eastAsia="lt-LT"/>
              </w:rPr>
              <w:t>vietą</w:t>
            </w:r>
            <w:proofErr w:type="spellEnd"/>
            <w:r w:rsidRPr="00215AE3">
              <w:rPr>
                <w:lang w:val="en-GB" w:eastAsia="lt-LT"/>
              </w:rPr>
              <w:t xml:space="preserve">), </w:t>
            </w:r>
            <w:proofErr w:type="spellStart"/>
            <w:r w:rsidRPr="00215AE3">
              <w:rPr>
                <w:lang w:val="en-GB" w:eastAsia="lt-LT"/>
              </w:rPr>
              <w:t>kurioje</w:t>
            </w:r>
            <w:proofErr w:type="spellEnd"/>
            <w:r w:rsidRPr="00215AE3">
              <w:rPr>
                <w:lang w:val="en-GB" w:eastAsia="lt-LT"/>
              </w:rPr>
              <w:t xml:space="preserve"> </w:t>
            </w:r>
            <w:proofErr w:type="spellStart"/>
            <w:r w:rsidRPr="00215AE3">
              <w:rPr>
                <w:lang w:val="en-GB" w:eastAsia="lt-LT"/>
              </w:rPr>
              <w:t>projektas</w:t>
            </w:r>
            <w:proofErr w:type="spellEnd"/>
            <w:r w:rsidRPr="00215AE3">
              <w:rPr>
                <w:lang w:val="en-GB" w:eastAsia="lt-LT"/>
              </w:rPr>
              <w:t xml:space="preserve"> / </w:t>
            </w:r>
            <w:proofErr w:type="spellStart"/>
            <w:r w:rsidRPr="00215AE3">
              <w:rPr>
                <w:lang w:val="en-GB" w:eastAsia="lt-LT"/>
              </w:rPr>
              <w:t>kontraktas</w:t>
            </w:r>
            <w:proofErr w:type="spellEnd"/>
            <w:r w:rsidRPr="00215AE3">
              <w:rPr>
                <w:lang w:val="en-GB" w:eastAsia="lt-LT"/>
              </w:rPr>
              <w:t xml:space="preserve"> </w:t>
            </w:r>
            <w:proofErr w:type="spellStart"/>
            <w:r w:rsidRPr="00215AE3">
              <w:rPr>
                <w:lang w:val="en-GB" w:eastAsia="lt-LT"/>
              </w:rPr>
              <w:t>vykdytas</w:t>
            </w:r>
            <w:proofErr w:type="spellEnd"/>
            <w:r w:rsidRPr="00215AE3">
              <w:rPr>
                <w:lang w:val="en-GB" w:eastAsia="lt-LT"/>
              </w:rPr>
              <w:t xml:space="preserve"> </w:t>
            </w:r>
            <w:proofErr w:type="spellStart"/>
            <w:r w:rsidRPr="00215AE3">
              <w:rPr>
                <w:lang w:val="en-GB" w:eastAsia="lt-LT"/>
              </w:rPr>
              <w:t>ar</w:t>
            </w:r>
            <w:proofErr w:type="spellEnd"/>
            <w:r w:rsidRPr="00215AE3">
              <w:rPr>
                <w:lang w:val="en-GB" w:eastAsia="lt-LT"/>
              </w:rPr>
              <w:t xml:space="preserve"> </w:t>
            </w:r>
            <w:proofErr w:type="spellStart"/>
            <w:r w:rsidRPr="00215AE3">
              <w:rPr>
                <w:lang w:val="en-GB" w:eastAsia="lt-LT"/>
              </w:rPr>
              <w:t>vyksta</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pradžią</w:t>
            </w:r>
            <w:proofErr w:type="spellEnd"/>
            <w:r w:rsidRPr="00215AE3">
              <w:rPr>
                <w:lang w:val="en-GB" w:eastAsia="lt-LT"/>
              </w:rPr>
              <w:t xml:space="preserve"> </w:t>
            </w:r>
            <w:proofErr w:type="spellStart"/>
            <w:r w:rsidRPr="00215AE3">
              <w:rPr>
                <w:lang w:val="en-GB" w:eastAsia="lt-LT"/>
              </w:rPr>
              <w:t>ir</w:t>
            </w:r>
            <w:proofErr w:type="spellEnd"/>
            <w:r w:rsidRPr="00215AE3">
              <w:rPr>
                <w:lang w:val="en-GB" w:eastAsia="lt-LT"/>
              </w:rPr>
              <w:t xml:space="preserve"> </w:t>
            </w:r>
            <w:proofErr w:type="spellStart"/>
            <w:r w:rsidRPr="00215AE3">
              <w:rPr>
                <w:lang w:val="en-GB" w:eastAsia="lt-LT"/>
              </w:rPr>
              <w:t>pabaigą</w:t>
            </w:r>
            <w:proofErr w:type="spellEnd"/>
            <w:r w:rsidRPr="00215AE3">
              <w:rPr>
                <w:lang w:val="en-GB" w:eastAsia="lt-LT"/>
              </w:rPr>
              <w:t xml:space="preserve">, </w:t>
            </w:r>
            <w:proofErr w:type="spellStart"/>
            <w:r w:rsidRPr="00215AE3">
              <w:rPr>
                <w:lang w:val="en-GB" w:eastAsia="lt-LT"/>
              </w:rPr>
              <w:t>dabartinį</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statusą</w:t>
            </w:r>
            <w:proofErr w:type="spellEnd"/>
            <w:r w:rsidRPr="00215AE3">
              <w:rPr>
                <w:lang w:val="en-GB" w:eastAsia="lt-LT"/>
              </w:rPr>
              <w:t xml:space="preserve">. Tuo </w:t>
            </w:r>
            <w:proofErr w:type="spellStart"/>
            <w:r w:rsidRPr="00215AE3">
              <w:rPr>
                <w:lang w:val="en-GB" w:eastAsia="lt-LT"/>
              </w:rPr>
              <w:t>atveju</w:t>
            </w:r>
            <w:proofErr w:type="spellEnd"/>
            <w:r w:rsidRPr="00215AE3">
              <w:rPr>
                <w:lang w:val="en-GB" w:eastAsia="lt-LT"/>
              </w:rPr>
              <w:t xml:space="preserve">, </w:t>
            </w:r>
            <w:proofErr w:type="spellStart"/>
            <w:r w:rsidRPr="00215AE3">
              <w:rPr>
                <w:lang w:val="en-GB" w:eastAsia="lt-LT"/>
              </w:rPr>
              <w:t>jeigu</w:t>
            </w:r>
            <w:proofErr w:type="spellEnd"/>
            <w:r w:rsidRPr="00215AE3">
              <w:rPr>
                <w:lang w:val="en-GB" w:eastAsia="lt-LT"/>
              </w:rPr>
              <w:t xml:space="preserve"> </w:t>
            </w:r>
            <w:proofErr w:type="spellStart"/>
            <w:r w:rsidRPr="00215AE3">
              <w:rPr>
                <w:lang w:val="en-GB" w:eastAsia="lt-LT"/>
              </w:rPr>
              <w:t>šiame</w:t>
            </w:r>
            <w:proofErr w:type="spellEnd"/>
            <w:r w:rsidRPr="00215AE3">
              <w:rPr>
                <w:lang w:val="en-GB" w:eastAsia="lt-LT"/>
              </w:rPr>
              <w:t xml:space="preserve"> </w:t>
            </w:r>
            <w:proofErr w:type="spellStart"/>
            <w:r w:rsidRPr="00215AE3">
              <w:rPr>
                <w:lang w:val="en-GB" w:eastAsia="lt-LT"/>
              </w:rPr>
              <w:t>punkte</w:t>
            </w:r>
            <w:proofErr w:type="spellEnd"/>
            <w:r w:rsidRPr="00215AE3">
              <w:rPr>
                <w:lang w:val="en-GB" w:eastAsia="lt-LT"/>
              </w:rPr>
              <w:t xml:space="preserve"> </w:t>
            </w:r>
            <w:proofErr w:type="spellStart"/>
            <w:r w:rsidRPr="00215AE3">
              <w:rPr>
                <w:lang w:val="en-GB" w:eastAsia="lt-LT"/>
              </w:rPr>
              <w:t>nurodytų</w:t>
            </w:r>
            <w:proofErr w:type="spellEnd"/>
            <w:r w:rsidRPr="00215AE3">
              <w:rPr>
                <w:lang w:val="en-GB" w:eastAsia="lt-LT"/>
              </w:rPr>
              <w:t xml:space="preserve"> </w:t>
            </w:r>
            <w:proofErr w:type="spellStart"/>
            <w:r w:rsidRPr="00215AE3">
              <w:rPr>
                <w:lang w:val="en-GB" w:eastAsia="lt-LT"/>
              </w:rPr>
              <w:t>bendradarbiavimo</w:t>
            </w:r>
            <w:proofErr w:type="spellEnd"/>
            <w:r w:rsidRPr="00215AE3">
              <w:rPr>
                <w:lang w:val="en-GB" w:eastAsia="lt-LT"/>
              </w:rPr>
              <w:t xml:space="preserve"> </w:t>
            </w:r>
            <w:proofErr w:type="spellStart"/>
            <w:r w:rsidRPr="00215AE3">
              <w:rPr>
                <w:lang w:val="en-GB" w:eastAsia="lt-LT"/>
              </w:rPr>
              <w:t>ryšių</w:t>
            </w:r>
            <w:proofErr w:type="spellEnd"/>
            <w:r w:rsidRPr="00215AE3">
              <w:rPr>
                <w:lang w:val="en-GB" w:eastAsia="lt-LT"/>
              </w:rPr>
              <w:t xml:space="preserve"> </w:t>
            </w:r>
            <w:proofErr w:type="spellStart"/>
            <w:r w:rsidRPr="00215AE3">
              <w:rPr>
                <w:lang w:val="en-GB" w:eastAsia="lt-LT"/>
              </w:rPr>
              <w:t>nėra</w:t>
            </w:r>
            <w:proofErr w:type="spellEnd"/>
            <w:r w:rsidRPr="00215AE3">
              <w:rPr>
                <w:lang w:val="en-GB" w:eastAsia="lt-LT"/>
              </w:rPr>
              <w:t xml:space="preserve"> / </w:t>
            </w:r>
            <w:proofErr w:type="spellStart"/>
            <w:r w:rsidRPr="00215AE3">
              <w:rPr>
                <w:lang w:val="en-GB" w:eastAsia="lt-LT"/>
              </w:rPr>
              <w:t>nebuvo</w:t>
            </w:r>
            <w:proofErr w:type="spellEnd"/>
            <w:r w:rsidRPr="00215AE3">
              <w:rPr>
                <w:lang w:val="en-GB" w:eastAsia="lt-LT"/>
              </w:rPr>
              <w:t xml:space="preserve"> – </w:t>
            </w:r>
            <w:proofErr w:type="spellStart"/>
            <w:r w:rsidRPr="00215AE3">
              <w:rPr>
                <w:lang w:val="en-GB" w:eastAsia="lt-LT"/>
              </w:rPr>
              <w:t>tokia</w:t>
            </w:r>
            <w:proofErr w:type="spellEnd"/>
            <w:r w:rsidRPr="00215AE3">
              <w:rPr>
                <w:lang w:val="en-GB" w:eastAsia="lt-LT"/>
              </w:rPr>
              <w:t xml:space="preserve"> </w:t>
            </w:r>
            <w:proofErr w:type="spellStart"/>
            <w:r w:rsidRPr="00215AE3">
              <w:rPr>
                <w:lang w:val="en-GB" w:eastAsia="lt-LT"/>
              </w:rPr>
              <w:t>informacija</w:t>
            </w:r>
            <w:proofErr w:type="spellEnd"/>
            <w:r w:rsidRPr="00215AE3">
              <w:rPr>
                <w:lang w:val="en-GB" w:eastAsia="lt-LT"/>
              </w:rPr>
              <w:t xml:space="preserve"> </w:t>
            </w:r>
            <w:proofErr w:type="spellStart"/>
            <w:r w:rsidRPr="00215AE3">
              <w:rPr>
                <w:lang w:val="en-GB" w:eastAsia="lt-LT"/>
              </w:rPr>
              <w:t>turi</w:t>
            </w:r>
            <w:proofErr w:type="spellEnd"/>
            <w:r w:rsidRPr="00215AE3">
              <w:rPr>
                <w:lang w:val="en-GB" w:eastAsia="lt-LT"/>
              </w:rPr>
              <w:t xml:space="preserve"> </w:t>
            </w:r>
            <w:proofErr w:type="spellStart"/>
            <w:r w:rsidRPr="00215AE3">
              <w:rPr>
                <w:lang w:val="en-GB" w:eastAsia="lt-LT"/>
              </w:rPr>
              <w:t>būti</w:t>
            </w:r>
            <w:proofErr w:type="spellEnd"/>
            <w:r w:rsidRPr="00215AE3">
              <w:rPr>
                <w:lang w:val="en-GB" w:eastAsia="lt-LT"/>
              </w:rPr>
              <w:t xml:space="preserve"> </w:t>
            </w:r>
            <w:proofErr w:type="spellStart"/>
            <w:r w:rsidRPr="00215AE3">
              <w:rPr>
                <w:lang w:val="en-GB" w:eastAsia="lt-LT"/>
              </w:rPr>
              <w:t>nurodyta</w:t>
            </w:r>
            <w:proofErr w:type="spellEnd"/>
            <w:r w:rsidRPr="00215AE3">
              <w:rPr>
                <w:lang w:val="en-GB" w:eastAsia="lt-LT"/>
              </w:rPr>
              <w:t xml:space="preserve"> </w:t>
            </w:r>
            <w:proofErr w:type="spellStart"/>
            <w:r w:rsidRPr="00215AE3">
              <w:rPr>
                <w:lang w:val="en-GB" w:eastAsia="lt-LT"/>
              </w:rPr>
              <w:t>žodžiais</w:t>
            </w:r>
            <w:proofErr w:type="spellEnd"/>
          </w:p>
          <w:p w14:paraId="7D1F3423" w14:textId="4467F5FD" w:rsidR="00202211" w:rsidRDefault="00202211" w:rsidP="000B28E7">
            <w:pPr>
              <w:jc w:val="both"/>
              <w:rPr>
                <w:lang w:val="en-GB" w:eastAsia="lt-LT"/>
              </w:rPr>
            </w:pPr>
            <w:r w:rsidRPr="00284109">
              <w:rPr>
                <w:bCs/>
                <w:lang w:eastAsia="lt-LT"/>
              </w:rPr>
              <w:t>(atsakyti žodžiais)</w:t>
            </w:r>
          </w:p>
          <w:p w14:paraId="4557B392" w14:textId="77777777" w:rsidR="000D20C8" w:rsidRDefault="000D20C8" w:rsidP="000B28E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and the </w:t>
            </w:r>
            <w:proofErr w:type="gramStart"/>
            <w:r w:rsidRPr="000D20C8">
              <w:rPr>
                <w:bCs/>
                <w:lang w:val="en-GB" w:eastAsia="lt-LT"/>
              </w:rPr>
              <w:t>current status</w:t>
            </w:r>
            <w:proofErr w:type="gramEnd"/>
            <w:r w:rsidRPr="000D20C8">
              <w:rPr>
                <w:bCs/>
                <w:lang w:val="en-GB" w:eastAsia="lt-LT"/>
              </w:rPr>
              <w:t xml:space="preserve">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14:paraId="6D47B53E" w14:textId="5B035693" w:rsidR="00202211" w:rsidRPr="000D20C8" w:rsidRDefault="00202211" w:rsidP="000B28E7">
            <w:pPr>
              <w:jc w:val="both"/>
              <w:rPr>
                <w:bCs/>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244103F" w14:textId="77777777">
        <w:tc>
          <w:tcPr>
            <w:tcW w:w="5940" w:type="dxa"/>
            <w:tcBorders>
              <w:top w:val="single" w:sz="4" w:space="0" w:color="auto"/>
              <w:left w:val="single" w:sz="4" w:space="0" w:color="auto"/>
              <w:bottom w:val="single" w:sz="4" w:space="0" w:color="auto"/>
              <w:right w:val="single" w:sz="4" w:space="0" w:color="auto"/>
            </w:tcBorders>
            <w:hideMark/>
          </w:tcPr>
          <w:p w14:paraId="077CAF28" w14:textId="77777777" w:rsidR="000B28E7" w:rsidRPr="0022651A" w:rsidRDefault="000B28E7" w:rsidP="000B28E7">
            <w:pPr>
              <w:jc w:val="both"/>
              <w:rPr>
                <w:lang w:eastAsia="lt-LT"/>
              </w:rPr>
            </w:pPr>
            <w:r w:rsidRPr="0022651A">
              <w:rPr>
                <w:lang w:eastAsia="lt-LT"/>
              </w:rPr>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14:paraId="58CD4BA6" w14:textId="17A1620E" w:rsidR="00FB25D6" w:rsidRPr="00215AE3" w:rsidRDefault="00FB25D6" w:rsidP="000B28E7">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14:paraId="5558381E" w14:textId="77777777" w:rsidR="000B28E7" w:rsidRPr="00215AE3" w:rsidRDefault="000B28E7" w:rsidP="000B28E7">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tcPr>
          <w:p w14:paraId="3B83C3D3" w14:textId="77777777" w:rsidR="00A74EB3" w:rsidRDefault="000B28E7" w:rsidP="000B28E7">
            <w:pPr>
              <w:jc w:val="both"/>
              <w:rPr>
                <w:lang w:val="en-GB" w:eastAsia="lt-LT"/>
              </w:rPr>
            </w:pPr>
            <w:proofErr w:type="spellStart"/>
            <w:r w:rsidRPr="000D20C8">
              <w:rPr>
                <w:lang w:val="en-GB" w:eastAsia="lt-LT"/>
              </w:rPr>
              <w:t>Prašome</w:t>
            </w:r>
            <w:proofErr w:type="spellEnd"/>
            <w:r w:rsidRPr="000D20C8">
              <w:rPr>
                <w:lang w:val="en-GB" w:eastAsia="lt-LT"/>
              </w:rPr>
              <w:t xml:space="preserve"> </w:t>
            </w:r>
            <w:proofErr w:type="spellStart"/>
            <w:r w:rsidRPr="000D20C8">
              <w:rPr>
                <w:lang w:val="en-GB" w:eastAsia="lt-LT"/>
              </w:rPr>
              <w:t>nurodyti</w:t>
            </w:r>
            <w:proofErr w:type="spellEnd"/>
            <w:r w:rsidRPr="000D20C8">
              <w:rPr>
                <w:lang w:val="en-GB" w:eastAsia="lt-LT"/>
              </w:rPr>
              <w:t xml:space="preserve"> </w:t>
            </w:r>
            <w:proofErr w:type="spellStart"/>
            <w:r w:rsidRPr="000D20C8">
              <w:rPr>
                <w:lang w:val="en-GB" w:eastAsia="lt-LT"/>
              </w:rPr>
              <w:t>vykdytą</w:t>
            </w:r>
            <w:proofErr w:type="spellEnd"/>
            <w:r w:rsidRPr="000D20C8">
              <w:rPr>
                <w:lang w:val="en-GB" w:eastAsia="lt-LT"/>
              </w:rPr>
              <w:t xml:space="preserve"> / </w:t>
            </w:r>
            <w:proofErr w:type="spellStart"/>
            <w:r w:rsidRPr="000D20C8">
              <w:rPr>
                <w:lang w:val="en-GB" w:eastAsia="lt-LT"/>
              </w:rPr>
              <w:t>vykdomą</w:t>
            </w:r>
            <w:proofErr w:type="spellEnd"/>
            <w:r w:rsidRPr="000D20C8">
              <w:rPr>
                <w:lang w:val="en-GB" w:eastAsia="lt-LT"/>
              </w:rPr>
              <w:t xml:space="preserve"> </w:t>
            </w:r>
            <w:proofErr w:type="spellStart"/>
            <w:r w:rsidRPr="000D20C8">
              <w:rPr>
                <w:lang w:val="en-GB" w:eastAsia="lt-LT"/>
              </w:rPr>
              <w:t>projektą</w:t>
            </w:r>
            <w:proofErr w:type="spellEnd"/>
            <w:r w:rsidRPr="000D20C8">
              <w:rPr>
                <w:lang w:val="en-GB" w:eastAsia="lt-LT"/>
              </w:rPr>
              <w:t xml:space="preserve"> / </w:t>
            </w:r>
            <w:proofErr w:type="spellStart"/>
            <w:r w:rsidRPr="000D20C8">
              <w:rPr>
                <w:lang w:val="en-GB" w:eastAsia="lt-LT"/>
              </w:rPr>
              <w:t>kontraktą</w:t>
            </w:r>
            <w:proofErr w:type="spellEnd"/>
            <w:r w:rsidRPr="000D20C8">
              <w:rPr>
                <w:lang w:val="en-GB" w:eastAsia="lt-LT"/>
              </w:rPr>
              <w:t xml:space="preserve">, </w:t>
            </w:r>
            <w:proofErr w:type="spellStart"/>
            <w:r w:rsidRPr="000D20C8">
              <w:rPr>
                <w:lang w:val="en-GB" w:eastAsia="lt-LT"/>
              </w:rPr>
              <w:t>užsakovą</w:t>
            </w:r>
            <w:proofErr w:type="spellEnd"/>
            <w:r w:rsidRPr="000D20C8">
              <w:rPr>
                <w:lang w:val="en-GB" w:eastAsia="lt-LT"/>
              </w:rPr>
              <w:t xml:space="preserve">, </w:t>
            </w:r>
            <w:proofErr w:type="spellStart"/>
            <w:r w:rsidRPr="000D20C8">
              <w:rPr>
                <w:lang w:val="en-GB" w:eastAsia="lt-LT"/>
              </w:rPr>
              <w:t>šalį</w:t>
            </w:r>
            <w:proofErr w:type="spellEnd"/>
            <w:r w:rsidRPr="000D20C8">
              <w:rPr>
                <w:lang w:val="en-GB" w:eastAsia="lt-LT"/>
              </w:rPr>
              <w:t xml:space="preserve"> (</w:t>
            </w:r>
            <w:proofErr w:type="spellStart"/>
            <w:r w:rsidRPr="000D20C8">
              <w:rPr>
                <w:lang w:val="en-GB" w:eastAsia="lt-LT"/>
              </w:rPr>
              <w:t>vietą</w:t>
            </w:r>
            <w:proofErr w:type="spellEnd"/>
            <w:r w:rsidRPr="000D20C8">
              <w:rPr>
                <w:lang w:val="en-GB" w:eastAsia="lt-LT"/>
              </w:rPr>
              <w:t xml:space="preserve">), </w:t>
            </w:r>
            <w:proofErr w:type="spellStart"/>
            <w:r w:rsidRPr="000D20C8">
              <w:rPr>
                <w:lang w:val="en-GB" w:eastAsia="lt-LT"/>
              </w:rPr>
              <w:t>kurioje</w:t>
            </w:r>
            <w:proofErr w:type="spellEnd"/>
            <w:r w:rsidRPr="000D20C8">
              <w:rPr>
                <w:lang w:val="en-GB" w:eastAsia="lt-LT"/>
              </w:rPr>
              <w:t xml:space="preserve"> </w:t>
            </w:r>
            <w:proofErr w:type="spellStart"/>
            <w:r w:rsidRPr="000D20C8">
              <w:rPr>
                <w:lang w:val="en-GB" w:eastAsia="lt-LT"/>
              </w:rPr>
              <w:t>projektas</w:t>
            </w:r>
            <w:proofErr w:type="spellEnd"/>
            <w:r w:rsidRPr="000D20C8">
              <w:rPr>
                <w:lang w:val="en-GB" w:eastAsia="lt-LT"/>
              </w:rPr>
              <w:t xml:space="preserve"> / </w:t>
            </w:r>
            <w:proofErr w:type="spellStart"/>
            <w:r w:rsidRPr="000D20C8">
              <w:rPr>
                <w:lang w:val="en-GB" w:eastAsia="lt-LT"/>
              </w:rPr>
              <w:t>kontraktas</w:t>
            </w:r>
            <w:proofErr w:type="spellEnd"/>
            <w:r w:rsidRPr="000D20C8">
              <w:rPr>
                <w:lang w:val="en-GB" w:eastAsia="lt-LT"/>
              </w:rPr>
              <w:t xml:space="preserve"> </w:t>
            </w:r>
            <w:proofErr w:type="spellStart"/>
            <w:r w:rsidRPr="000D20C8">
              <w:rPr>
                <w:lang w:val="en-GB" w:eastAsia="lt-LT"/>
              </w:rPr>
              <w:t>vykdytas</w:t>
            </w:r>
            <w:proofErr w:type="spellEnd"/>
            <w:r w:rsidRPr="000D20C8">
              <w:rPr>
                <w:lang w:val="en-GB" w:eastAsia="lt-LT"/>
              </w:rPr>
              <w:t xml:space="preserve"> </w:t>
            </w:r>
            <w:proofErr w:type="spellStart"/>
            <w:r w:rsidRPr="000D20C8">
              <w:rPr>
                <w:lang w:val="en-GB" w:eastAsia="lt-LT"/>
              </w:rPr>
              <w:t>ar</w:t>
            </w:r>
            <w:proofErr w:type="spellEnd"/>
            <w:r w:rsidRPr="000D20C8">
              <w:rPr>
                <w:lang w:val="en-GB" w:eastAsia="lt-LT"/>
              </w:rPr>
              <w:t xml:space="preserve"> </w:t>
            </w:r>
            <w:proofErr w:type="spellStart"/>
            <w:r w:rsidRPr="000D20C8">
              <w:rPr>
                <w:lang w:val="en-GB" w:eastAsia="lt-LT"/>
              </w:rPr>
              <w:t>vyksta</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pradžią</w:t>
            </w:r>
            <w:proofErr w:type="spellEnd"/>
            <w:r w:rsidRPr="000D20C8">
              <w:rPr>
                <w:lang w:val="en-GB" w:eastAsia="lt-LT"/>
              </w:rPr>
              <w:t xml:space="preserve"> </w:t>
            </w:r>
            <w:proofErr w:type="spellStart"/>
            <w:r w:rsidRPr="000D20C8">
              <w:rPr>
                <w:lang w:val="en-GB" w:eastAsia="lt-LT"/>
              </w:rPr>
              <w:t>ir</w:t>
            </w:r>
            <w:proofErr w:type="spellEnd"/>
            <w:r w:rsidRPr="000D20C8">
              <w:rPr>
                <w:lang w:val="en-GB" w:eastAsia="lt-LT"/>
              </w:rPr>
              <w:t xml:space="preserve"> </w:t>
            </w:r>
            <w:proofErr w:type="spellStart"/>
            <w:r w:rsidRPr="000D20C8">
              <w:rPr>
                <w:lang w:val="en-GB" w:eastAsia="lt-LT"/>
              </w:rPr>
              <w:t>pabaigą</w:t>
            </w:r>
            <w:proofErr w:type="spellEnd"/>
            <w:r w:rsidRPr="000D20C8">
              <w:rPr>
                <w:lang w:val="en-GB" w:eastAsia="lt-LT"/>
              </w:rPr>
              <w:t xml:space="preserve">, </w:t>
            </w:r>
            <w:proofErr w:type="spellStart"/>
            <w:r w:rsidRPr="000D20C8">
              <w:rPr>
                <w:lang w:val="en-GB" w:eastAsia="lt-LT"/>
              </w:rPr>
              <w:t>dabartinį</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statusą</w:t>
            </w:r>
            <w:proofErr w:type="spellEnd"/>
            <w:r w:rsidRPr="000D20C8">
              <w:rPr>
                <w:lang w:val="en-GB" w:eastAsia="lt-LT"/>
              </w:rPr>
              <w:t xml:space="preserve">. Tuo </w:t>
            </w:r>
            <w:proofErr w:type="spellStart"/>
            <w:r w:rsidRPr="000D20C8">
              <w:rPr>
                <w:lang w:val="en-GB" w:eastAsia="lt-LT"/>
              </w:rPr>
              <w:t>atveju</w:t>
            </w:r>
            <w:proofErr w:type="spellEnd"/>
            <w:r w:rsidRPr="000D20C8">
              <w:rPr>
                <w:lang w:val="en-GB" w:eastAsia="lt-LT"/>
              </w:rPr>
              <w:t xml:space="preserve">, </w:t>
            </w:r>
            <w:proofErr w:type="spellStart"/>
            <w:r w:rsidRPr="000D20C8">
              <w:rPr>
                <w:lang w:val="en-GB" w:eastAsia="lt-LT"/>
              </w:rPr>
              <w:t>jeigu</w:t>
            </w:r>
            <w:proofErr w:type="spellEnd"/>
            <w:r w:rsidRPr="000D20C8">
              <w:rPr>
                <w:lang w:val="en-GB" w:eastAsia="lt-LT"/>
              </w:rPr>
              <w:t xml:space="preserve"> </w:t>
            </w:r>
            <w:proofErr w:type="spellStart"/>
            <w:r w:rsidRPr="000D20C8">
              <w:rPr>
                <w:lang w:val="en-GB" w:eastAsia="lt-LT"/>
              </w:rPr>
              <w:t>šiame</w:t>
            </w:r>
            <w:proofErr w:type="spellEnd"/>
            <w:r w:rsidRPr="000D20C8">
              <w:rPr>
                <w:lang w:val="en-GB" w:eastAsia="lt-LT"/>
              </w:rPr>
              <w:t xml:space="preserve"> </w:t>
            </w:r>
            <w:proofErr w:type="spellStart"/>
            <w:r w:rsidRPr="000D20C8">
              <w:rPr>
                <w:lang w:val="en-GB" w:eastAsia="lt-LT"/>
              </w:rPr>
              <w:t>punkte</w:t>
            </w:r>
            <w:proofErr w:type="spellEnd"/>
            <w:r w:rsidRPr="000D20C8">
              <w:rPr>
                <w:lang w:val="en-GB" w:eastAsia="lt-LT"/>
              </w:rPr>
              <w:t xml:space="preserve"> </w:t>
            </w:r>
            <w:proofErr w:type="spellStart"/>
            <w:r w:rsidRPr="000D20C8">
              <w:rPr>
                <w:lang w:val="en-GB" w:eastAsia="lt-LT"/>
              </w:rPr>
              <w:t>nurodytų</w:t>
            </w:r>
            <w:proofErr w:type="spellEnd"/>
            <w:r w:rsidRPr="000D20C8">
              <w:rPr>
                <w:lang w:val="en-GB" w:eastAsia="lt-LT"/>
              </w:rPr>
              <w:t xml:space="preserve"> </w:t>
            </w:r>
            <w:proofErr w:type="spellStart"/>
            <w:r w:rsidRPr="000D20C8">
              <w:rPr>
                <w:lang w:val="en-GB" w:eastAsia="lt-LT"/>
              </w:rPr>
              <w:t>bendradarbiavimo</w:t>
            </w:r>
            <w:proofErr w:type="spellEnd"/>
            <w:r w:rsidRPr="000D20C8">
              <w:rPr>
                <w:lang w:val="en-GB" w:eastAsia="lt-LT"/>
              </w:rPr>
              <w:t xml:space="preserve"> </w:t>
            </w:r>
            <w:proofErr w:type="spellStart"/>
            <w:r w:rsidRPr="000D20C8">
              <w:rPr>
                <w:lang w:val="en-GB" w:eastAsia="lt-LT"/>
              </w:rPr>
              <w:t>ryšių</w:t>
            </w:r>
            <w:proofErr w:type="spellEnd"/>
            <w:r w:rsidRPr="000D20C8">
              <w:rPr>
                <w:lang w:val="en-GB" w:eastAsia="lt-LT"/>
              </w:rPr>
              <w:t xml:space="preserve"> </w:t>
            </w:r>
            <w:proofErr w:type="spellStart"/>
            <w:r w:rsidRPr="000D20C8">
              <w:rPr>
                <w:lang w:val="en-GB" w:eastAsia="lt-LT"/>
              </w:rPr>
              <w:t>nėra</w:t>
            </w:r>
            <w:proofErr w:type="spellEnd"/>
            <w:r w:rsidRPr="000D20C8">
              <w:rPr>
                <w:lang w:val="en-GB" w:eastAsia="lt-LT"/>
              </w:rPr>
              <w:t xml:space="preserve"> / </w:t>
            </w:r>
            <w:proofErr w:type="spellStart"/>
            <w:r w:rsidRPr="000D20C8">
              <w:rPr>
                <w:lang w:val="en-GB" w:eastAsia="lt-LT"/>
              </w:rPr>
              <w:t>nebuvo</w:t>
            </w:r>
            <w:proofErr w:type="spellEnd"/>
            <w:r w:rsidRPr="000D20C8">
              <w:rPr>
                <w:lang w:val="en-GB" w:eastAsia="lt-LT"/>
              </w:rPr>
              <w:t xml:space="preserve"> – </w:t>
            </w:r>
            <w:proofErr w:type="spellStart"/>
            <w:r w:rsidRPr="000D20C8">
              <w:rPr>
                <w:lang w:val="en-GB" w:eastAsia="lt-LT"/>
              </w:rPr>
              <w:t>tokia</w:t>
            </w:r>
            <w:proofErr w:type="spellEnd"/>
            <w:r w:rsidRPr="000D20C8">
              <w:rPr>
                <w:lang w:val="en-GB" w:eastAsia="lt-LT"/>
              </w:rPr>
              <w:t xml:space="preserve"> </w:t>
            </w:r>
            <w:proofErr w:type="spellStart"/>
            <w:r w:rsidRPr="000D20C8">
              <w:rPr>
                <w:lang w:val="en-GB" w:eastAsia="lt-LT"/>
              </w:rPr>
              <w:t>informacija</w:t>
            </w:r>
            <w:proofErr w:type="spellEnd"/>
            <w:r w:rsidRPr="000D20C8">
              <w:rPr>
                <w:lang w:val="en-GB" w:eastAsia="lt-LT"/>
              </w:rPr>
              <w:t xml:space="preserve"> </w:t>
            </w:r>
            <w:proofErr w:type="spellStart"/>
            <w:r w:rsidRPr="000D20C8">
              <w:rPr>
                <w:lang w:val="en-GB" w:eastAsia="lt-LT"/>
              </w:rPr>
              <w:t>turi</w:t>
            </w:r>
            <w:proofErr w:type="spellEnd"/>
            <w:r w:rsidRPr="000D20C8">
              <w:rPr>
                <w:lang w:val="en-GB" w:eastAsia="lt-LT"/>
              </w:rPr>
              <w:t xml:space="preserve"> </w:t>
            </w:r>
            <w:proofErr w:type="spellStart"/>
            <w:r w:rsidRPr="000D20C8">
              <w:rPr>
                <w:lang w:val="en-GB" w:eastAsia="lt-LT"/>
              </w:rPr>
              <w:t>būti</w:t>
            </w:r>
            <w:proofErr w:type="spellEnd"/>
            <w:r w:rsidRPr="000D20C8">
              <w:rPr>
                <w:lang w:val="en-GB" w:eastAsia="lt-LT"/>
              </w:rPr>
              <w:t xml:space="preserve"> </w:t>
            </w:r>
            <w:proofErr w:type="spellStart"/>
            <w:r w:rsidRPr="000D20C8">
              <w:rPr>
                <w:lang w:val="en-GB" w:eastAsia="lt-LT"/>
              </w:rPr>
              <w:t>nurodyta</w:t>
            </w:r>
            <w:proofErr w:type="spellEnd"/>
            <w:r w:rsidRPr="000D20C8">
              <w:rPr>
                <w:lang w:val="en-GB" w:eastAsia="lt-LT"/>
              </w:rPr>
              <w:t xml:space="preserve"> </w:t>
            </w:r>
            <w:proofErr w:type="spellStart"/>
            <w:r w:rsidRPr="000D20C8">
              <w:rPr>
                <w:lang w:val="en-GB" w:eastAsia="lt-LT"/>
              </w:rPr>
              <w:t>žodžiais</w:t>
            </w:r>
            <w:proofErr w:type="spellEnd"/>
          </w:p>
          <w:p w14:paraId="48FC5304" w14:textId="77777777" w:rsidR="00A74EB3" w:rsidRDefault="00A74EB3" w:rsidP="00A74EB3">
            <w:pPr>
              <w:jc w:val="both"/>
              <w:rPr>
                <w:lang w:val="en-GB" w:eastAsia="lt-LT"/>
              </w:rPr>
            </w:pPr>
            <w:r w:rsidRPr="00284109">
              <w:rPr>
                <w:bCs/>
                <w:lang w:eastAsia="lt-LT"/>
              </w:rPr>
              <w:t>(atsakyti žodžiais)</w:t>
            </w:r>
          </w:p>
          <w:p w14:paraId="65189F4E" w14:textId="77777777" w:rsidR="000D20C8" w:rsidRDefault="000D20C8" w:rsidP="000B28E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project / contract, and the </w:t>
            </w:r>
            <w:proofErr w:type="gramStart"/>
            <w:r w:rsidRPr="000D20C8">
              <w:rPr>
                <w:lang w:val="en-GB" w:eastAsia="lt-LT"/>
              </w:rPr>
              <w:t xml:space="preserve">current </w:t>
            </w:r>
            <w:r w:rsidRPr="000D20C8">
              <w:rPr>
                <w:lang w:val="en-GB" w:eastAsia="lt-LT"/>
              </w:rPr>
              <w:lastRenderedPageBreak/>
              <w:t>status</w:t>
            </w:r>
            <w:proofErr w:type="gramEnd"/>
            <w:r w:rsidRPr="000D20C8">
              <w:rPr>
                <w:lang w:val="en-GB" w:eastAsia="lt-LT"/>
              </w:rPr>
              <w:t xml:space="preserve"> of the project / contract. If there are / were no cooperation links referred to in this point, </w:t>
            </w:r>
            <w:r w:rsidR="00766C21" w:rsidRPr="00766C21">
              <w:rPr>
                <w:lang w:val="en-GB" w:eastAsia="lt-LT"/>
              </w:rPr>
              <w:t>such information shall be provided in words</w:t>
            </w:r>
            <w:r w:rsidRPr="000D20C8">
              <w:rPr>
                <w:lang w:val="en-GB" w:eastAsia="lt-LT"/>
              </w:rPr>
              <w:t>.</w:t>
            </w:r>
          </w:p>
          <w:p w14:paraId="346DC5A5" w14:textId="7CA46347" w:rsidR="00A74EB3" w:rsidRPr="000D20C8" w:rsidRDefault="00A74EB3" w:rsidP="000B28E7">
            <w:pPr>
              <w:jc w:val="both"/>
              <w:rPr>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7685BF2" w14:textId="77777777">
        <w:tc>
          <w:tcPr>
            <w:tcW w:w="5940" w:type="dxa"/>
            <w:tcBorders>
              <w:top w:val="single" w:sz="4" w:space="0" w:color="auto"/>
              <w:left w:val="single" w:sz="4" w:space="0" w:color="auto"/>
              <w:bottom w:val="single" w:sz="4" w:space="0" w:color="auto"/>
              <w:right w:val="single" w:sz="4" w:space="0" w:color="auto"/>
            </w:tcBorders>
          </w:tcPr>
          <w:p w14:paraId="02ABA76D" w14:textId="77777777" w:rsidR="000B28E7" w:rsidRPr="0022651A" w:rsidRDefault="000B28E7" w:rsidP="000B28E7">
            <w:pPr>
              <w:jc w:val="both"/>
              <w:rPr>
                <w:lang w:eastAsia="lt-LT"/>
              </w:rPr>
            </w:pPr>
            <w:r w:rsidRPr="0022651A">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00FB25D6" w:rsidRPr="0022651A">
              <w:rPr>
                <w:lang w:eastAsia="lt-LT"/>
              </w:rPr>
              <w:t>.</w:t>
            </w:r>
          </w:p>
          <w:p w14:paraId="383041C4" w14:textId="76773DE9" w:rsidR="00FB25D6" w:rsidRPr="00215AE3" w:rsidRDefault="00FB25D6" w:rsidP="000B28E7">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000D20C8" w:rsidRPr="000D20C8">
              <w:rPr>
                <w:lang w:val="en-GB" w:eastAsia="lt-LT"/>
              </w:rPr>
              <w:t>commission of such a crime</w:t>
            </w:r>
            <w:r w:rsidRPr="00FB25D6">
              <w:rPr>
                <w:lang w:val="en-GB" w:eastAsia="lt-LT"/>
              </w:rPr>
              <w:t xml:space="preserve">, </w:t>
            </w:r>
            <w:r w:rsidR="000D20C8" w:rsidRPr="000D20C8">
              <w:rPr>
                <w:lang w:val="en-GB" w:eastAsia="lt-LT"/>
              </w:rPr>
              <w:t xml:space="preserve">or </w:t>
            </w:r>
            <w:r w:rsidR="00766C21">
              <w:rPr>
                <w:lang w:val="en-GB" w:eastAsia="lt-LT"/>
              </w:rPr>
              <w:t xml:space="preserve">are subject to </w:t>
            </w:r>
            <w:r w:rsidR="000D20C8" w:rsidRPr="000D20C8">
              <w:rPr>
                <w:lang w:val="en-GB" w:eastAsia="lt-LT"/>
              </w:rPr>
              <w:t>criminal prosecution pending for the commission of</w:t>
            </w:r>
            <w:r w:rsidR="000D20C8">
              <w:rPr>
                <w:lang w:val="en-GB" w:eastAsia="lt-LT"/>
              </w:rPr>
              <w:t xml:space="preserve"> such a crime.</w:t>
            </w:r>
          </w:p>
        </w:tc>
        <w:tc>
          <w:tcPr>
            <w:tcW w:w="3330" w:type="dxa"/>
            <w:tcBorders>
              <w:top w:val="single" w:sz="4" w:space="0" w:color="auto"/>
              <w:left w:val="single" w:sz="4" w:space="0" w:color="auto"/>
              <w:bottom w:val="single" w:sz="4" w:space="0" w:color="auto"/>
              <w:right w:val="single" w:sz="4" w:space="0" w:color="auto"/>
            </w:tcBorders>
          </w:tcPr>
          <w:p w14:paraId="2E57BFDD" w14:textId="0343032F" w:rsidR="000D20C8" w:rsidRPr="00215AE3" w:rsidRDefault="00A74EB3" w:rsidP="000B28E7">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C85EC0" w:rsidRPr="00215AE3" w14:paraId="72125566" w14:textId="77777777">
        <w:tc>
          <w:tcPr>
            <w:tcW w:w="5940" w:type="dxa"/>
            <w:tcBorders>
              <w:top w:val="single" w:sz="4" w:space="0" w:color="auto"/>
              <w:left w:val="single" w:sz="4" w:space="0" w:color="auto"/>
              <w:bottom w:val="single" w:sz="4" w:space="0" w:color="auto"/>
              <w:right w:val="single" w:sz="4" w:space="0" w:color="auto"/>
            </w:tcBorders>
          </w:tcPr>
          <w:p w14:paraId="2C084899" w14:textId="77777777" w:rsidR="00C85EC0" w:rsidRPr="0022651A" w:rsidRDefault="00ED7D17">
            <w:pPr>
              <w:jc w:val="both"/>
              <w:rPr>
                <w:lang w:val="pt-BR" w:eastAsia="lt-LT"/>
              </w:rPr>
            </w:pPr>
            <w:r w:rsidRPr="0022651A">
              <w:rPr>
                <w:lang w:val="pt-BR" w:eastAsia="lt-LT"/>
              </w:rPr>
              <w:t>11. Kita, sandorio šalies ir (ar) subtiekėjo nuomone, reikalinga informacija</w:t>
            </w:r>
          </w:p>
          <w:p w14:paraId="799C4ADF" w14:textId="73D27052" w:rsidR="000D20C8" w:rsidRPr="00215AE3" w:rsidRDefault="000D20C8">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sz="4" w:space="0" w:color="auto"/>
              <w:left w:val="single" w:sz="4" w:space="0" w:color="auto"/>
              <w:bottom w:val="single" w:sz="4" w:space="0" w:color="auto"/>
              <w:right w:val="single" w:sz="4" w:space="0" w:color="auto"/>
            </w:tcBorders>
          </w:tcPr>
          <w:p w14:paraId="7BF145DE" w14:textId="3CDDDD45" w:rsidR="00C85EC0" w:rsidRPr="00215AE3" w:rsidRDefault="00A74EB3">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bl>
    <w:p w14:paraId="44631EB8" w14:textId="77777777" w:rsidR="00C85EC0" w:rsidRPr="00215AE3" w:rsidRDefault="00C85EC0">
      <w:pPr>
        <w:rPr>
          <w:lang w:val="en-GB" w:eastAsia="lt-LT"/>
        </w:rPr>
      </w:pPr>
    </w:p>
    <w:p w14:paraId="299E4BA4" w14:textId="77777777" w:rsidR="00C85EC0" w:rsidRPr="0022651A" w:rsidRDefault="00ED7D17">
      <w:pPr>
        <w:rPr>
          <w:sz w:val="14"/>
          <w:szCs w:val="14"/>
          <w:lang w:val="pt-BR" w:eastAsia="lt-LT"/>
        </w:rPr>
      </w:pPr>
      <w:r w:rsidRPr="0022651A">
        <w:rPr>
          <w:rFonts w:eastAsia="Calibri"/>
          <w:szCs w:val="24"/>
          <w:lang w:val="pt-BR" w:eastAsia="lt-LT"/>
        </w:rPr>
        <w:t>_________________________________</w:t>
      </w:r>
    </w:p>
    <w:p w14:paraId="38C8A167" w14:textId="77777777" w:rsidR="00C85EC0" w:rsidRPr="0022651A" w:rsidRDefault="00ED7D1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14:paraId="03E4C98F" w14:textId="5ECE5BFF" w:rsidR="00C85EC0" w:rsidRPr="000D20C8" w:rsidRDefault="000D20C8">
      <w:pPr>
        <w:rPr>
          <w:sz w:val="18"/>
          <w:szCs w:val="18"/>
          <w:lang w:val="en-GB" w:eastAsia="lt-LT"/>
        </w:rPr>
      </w:pPr>
      <w:r w:rsidRPr="000D20C8">
        <w:rPr>
          <w:sz w:val="18"/>
          <w:szCs w:val="18"/>
          <w:lang w:val="en-GB" w:eastAsia="lt-LT"/>
        </w:rPr>
        <w:t>(name, surname and signature of the person providing the information)</w:t>
      </w:r>
    </w:p>
    <w:p w14:paraId="7B151DF4" w14:textId="77777777" w:rsidR="00C85EC0" w:rsidRPr="00215AE3" w:rsidRDefault="00C85EC0">
      <w:pPr>
        <w:rPr>
          <w:lang w:val="en-GB" w:eastAsia="lt-LT"/>
        </w:rPr>
      </w:pPr>
    </w:p>
    <w:p w14:paraId="742B23E1" w14:textId="77777777" w:rsidR="00C85EC0" w:rsidRPr="00215AE3" w:rsidRDefault="00ED7D17">
      <w:pPr>
        <w:jc w:val="center"/>
        <w:rPr>
          <w:lang w:val="en-GB" w:eastAsia="lt-LT"/>
        </w:rPr>
      </w:pPr>
      <w:r w:rsidRPr="00215AE3">
        <w:rPr>
          <w:lang w:val="en-GB" w:eastAsia="lt-LT"/>
        </w:rPr>
        <w:t>______________________</w:t>
      </w:r>
    </w:p>
    <w:p w14:paraId="360C73E3" w14:textId="77777777" w:rsidR="00C85EC0" w:rsidRPr="00215AE3" w:rsidRDefault="00C85EC0">
      <w:pPr>
        <w:tabs>
          <w:tab w:val="left" w:pos="6237"/>
          <w:tab w:val="right" w:pos="8306"/>
        </w:tabs>
        <w:rPr>
          <w:sz w:val="18"/>
          <w:szCs w:val="18"/>
          <w:lang w:val="en-GB" w:eastAsia="lt-LT"/>
        </w:rPr>
      </w:pPr>
    </w:p>
    <w:p w14:paraId="16C69CC4" w14:textId="77777777" w:rsidR="00C85EC0" w:rsidRPr="00215AE3" w:rsidRDefault="00C85EC0">
      <w:pPr>
        <w:tabs>
          <w:tab w:val="left" w:pos="6804"/>
        </w:tabs>
        <w:ind w:left="4820"/>
        <w:rPr>
          <w:szCs w:val="24"/>
          <w:lang w:val="en-GB" w:eastAsia="lt-LT"/>
        </w:rPr>
      </w:pPr>
    </w:p>
    <w:p w14:paraId="3A6B9723" w14:textId="77777777" w:rsidR="000D20C8" w:rsidRDefault="00ED7D17">
      <w:pPr>
        <w:tabs>
          <w:tab w:val="left" w:pos="6804"/>
        </w:tabs>
        <w:jc w:val="both"/>
        <w:rPr>
          <w:sz w:val="20"/>
          <w:lang w:val="en-GB" w:eastAsia="lt-LT"/>
        </w:rPr>
      </w:pPr>
      <w:proofErr w:type="spellStart"/>
      <w:r w:rsidRPr="00215AE3">
        <w:rPr>
          <w:sz w:val="20"/>
          <w:lang w:val="en-GB" w:eastAsia="lt-LT"/>
        </w:rPr>
        <w:t>Pastabos</w:t>
      </w:r>
      <w:proofErr w:type="spellEnd"/>
      <w:r w:rsidRPr="00215AE3">
        <w:rPr>
          <w:sz w:val="20"/>
          <w:lang w:val="en-GB" w:eastAsia="lt-LT"/>
        </w:rPr>
        <w:t>:</w:t>
      </w:r>
      <w:r w:rsidR="000D20C8" w:rsidRPr="000D20C8">
        <w:rPr>
          <w:sz w:val="20"/>
          <w:lang w:val="en-GB" w:eastAsia="lt-LT"/>
        </w:rPr>
        <w:t xml:space="preserve"> </w:t>
      </w:r>
    </w:p>
    <w:p w14:paraId="6378AB6F" w14:textId="0468E161" w:rsidR="000D20C8" w:rsidRPr="00215AE3" w:rsidRDefault="000D20C8">
      <w:pPr>
        <w:tabs>
          <w:tab w:val="left" w:pos="6804"/>
        </w:tabs>
        <w:jc w:val="both"/>
        <w:rPr>
          <w:sz w:val="20"/>
          <w:lang w:val="en-GB" w:eastAsia="lt-LT"/>
        </w:rPr>
      </w:pPr>
      <w:r w:rsidRPr="000D20C8">
        <w:rPr>
          <w:sz w:val="20"/>
          <w:lang w:val="en-GB" w:eastAsia="lt-LT"/>
        </w:rPr>
        <w:t>Notes:</w:t>
      </w:r>
    </w:p>
    <w:p w14:paraId="1FADC595" w14:textId="6B2C01EE" w:rsidR="00C85EC0" w:rsidRDefault="000D20C8" w:rsidP="000D20C8">
      <w:pPr>
        <w:tabs>
          <w:tab w:val="left" w:pos="6804"/>
        </w:tabs>
        <w:jc w:val="both"/>
        <w:rPr>
          <w:sz w:val="20"/>
          <w:lang w:val="en-GB" w:eastAsia="lt-LT"/>
        </w:rPr>
      </w:pPr>
      <w:r>
        <w:rPr>
          <w:sz w:val="20"/>
          <w:lang w:val="en-GB" w:eastAsia="lt-LT"/>
        </w:rPr>
        <w:t>1.</w:t>
      </w:r>
      <w:r w:rsidR="00ED7D17" w:rsidRPr="000D20C8">
        <w:rPr>
          <w:sz w:val="20"/>
          <w:lang w:val="en-GB" w:eastAsia="lt-LT"/>
        </w:rPr>
        <w:t xml:space="preserve">Tiesioginis </w:t>
      </w:r>
      <w:proofErr w:type="spellStart"/>
      <w:r w:rsidR="00ED7D17" w:rsidRPr="000D20C8">
        <w:rPr>
          <w:sz w:val="20"/>
          <w:lang w:val="en-GB" w:eastAsia="lt-LT"/>
        </w:rPr>
        <w:t>galutinis</w:t>
      </w:r>
      <w:proofErr w:type="spellEnd"/>
      <w:r w:rsidR="00ED7D17" w:rsidRPr="000D20C8">
        <w:rPr>
          <w:sz w:val="20"/>
          <w:lang w:val="en-GB" w:eastAsia="lt-LT"/>
        </w:rPr>
        <w:t xml:space="preserve"> </w:t>
      </w:r>
      <w:proofErr w:type="spellStart"/>
      <w:r w:rsidR="00ED7D17" w:rsidRPr="000D20C8">
        <w:rPr>
          <w:sz w:val="20"/>
          <w:lang w:val="en-GB" w:eastAsia="lt-LT"/>
        </w:rPr>
        <w:t>naudos</w:t>
      </w:r>
      <w:proofErr w:type="spellEnd"/>
      <w:r w:rsidR="00ED7D17" w:rsidRPr="000D20C8">
        <w:rPr>
          <w:sz w:val="20"/>
          <w:lang w:val="en-GB" w:eastAsia="lt-LT"/>
        </w:rPr>
        <w:t xml:space="preserve"> </w:t>
      </w:r>
      <w:proofErr w:type="spellStart"/>
      <w:r w:rsidR="00ED7D17" w:rsidRPr="000D20C8">
        <w:rPr>
          <w:sz w:val="20"/>
          <w:lang w:val="en-GB" w:eastAsia="lt-LT"/>
        </w:rPr>
        <w:t>gavėjas</w:t>
      </w:r>
      <w:proofErr w:type="spellEnd"/>
      <w:r w:rsidR="00ED7D17" w:rsidRPr="000D20C8">
        <w:rPr>
          <w:sz w:val="20"/>
          <w:lang w:val="en-GB" w:eastAsia="lt-LT"/>
        </w:rPr>
        <w:t xml:space="preserve"> – </w:t>
      </w:r>
      <w:proofErr w:type="spellStart"/>
      <w:r w:rsidR="00ED7D17" w:rsidRPr="000D20C8">
        <w:rPr>
          <w:sz w:val="20"/>
          <w:lang w:val="en-GB" w:eastAsia="lt-LT"/>
        </w:rPr>
        <w:t>fizinis</w:t>
      </w:r>
      <w:proofErr w:type="spellEnd"/>
      <w:r w:rsidR="00ED7D17" w:rsidRPr="000D20C8">
        <w:rPr>
          <w:sz w:val="20"/>
          <w:lang w:val="en-GB" w:eastAsia="lt-LT"/>
        </w:rPr>
        <w:t xml:space="preserve"> </w:t>
      </w:r>
      <w:proofErr w:type="spellStart"/>
      <w:r w:rsidR="00ED7D17" w:rsidRPr="000D20C8">
        <w:rPr>
          <w:sz w:val="20"/>
          <w:lang w:val="en-GB" w:eastAsia="lt-LT"/>
        </w:rPr>
        <w:t>asmuo</w:t>
      </w:r>
      <w:proofErr w:type="spellEnd"/>
      <w:r w:rsidR="00ED7D17" w:rsidRPr="000D20C8">
        <w:rPr>
          <w:sz w:val="20"/>
          <w:lang w:val="en-GB" w:eastAsia="lt-LT"/>
        </w:rPr>
        <w:t xml:space="preserve">, </w:t>
      </w:r>
      <w:proofErr w:type="spellStart"/>
      <w:r w:rsidR="00ED7D17" w:rsidRPr="000D20C8">
        <w:rPr>
          <w:sz w:val="20"/>
          <w:lang w:val="en-GB" w:eastAsia="lt-LT"/>
        </w:rPr>
        <w:t>tiesiogiai</w:t>
      </w:r>
      <w:proofErr w:type="spellEnd"/>
      <w:r w:rsidR="00ED7D17" w:rsidRPr="000D20C8">
        <w:rPr>
          <w:sz w:val="20"/>
          <w:lang w:val="en-GB" w:eastAsia="lt-LT"/>
        </w:rPr>
        <w:t xml:space="preserve"> </w:t>
      </w:r>
      <w:proofErr w:type="spellStart"/>
      <w:r w:rsidR="00ED7D17" w:rsidRPr="000D20C8">
        <w:rPr>
          <w:sz w:val="20"/>
          <w:lang w:val="en-GB" w:eastAsia="lt-LT"/>
        </w:rPr>
        <w:t>turintis</w:t>
      </w:r>
      <w:proofErr w:type="spellEnd"/>
      <w:r w:rsidR="00ED7D17" w:rsidRPr="000D20C8">
        <w:rPr>
          <w:sz w:val="20"/>
          <w:lang w:val="en-GB" w:eastAsia="lt-LT"/>
        </w:rPr>
        <w:t xml:space="preserve"> </w:t>
      </w:r>
      <w:proofErr w:type="spellStart"/>
      <w:r w:rsidR="00ED7D17" w:rsidRPr="000D20C8">
        <w:rPr>
          <w:sz w:val="20"/>
          <w:lang w:val="en-GB" w:eastAsia="lt-LT"/>
        </w:rPr>
        <w:t>daugiau</w:t>
      </w:r>
      <w:proofErr w:type="spellEnd"/>
      <w:r w:rsidR="00ED7D17" w:rsidRPr="000D20C8">
        <w:rPr>
          <w:sz w:val="20"/>
          <w:lang w:val="en-GB" w:eastAsia="lt-LT"/>
        </w:rPr>
        <w:t xml:space="preserve"> </w:t>
      </w:r>
      <w:proofErr w:type="spellStart"/>
      <w:r w:rsidR="00ED7D17" w:rsidRPr="000D20C8">
        <w:rPr>
          <w:sz w:val="20"/>
          <w:lang w:val="en-GB" w:eastAsia="lt-LT"/>
        </w:rPr>
        <w:t>kaip</w:t>
      </w:r>
      <w:proofErr w:type="spellEnd"/>
      <w:r w:rsidR="00ED7D17" w:rsidRPr="000D20C8">
        <w:rPr>
          <w:sz w:val="20"/>
          <w:lang w:val="en-GB" w:eastAsia="lt-LT"/>
        </w:rPr>
        <w:t xml:space="preserve"> 25 % </w:t>
      </w:r>
      <w:proofErr w:type="spellStart"/>
      <w:r w:rsidR="00ED7D17" w:rsidRPr="000D20C8">
        <w:rPr>
          <w:sz w:val="20"/>
          <w:lang w:val="en-GB" w:eastAsia="lt-LT"/>
        </w:rPr>
        <w:t>nuosavybės</w:t>
      </w:r>
      <w:proofErr w:type="spellEnd"/>
      <w:r w:rsidR="00ED7D17" w:rsidRPr="000D20C8">
        <w:rPr>
          <w:sz w:val="20"/>
          <w:lang w:val="en-GB" w:eastAsia="lt-LT"/>
        </w:rPr>
        <w:t xml:space="preserve"> (</w:t>
      </w:r>
      <w:proofErr w:type="spellStart"/>
      <w:r w:rsidR="00ED7D17" w:rsidRPr="000D20C8">
        <w:rPr>
          <w:sz w:val="20"/>
          <w:lang w:val="en-GB" w:eastAsia="lt-LT"/>
        </w:rPr>
        <w:t>pvz</w:t>
      </w:r>
      <w:proofErr w:type="spellEnd"/>
      <w:r w:rsidR="00ED7D17" w:rsidRPr="000D20C8">
        <w:rPr>
          <w:sz w:val="20"/>
          <w:lang w:val="en-GB" w:eastAsia="lt-LT"/>
        </w:rPr>
        <w:t xml:space="preserve">., </w:t>
      </w:r>
      <w:proofErr w:type="spellStart"/>
      <w:r w:rsidR="00ED7D17" w:rsidRPr="000D20C8">
        <w:rPr>
          <w:sz w:val="20"/>
          <w:lang w:val="en-GB" w:eastAsia="lt-LT"/>
        </w:rPr>
        <w:t>akcijų</w:t>
      </w:r>
      <w:proofErr w:type="spellEnd"/>
      <w:r w:rsidR="00ED7D17" w:rsidRPr="000D20C8">
        <w:rPr>
          <w:sz w:val="20"/>
          <w:lang w:val="en-GB" w:eastAsia="lt-LT"/>
        </w:rPr>
        <w:t xml:space="preserve">, </w:t>
      </w:r>
      <w:proofErr w:type="spellStart"/>
      <w:r w:rsidR="00ED7D17" w:rsidRPr="000D20C8">
        <w:rPr>
          <w:sz w:val="20"/>
          <w:lang w:val="en-GB" w:eastAsia="lt-LT"/>
        </w:rPr>
        <w:t>pajų</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kt.)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balsavimo</w:t>
      </w:r>
      <w:proofErr w:type="spellEnd"/>
      <w:r w:rsidR="00ED7D17" w:rsidRPr="000D20C8">
        <w:rPr>
          <w:sz w:val="20"/>
          <w:lang w:val="en-GB" w:eastAsia="lt-LT"/>
        </w:rPr>
        <w:t xml:space="preserve"> </w:t>
      </w:r>
      <w:proofErr w:type="spellStart"/>
      <w:r w:rsidR="00ED7D17" w:rsidRPr="000D20C8">
        <w:rPr>
          <w:sz w:val="20"/>
          <w:lang w:val="en-GB" w:eastAsia="lt-LT"/>
        </w:rPr>
        <w:t>teisių</w:t>
      </w:r>
      <w:proofErr w:type="spellEnd"/>
      <w:r w:rsidR="00ED7D17" w:rsidRPr="000D20C8">
        <w:rPr>
          <w:sz w:val="20"/>
          <w:lang w:val="en-GB" w:eastAsia="lt-LT"/>
        </w:rPr>
        <w:t xml:space="preserve"> </w:t>
      </w:r>
      <w:proofErr w:type="spellStart"/>
      <w:r w:rsidR="00ED7D17" w:rsidRPr="000D20C8">
        <w:rPr>
          <w:sz w:val="20"/>
          <w:lang w:val="en-GB" w:eastAsia="lt-LT"/>
        </w:rPr>
        <w:t>dalį</w:t>
      </w:r>
      <w:proofErr w:type="spellEnd"/>
      <w:r w:rsidR="00ED7D17" w:rsidRPr="000D20C8">
        <w:rPr>
          <w:sz w:val="20"/>
          <w:lang w:val="en-GB" w:eastAsia="lt-LT"/>
        </w:rPr>
        <w:t xml:space="preserve"> </w:t>
      </w:r>
      <w:proofErr w:type="spellStart"/>
      <w:r w:rsidR="00ED7D17" w:rsidRPr="000D20C8">
        <w:rPr>
          <w:sz w:val="20"/>
          <w:lang w:val="en-GB" w:eastAsia="lt-LT"/>
        </w:rPr>
        <w:t>juridiniame</w:t>
      </w:r>
      <w:proofErr w:type="spellEnd"/>
      <w:r w:rsidR="00ED7D17" w:rsidRPr="000D20C8">
        <w:rPr>
          <w:sz w:val="20"/>
          <w:lang w:val="en-GB" w:eastAsia="lt-LT"/>
        </w:rPr>
        <w:t xml:space="preserve"> </w:t>
      </w:r>
      <w:proofErr w:type="spellStart"/>
      <w:r w:rsidR="00ED7D17" w:rsidRPr="000D20C8">
        <w:rPr>
          <w:sz w:val="20"/>
          <w:lang w:val="en-GB" w:eastAsia="lt-LT"/>
        </w:rPr>
        <w:t>asmenyje</w:t>
      </w:r>
      <w:proofErr w:type="spellEnd"/>
      <w:r w:rsidR="00ED7D17" w:rsidRPr="000D20C8">
        <w:rPr>
          <w:sz w:val="20"/>
          <w:lang w:val="en-GB" w:eastAsia="lt-LT"/>
        </w:rPr>
        <w:t xml:space="preserve">. </w:t>
      </w:r>
      <w:proofErr w:type="spellStart"/>
      <w:r w:rsidR="00ED7D17" w:rsidRPr="000D20C8">
        <w:rPr>
          <w:sz w:val="20"/>
          <w:lang w:val="en-GB" w:eastAsia="lt-LT"/>
        </w:rPr>
        <w:t>Netiesioginis</w:t>
      </w:r>
      <w:proofErr w:type="spellEnd"/>
      <w:r w:rsidR="00ED7D17" w:rsidRPr="000D20C8">
        <w:rPr>
          <w:sz w:val="20"/>
          <w:lang w:val="en-GB" w:eastAsia="lt-LT"/>
        </w:rPr>
        <w:t xml:space="preserve"> </w:t>
      </w:r>
      <w:proofErr w:type="spellStart"/>
      <w:r w:rsidR="00ED7D17" w:rsidRPr="000D20C8">
        <w:rPr>
          <w:sz w:val="20"/>
          <w:lang w:val="en-GB" w:eastAsia="lt-LT"/>
        </w:rPr>
        <w:t>galutinis</w:t>
      </w:r>
      <w:proofErr w:type="spellEnd"/>
      <w:r w:rsidR="00ED7D17" w:rsidRPr="000D20C8">
        <w:rPr>
          <w:sz w:val="20"/>
          <w:lang w:val="en-GB" w:eastAsia="lt-LT"/>
        </w:rPr>
        <w:t xml:space="preserve"> </w:t>
      </w:r>
      <w:proofErr w:type="spellStart"/>
      <w:r w:rsidR="00ED7D17" w:rsidRPr="000D20C8">
        <w:rPr>
          <w:sz w:val="20"/>
          <w:lang w:val="en-GB" w:eastAsia="lt-LT"/>
        </w:rPr>
        <w:t>naudos</w:t>
      </w:r>
      <w:proofErr w:type="spellEnd"/>
      <w:r w:rsidR="00ED7D17" w:rsidRPr="000D20C8">
        <w:rPr>
          <w:sz w:val="20"/>
          <w:lang w:val="en-GB" w:eastAsia="lt-LT"/>
        </w:rPr>
        <w:t xml:space="preserve"> </w:t>
      </w:r>
      <w:proofErr w:type="spellStart"/>
      <w:r w:rsidR="00ED7D17" w:rsidRPr="000D20C8">
        <w:rPr>
          <w:sz w:val="20"/>
          <w:lang w:val="en-GB" w:eastAsia="lt-LT"/>
        </w:rPr>
        <w:t>gavėjas</w:t>
      </w:r>
      <w:proofErr w:type="spellEnd"/>
      <w:r w:rsidR="00ED7D17" w:rsidRPr="000D20C8">
        <w:rPr>
          <w:sz w:val="20"/>
          <w:lang w:val="en-GB" w:eastAsia="lt-LT"/>
        </w:rPr>
        <w:t xml:space="preserve"> </w:t>
      </w:r>
      <w:proofErr w:type="gramStart"/>
      <w:r w:rsidR="00ED7D17" w:rsidRPr="000D20C8">
        <w:rPr>
          <w:sz w:val="20"/>
          <w:lang w:val="en-GB" w:eastAsia="lt-LT"/>
        </w:rPr>
        <w:t xml:space="preserve">–  </w:t>
      </w:r>
      <w:proofErr w:type="spellStart"/>
      <w:r w:rsidR="00ED7D17" w:rsidRPr="000D20C8">
        <w:rPr>
          <w:sz w:val="20"/>
          <w:lang w:val="en-GB" w:eastAsia="lt-LT"/>
        </w:rPr>
        <w:t>fizinis</w:t>
      </w:r>
      <w:proofErr w:type="spellEnd"/>
      <w:proofErr w:type="gramEnd"/>
      <w:r w:rsidR="00ED7D17" w:rsidRPr="000D20C8">
        <w:rPr>
          <w:sz w:val="20"/>
          <w:lang w:val="en-GB" w:eastAsia="lt-LT"/>
        </w:rPr>
        <w:t xml:space="preserve"> </w:t>
      </w:r>
      <w:proofErr w:type="spellStart"/>
      <w:r w:rsidR="00ED7D17" w:rsidRPr="000D20C8">
        <w:rPr>
          <w:sz w:val="20"/>
          <w:lang w:val="en-GB" w:eastAsia="lt-LT"/>
        </w:rPr>
        <w:t>asmuo</w:t>
      </w:r>
      <w:proofErr w:type="spellEnd"/>
      <w:r w:rsidR="00ED7D17" w:rsidRPr="000D20C8">
        <w:rPr>
          <w:sz w:val="20"/>
          <w:lang w:val="en-GB" w:eastAsia="lt-LT"/>
        </w:rPr>
        <w:t xml:space="preserve">, </w:t>
      </w:r>
      <w:proofErr w:type="spellStart"/>
      <w:r w:rsidR="00ED7D17" w:rsidRPr="000D20C8">
        <w:rPr>
          <w:sz w:val="20"/>
          <w:lang w:val="en-GB" w:eastAsia="lt-LT"/>
        </w:rPr>
        <w:t>kontroliuojantis</w:t>
      </w:r>
      <w:proofErr w:type="spellEnd"/>
      <w:r w:rsidR="00ED7D17" w:rsidRPr="000D20C8">
        <w:rPr>
          <w:sz w:val="20"/>
          <w:lang w:val="en-GB" w:eastAsia="lt-LT"/>
        </w:rPr>
        <w:t xml:space="preserve"> </w:t>
      </w:r>
      <w:proofErr w:type="spellStart"/>
      <w:r w:rsidR="00ED7D17" w:rsidRPr="000D20C8">
        <w:rPr>
          <w:sz w:val="20"/>
          <w:lang w:val="en-GB" w:eastAsia="lt-LT"/>
        </w:rPr>
        <w:t>juridinį</w:t>
      </w:r>
      <w:proofErr w:type="spellEnd"/>
      <w:r w:rsidR="00ED7D17" w:rsidRPr="000D20C8">
        <w:rPr>
          <w:sz w:val="20"/>
          <w:lang w:val="en-GB" w:eastAsia="lt-LT"/>
        </w:rPr>
        <w:t xml:space="preserve"> </w:t>
      </w:r>
      <w:proofErr w:type="spellStart"/>
      <w:r w:rsidR="00ED7D17" w:rsidRPr="000D20C8">
        <w:rPr>
          <w:sz w:val="20"/>
          <w:lang w:val="en-GB" w:eastAsia="lt-LT"/>
        </w:rPr>
        <w:t>asmenį</w:t>
      </w:r>
      <w:proofErr w:type="spellEnd"/>
      <w:r w:rsidR="00ED7D17" w:rsidRPr="000D20C8">
        <w:rPr>
          <w:sz w:val="20"/>
          <w:lang w:val="en-GB" w:eastAsia="lt-LT"/>
        </w:rPr>
        <w:t xml:space="preserve"> per </w:t>
      </w:r>
      <w:proofErr w:type="spellStart"/>
      <w:r w:rsidR="00ED7D17" w:rsidRPr="000D20C8">
        <w:rPr>
          <w:sz w:val="20"/>
          <w:lang w:val="en-GB" w:eastAsia="lt-LT"/>
        </w:rPr>
        <w:t>vieną</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kelis</w:t>
      </w:r>
      <w:proofErr w:type="spellEnd"/>
      <w:r w:rsidR="00ED7D17" w:rsidRPr="000D20C8">
        <w:rPr>
          <w:sz w:val="20"/>
          <w:lang w:val="en-GB" w:eastAsia="lt-LT"/>
        </w:rPr>
        <w:t xml:space="preserve"> </w:t>
      </w:r>
      <w:proofErr w:type="spellStart"/>
      <w:r w:rsidR="00ED7D17" w:rsidRPr="000D20C8">
        <w:rPr>
          <w:sz w:val="20"/>
          <w:lang w:val="en-GB" w:eastAsia="lt-LT"/>
        </w:rPr>
        <w:t>kitus</w:t>
      </w:r>
      <w:proofErr w:type="spellEnd"/>
      <w:r w:rsidR="00ED7D17" w:rsidRPr="000D20C8">
        <w:rPr>
          <w:sz w:val="20"/>
          <w:lang w:val="en-GB" w:eastAsia="lt-LT"/>
        </w:rPr>
        <w:t xml:space="preserve"> </w:t>
      </w:r>
      <w:proofErr w:type="spellStart"/>
      <w:r w:rsidR="00ED7D17" w:rsidRPr="000D20C8">
        <w:rPr>
          <w:sz w:val="20"/>
          <w:lang w:val="en-GB" w:eastAsia="lt-LT"/>
        </w:rPr>
        <w:t>juridinius</w:t>
      </w:r>
      <w:proofErr w:type="spellEnd"/>
      <w:r w:rsidR="00ED7D17" w:rsidRPr="000D20C8">
        <w:rPr>
          <w:sz w:val="20"/>
          <w:lang w:val="en-GB" w:eastAsia="lt-LT"/>
        </w:rPr>
        <w:t xml:space="preserve"> </w:t>
      </w:r>
      <w:proofErr w:type="spellStart"/>
      <w:r w:rsidR="00ED7D17" w:rsidRPr="000D20C8">
        <w:rPr>
          <w:sz w:val="20"/>
          <w:lang w:val="en-GB" w:eastAsia="lt-LT"/>
        </w:rPr>
        <w:t>asmenis</w:t>
      </w:r>
      <w:proofErr w:type="spellEnd"/>
      <w:r w:rsidR="00ED7D17" w:rsidRPr="000D20C8">
        <w:rPr>
          <w:sz w:val="20"/>
          <w:lang w:val="en-GB" w:eastAsia="lt-LT"/>
        </w:rPr>
        <w:t xml:space="preserve">, </w:t>
      </w:r>
      <w:proofErr w:type="spellStart"/>
      <w:r w:rsidR="00ED7D17" w:rsidRPr="000D20C8">
        <w:rPr>
          <w:sz w:val="20"/>
          <w:lang w:val="en-GB" w:eastAsia="lt-LT"/>
        </w:rPr>
        <w:t>kuris</w:t>
      </w:r>
      <w:proofErr w:type="spellEnd"/>
      <w:r w:rsidR="00ED7D17" w:rsidRPr="000D20C8">
        <w:rPr>
          <w:sz w:val="20"/>
          <w:lang w:val="en-GB" w:eastAsia="lt-LT"/>
        </w:rPr>
        <w:t xml:space="preserve"> (</w:t>
      </w:r>
      <w:proofErr w:type="spellStart"/>
      <w:r w:rsidR="00ED7D17" w:rsidRPr="000D20C8">
        <w:rPr>
          <w:sz w:val="20"/>
          <w:lang w:val="en-GB" w:eastAsia="lt-LT"/>
        </w:rPr>
        <w:t>kurie</w:t>
      </w:r>
      <w:proofErr w:type="spellEnd"/>
      <w:r w:rsidR="00ED7D17" w:rsidRPr="000D20C8">
        <w:rPr>
          <w:sz w:val="20"/>
          <w:lang w:val="en-GB" w:eastAsia="lt-LT"/>
        </w:rPr>
        <w:t xml:space="preserve">) </w:t>
      </w:r>
      <w:proofErr w:type="spellStart"/>
      <w:r w:rsidR="00ED7D17" w:rsidRPr="000D20C8">
        <w:rPr>
          <w:sz w:val="20"/>
          <w:lang w:val="en-GB" w:eastAsia="lt-LT"/>
        </w:rPr>
        <w:t>visi</w:t>
      </w:r>
      <w:proofErr w:type="spellEnd"/>
      <w:r w:rsidR="00ED7D17" w:rsidRPr="000D20C8">
        <w:rPr>
          <w:sz w:val="20"/>
          <w:lang w:val="en-GB" w:eastAsia="lt-LT"/>
        </w:rPr>
        <w:t xml:space="preserve"> </w:t>
      </w:r>
      <w:proofErr w:type="spellStart"/>
      <w:r w:rsidR="00ED7D17" w:rsidRPr="000D20C8">
        <w:rPr>
          <w:sz w:val="20"/>
          <w:lang w:val="en-GB" w:eastAsia="lt-LT"/>
        </w:rPr>
        <w:t>kartu</w:t>
      </w:r>
      <w:proofErr w:type="spellEnd"/>
      <w:r w:rsidR="00ED7D17" w:rsidRPr="000D20C8">
        <w:rPr>
          <w:sz w:val="20"/>
          <w:lang w:val="en-GB" w:eastAsia="lt-LT"/>
        </w:rPr>
        <w:t xml:space="preserve"> </w:t>
      </w:r>
      <w:proofErr w:type="spellStart"/>
      <w:r w:rsidR="00ED7D17" w:rsidRPr="000D20C8">
        <w:rPr>
          <w:sz w:val="20"/>
          <w:lang w:val="en-GB" w:eastAsia="lt-LT"/>
        </w:rPr>
        <w:t>bendrai</w:t>
      </w:r>
      <w:proofErr w:type="spellEnd"/>
      <w:r w:rsidR="00ED7D17" w:rsidRPr="000D20C8">
        <w:rPr>
          <w:sz w:val="20"/>
          <w:lang w:val="en-GB" w:eastAsia="lt-LT"/>
        </w:rPr>
        <w:t xml:space="preserve"> </w:t>
      </w:r>
      <w:proofErr w:type="spellStart"/>
      <w:r w:rsidR="00ED7D17" w:rsidRPr="000D20C8">
        <w:rPr>
          <w:sz w:val="20"/>
          <w:lang w:val="en-GB" w:eastAsia="lt-LT"/>
        </w:rPr>
        <w:t>turi</w:t>
      </w:r>
      <w:proofErr w:type="spellEnd"/>
      <w:r w:rsidR="00ED7D17" w:rsidRPr="000D20C8">
        <w:rPr>
          <w:sz w:val="20"/>
          <w:lang w:val="en-GB" w:eastAsia="lt-LT"/>
        </w:rPr>
        <w:t xml:space="preserve"> </w:t>
      </w:r>
      <w:proofErr w:type="spellStart"/>
      <w:r w:rsidR="00ED7D17" w:rsidRPr="000D20C8">
        <w:rPr>
          <w:sz w:val="20"/>
          <w:lang w:val="en-GB" w:eastAsia="lt-LT"/>
        </w:rPr>
        <w:t>daugiau</w:t>
      </w:r>
      <w:proofErr w:type="spellEnd"/>
      <w:r w:rsidR="00ED7D17" w:rsidRPr="000D20C8">
        <w:rPr>
          <w:sz w:val="20"/>
          <w:lang w:val="en-GB" w:eastAsia="lt-LT"/>
        </w:rPr>
        <w:t xml:space="preserve"> </w:t>
      </w:r>
      <w:proofErr w:type="spellStart"/>
      <w:r w:rsidR="00ED7D17" w:rsidRPr="000D20C8">
        <w:rPr>
          <w:sz w:val="20"/>
          <w:lang w:val="en-GB" w:eastAsia="lt-LT"/>
        </w:rPr>
        <w:t>kaip</w:t>
      </w:r>
      <w:proofErr w:type="spellEnd"/>
      <w:r w:rsidR="00ED7D17" w:rsidRPr="000D20C8">
        <w:rPr>
          <w:sz w:val="20"/>
          <w:lang w:val="en-GB" w:eastAsia="lt-LT"/>
        </w:rPr>
        <w:t xml:space="preserve"> 25 % </w:t>
      </w:r>
      <w:proofErr w:type="spellStart"/>
      <w:r w:rsidR="00ED7D17" w:rsidRPr="000D20C8">
        <w:rPr>
          <w:sz w:val="20"/>
          <w:lang w:val="en-GB" w:eastAsia="lt-LT"/>
        </w:rPr>
        <w:t>nuosavybės</w:t>
      </w:r>
      <w:proofErr w:type="spellEnd"/>
      <w:r w:rsidR="00ED7D17" w:rsidRPr="000D20C8">
        <w:rPr>
          <w:sz w:val="20"/>
          <w:lang w:val="en-GB" w:eastAsia="lt-LT"/>
        </w:rPr>
        <w:t xml:space="preserve"> (</w:t>
      </w:r>
      <w:proofErr w:type="spellStart"/>
      <w:r w:rsidR="00ED7D17" w:rsidRPr="000D20C8">
        <w:rPr>
          <w:sz w:val="20"/>
          <w:lang w:val="en-GB" w:eastAsia="lt-LT"/>
        </w:rPr>
        <w:t>pvz</w:t>
      </w:r>
      <w:proofErr w:type="spellEnd"/>
      <w:r w:rsidR="00ED7D17" w:rsidRPr="000D20C8">
        <w:rPr>
          <w:sz w:val="20"/>
          <w:lang w:val="en-GB" w:eastAsia="lt-LT"/>
        </w:rPr>
        <w:t xml:space="preserve">., </w:t>
      </w:r>
      <w:proofErr w:type="spellStart"/>
      <w:r w:rsidR="00ED7D17" w:rsidRPr="000D20C8">
        <w:rPr>
          <w:sz w:val="20"/>
          <w:lang w:val="en-GB" w:eastAsia="lt-LT"/>
        </w:rPr>
        <w:t>akcijų</w:t>
      </w:r>
      <w:proofErr w:type="spellEnd"/>
      <w:r w:rsidR="00ED7D17" w:rsidRPr="000D20C8">
        <w:rPr>
          <w:sz w:val="20"/>
          <w:lang w:val="en-GB" w:eastAsia="lt-LT"/>
        </w:rPr>
        <w:t xml:space="preserve">, </w:t>
      </w:r>
      <w:proofErr w:type="spellStart"/>
      <w:r w:rsidR="00ED7D17" w:rsidRPr="000D20C8">
        <w:rPr>
          <w:sz w:val="20"/>
          <w:lang w:val="en-GB" w:eastAsia="lt-LT"/>
        </w:rPr>
        <w:t>pajų</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kt.)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balsavimo</w:t>
      </w:r>
      <w:proofErr w:type="spellEnd"/>
      <w:r w:rsidR="00ED7D17" w:rsidRPr="000D20C8">
        <w:rPr>
          <w:sz w:val="20"/>
          <w:lang w:val="en-GB" w:eastAsia="lt-LT"/>
        </w:rPr>
        <w:t xml:space="preserve"> </w:t>
      </w:r>
      <w:proofErr w:type="spellStart"/>
      <w:r w:rsidR="00ED7D17" w:rsidRPr="000D20C8">
        <w:rPr>
          <w:sz w:val="20"/>
          <w:lang w:val="en-GB" w:eastAsia="lt-LT"/>
        </w:rPr>
        <w:t>teisių</w:t>
      </w:r>
      <w:proofErr w:type="spellEnd"/>
      <w:r w:rsidR="00ED7D17" w:rsidRPr="000D20C8">
        <w:rPr>
          <w:sz w:val="20"/>
          <w:lang w:val="en-GB" w:eastAsia="lt-LT"/>
        </w:rPr>
        <w:t xml:space="preserve"> </w:t>
      </w:r>
      <w:proofErr w:type="spellStart"/>
      <w:r w:rsidR="00ED7D17" w:rsidRPr="000D20C8">
        <w:rPr>
          <w:sz w:val="20"/>
          <w:lang w:val="en-GB" w:eastAsia="lt-LT"/>
        </w:rPr>
        <w:t>dalį</w:t>
      </w:r>
      <w:proofErr w:type="spellEnd"/>
      <w:r w:rsidR="00ED7D17" w:rsidRPr="000D20C8">
        <w:rPr>
          <w:sz w:val="20"/>
          <w:lang w:val="en-GB" w:eastAsia="lt-LT"/>
        </w:rPr>
        <w:t xml:space="preserve"> </w:t>
      </w:r>
      <w:proofErr w:type="spellStart"/>
      <w:r w:rsidR="00ED7D17" w:rsidRPr="000D20C8">
        <w:rPr>
          <w:sz w:val="20"/>
          <w:lang w:val="en-GB" w:eastAsia="lt-LT"/>
        </w:rPr>
        <w:t>juridiniame</w:t>
      </w:r>
      <w:proofErr w:type="spellEnd"/>
      <w:r w:rsidR="00ED7D17" w:rsidRPr="000D20C8">
        <w:rPr>
          <w:sz w:val="20"/>
          <w:lang w:val="en-GB" w:eastAsia="lt-LT"/>
        </w:rPr>
        <w:t xml:space="preserve"> </w:t>
      </w:r>
      <w:proofErr w:type="spellStart"/>
      <w:r w:rsidR="00ED7D17" w:rsidRPr="000D20C8">
        <w:rPr>
          <w:sz w:val="20"/>
          <w:lang w:val="en-GB" w:eastAsia="lt-LT"/>
        </w:rPr>
        <w:t>asmenyje</w:t>
      </w:r>
      <w:proofErr w:type="spellEnd"/>
      <w:r w:rsidR="00ED7D17" w:rsidRPr="000D20C8">
        <w:rPr>
          <w:sz w:val="20"/>
          <w:lang w:val="en-GB" w:eastAsia="lt-LT"/>
        </w:rPr>
        <w:t>.</w:t>
      </w:r>
    </w:p>
    <w:p w14:paraId="5338F99A" w14:textId="5D53C023" w:rsidR="000D20C8" w:rsidRPr="000D20C8" w:rsidRDefault="000D20C8" w:rsidP="000D20C8">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14:paraId="6881AF02" w14:textId="77777777" w:rsidR="00C85EC0" w:rsidRPr="00202211" w:rsidRDefault="00ED7D1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14:paraId="359FB858" w14:textId="268AA4F1" w:rsidR="000D20C8" w:rsidRPr="00215AE3" w:rsidRDefault="000D20C8">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14:paraId="5223BD50" w14:textId="77777777" w:rsidR="00C85EC0" w:rsidRPr="00215AE3" w:rsidRDefault="00C85EC0">
      <w:pPr>
        <w:jc w:val="center"/>
        <w:rPr>
          <w:lang w:val="en-GB" w:eastAsia="lt-LT"/>
        </w:rPr>
      </w:pPr>
    </w:p>
    <w:p w14:paraId="40227AE2" w14:textId="77777777" w:rsidR="00C85EC0" w:rsidRPr="00215AE3" w:rsidRDefault="00C85EC0">
      <w:pPr>
        <w:rPr>
          <w:lang w:val="en-GB" w:eastAsia="lt-LT"/>
        </w:rPr>
      </w:pPr>
    </w:p>
    <w:sectPr w:rsidR="00C85EC0" w:rsidRPr="00215AE3" w:rsidSect="00ED7D1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6A44" w14:textId="77777777" w:rsidR="00AC271F" w:rsidRDefault="00AC271F">
      <w:pPr>
        <w:rPr>
          <w:lang w:eastAsia="lt-LT"/>
        </w:rPr>
      </w:pPr>
      <w:r>
        <w:rPr>
          <w:lang w:eastAsia="lt-LT"/>
        </w:rPr>
        <w:separator/>
      </w:r>
    </w:p>
  </w:endnote>
  <w:endnote w:type="continuationSeparator" w:id="0">
    <w:p w14:paraId="3FB18757" w14:textId="77777777" w:rsidR="00AC271F" w:rsidRDefault="00AC271F">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FB12" w14:textId="77777777" w:rsidR="00C85EC0" w:rsidRDefault="00C85EC0">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B5F0" w14:textId="77777777" w:rsidR="00C85EC0" w:rsidRDefault="00C85EC0">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7F9F" w14:textId="77777777" w:rsidR="00C85EC0" w:rsidRDefault="00C85EC0">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7A02" w14:textId="77777777" w:rsidR="00AC271F" w:rsidRDefault="00AC271F">
      <w:pPr>
        <w:rPr>
          <w:lang w:eastAsia="lt-LT"/>
        </w:rPr>
      </w:pPr>
      <w:r>
        <w:rPr>
          <w:lang w:eastAsia="lt-LT"/>
        </w:rPr>
        <w:separator/>
      </w:r>
    </w:p>
  </w:footnote>
  <w:footnote w:type="continuationSeparator" w:id="0">
    <w:p w14:paraId="67104574" w14:textId="77777777" w:rsidR="00AC271F" w:rsidRDefault="00AC271F">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BA3F" w14:textId="77777777" w:rsidR="00C85EC0" w:rsidRDefault="00ED7D17">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69ADC6D" w14:textId="77777777" w:rsidR="00C85EC0" w:rsidRDefault="00C85EC0">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14:paraId="420D855A" w14:textId="77777777" w:rsidR="00C85EC0" w:rsidRPr="00ED7D17" w:rsidRDefault="00ED7D17" w:rsidP="00ED7D1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91B4" w14:textId="7EAFCCDC"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r>
      <w:rPr>
        <w:noProof/>
      </w:rPr>
      <w:drawing>
        <wp:anchor distT="0" distB="0" distL="114300" distR="114300" simplePos="0" relativeHeight="251658240" behindDoc="0" locked="0" layoutInCell="1" allowOverlap="1" wp14:anchorId="206A377C" wp14:editId="39531DF1">
          <wp:simplePos x="0" y="0"/>
          <wp:positionH relativeFrom="margin">
            <wp:align>left</wp:align>
          </wp:positionH>
          <wp:positionV relativeFrom="paragraph">
            <wp:posOffset>-146050</wp:posOffset>
          </wp:positionV>
          <wp:extent cx="1609725" cy="200025"/>
          <wp:effectExtent l="0" t="0" r="9525" b="9525"/>
          <wp:wrapSquare wrapText="bothSides"/>
          <wp:docPr id="1970220616" name="drawing" title="Via Lietuva Logo - Skaidrus Juo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20616" name="Picture 1970220616"/>
                  <pic:cNvPicPr/>
                </pic:nvPicPr>
                <pic:blipFill>
                  <a:blip r:embed="rId1">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p>
  <w:p w14:paraId="00073EE5" w14:textId="7960DDEB"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p>
  <w:p w14:paraId="7F5B2468" w14:textId="4AA54D44"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Transporto priemonėje montuojamos įrangos ir teikėjų integravimo taisyklės</w:t>
    </w:r>
  </w:p>
  <w:p w14:paraId="5CB94F6B" w14:textId="7E4483F5" w:rsidR="00C85EC0" w:rsidRDefault="128119F4" w:rsidP="128119F4">
    <w:pPr>
      <w:pStyle w:val="Header"/>
      <w:tabs>
        <w:tab w:val="center" w:pos="4819"/>
        <w:tab w:val="right" w:pos="9638"/>
      </w:tabs>
      <w:ind w:firstLine="397"/>
      <w:jc w:val="right"/>
      <w:rPr>
        <w:rFonts w:ascii="Arial" w:eastAsia="Arial" w:hAnsi="Arial" w:cs="Arial"/>
        <w:color w:val="000000" w:themeColor="text1"/>
        <w:sz w:val="20"/>
        <w:szCs w:val="20"/>
      </w:rPr>
    </w:pPr>
    <w:r w:rsidRPr="128119F4">
      <w:rPr>
        <w:rFonts w:ascii="Arial" w:eastAsia="Arial" w:hAnsi="Arial" w:cs="Arial"/>
        <w:color w:val="000000" w:themeColor="text1"/>
        <w:sz w:val="20"/>
        <w:szCs w:val="20"/>
      </w:rPr>
      <w:t xml:space="preserve">Priedas Nr. </w:t>
    </w:r>
    <w:r w:rsidR="008F44E4">
      <w:rPr>
        <w:rFonts w:ascii="Arial" w:eastAsia="Arial" w:hAnsi="Arial" w:cs="Arial"/>
        <w:color w:val="000000" w:themeColor="text1"/>
        <w:sz w:val="20"/>
        <w:szCs w:val="20"/>
      </w:rPr>
      <w:t>3</w:t>
    </w:r>
    <w:r w:rsidRPr="128119F4">
      <w:rPr>
        <w:rFonts w:ascii="Arial" w:eastAsia="Arial" w:hAnsi="Arial" w:cs="Arial"/>
        <w:color w:val="000000" w:themeColor="text1"/>
        <w:sz w:val="20"/>
        <w:szCs w:val="20"/>
      </w:rPr>
      <w:t xml:space="preserve"> /</w:t>
    </w:r>
  </w:p>
  <w:p w14:paraId="682177BD" w14:textId="3651FB02" w:rsidR="004022EB" w:rsidRDefault="002B0F0B" w:rsidP="128119F4">
    <w:pPr>
      <w:pStyle w:val="Header"/>
      <w:tabs>
        <w:tab w:val="center" w:pos="4819"/>
        <w:tab w:val="right" w:pos="9638"/>
      </w:tabs>
      <w:ind w:firstLine="397"/>
      <w:jc w:val="right"/>
      <w:rPr>
        <w:rFonts w:ascii="Arial" w:eastAsia="Arial" w:hAnsi="Arial" w:cs="Arial"/>
        <w:color w:val="000000" w:themeColor="text1"/>
        <w:sz w:val="20"/>
        <w:szCs w:val="20"/>
      </w:rPr>
    </w:pPr>
    <w:r>
      <w:rPr>
        <w:rFonts w:ascii="Arial" w:eastAsia="Arial" w:hAnsi="Arial" w:cs="Arial"/>
        <w:color w:val="000000" w:themeColor="text1"/>
        <w:sz w:val="20"/>
        <w:szCs w:val="20"/>
        <w:lang w:val="en-US"/>
      </w:rPr>
      <w:t xml:space="preserve">Rules for </w:t>
    </w:r>
    <w:r w:rsidR="00893AB4">
      <w:rPr>
        <w:rFonts w:ascii="Arial" w:eastAsia="Arial" w:hAnsi="Arial" w:cs="Arial"/>
        <w:color w:val="000000" w:themeColor="text1"/>
        <w:sz w:val="20"/>
        <w:szCs w:val="20"/>
        <w:lang w:val="en-US"/>
      </w:rPr>
      <w:t>O</w:t>
    </w:r>
    <w:r w:rsidR="00893AB4" w:rsidRPr="00BA0CAB">
      <w:rPr>
        <w:rFonts w:ascii="Arial" w:eastAsia="Arial" w:hAnsi="Arial" w:cs="Arial"/>
        <w:color w:val="000000" w:themeColor="text1"/>
        <w:sz w:val="20"/>
        <w:szCs w:val="20"/>
        <w:lang w:val="en-US"/>
      </w:rPr>
      <w:t xml:space="preserve">n-board </w:t>
    </w:r>
    <w:r w:rsidR="00893AB4">
      <w:rPr>
        <w:rFonts w:ascii="Arial" w:eastAsia="Arial" w:hAnsi="Arial" w:cs="Arial"/>
        <w:color w:val="000000" w:themeColor="text1"/>
        <w:sz w:val="20"/>
        <w:szCs w:val="20"/>
        <w:lang w:val="en-US"/>
      </w:rPr>
      <w:t>E</w:t>
    </w:r>
    <w:r w:rsidR="00893AB4" w:rsidRPr="00BA0CAB">
      <w:rPr>
        <w:rFonts w:ascii="Arial" w:eastAsia="Arial" w:hAnsi="Arial" w:cs="Arial"/>
        <w:color w:val="000000" w:themeColor="text1"/>
        <w:sz w:val="20"/>
        <w:szCs w:val="20"/>
        <w:lang w:val="en-US"/>
      </w:rPr>
      <w:t xml:space="preserve">quipment and </w:t>
    </w:r>
    <w:r w:rsidR="004022EB">
      <w:rPr>
        <w:rFonts w:ascii="Arial" w:eastAsia="Arial" w:hAnsi="Arial" w:cs="Arial"/>
        <w:color w:val="000000" w:themeColor="text1"/>
        <w:sz w:val="20"/>
        <w:szCs w:val="20"/>
        <w:lang w:val="en-US"/>
      </w:rPr>
      <w:t>P</w:t>
    </w:r>
    <w:r w:rsidR="00893AB4" w:rsidRPr="00BA0CAB">
      <w:rPr>
        <w:rFonts w:ascii="Arial" w:eastAsia="Arial" w:hAnsi="Arial" w:cs="Arial"/>
        <w:color w:val="000000" w:themeColor="text1"/>
        <w:sz w:val="20"/>
        <w:szCs w:val="20"/>
        <w:lang w:val="en-US"/>
      </w:rPr>
      <w:t xml:space="preserve">rovider </w:t>
    </w:r>
    <w:r w:rsidR="00E80051">
      <w:rPr>
        <w:rFonts w:ascii="Arial" w:eastAsia="Arial" w:hAnsi="Arial" w:cs="Arial"/>
        <w:color w:val="000000" w:themeColor="text1"/>
        <w:sz w:val="20"/>
        <w:szCs w:val="20"/>
        <w:lang w:val="en-US"/>
      </w:rPr>
      <w:t>I</w:t>
    </w:r>
    <w:r w:rsidR="00893AB4" w:rsidRPr="00BA0CAB">
      <w:rPr>
        <w:rFonts w:ascii="Arial" w:eastAsia="Arial" w:hAnsi="Arial" w:cs="Arial"/>
        <w:color w:val="000000" w:themeColor="text1"/>
        <w:sz w:val="20"/>
        <w:szCs w:val="20"/>
        <w:lang w:val="en-US"/>
      </w:rPr>
      <w:t>ntegration</w:t>
    </w:r>
    <w:r w:rsidR="00893AB4" w:rsidRPr="128119F4">
      <w:rPr>
        <w:rFonts w:ascii="Arial" w:eastAsia="Arial" w:hAnsi="Arial" w:cs="Arial"/>
        <w:color w:val="000000" w:themeColor="text1"/>
        <w:sz w:val="20"/>
        <w:szCs w:val="20"/>
      </w:rPr>
      <w:t xml:space="preserve"> </w:t>
    </w:r>
  </w:p>
  <w:p w14:paraId="0E2F46B9" w14:textId="51E183A9" w:rsidR="00C85EC0" w:rsidRDefault="128119F4" w:rsidP="128119F4">
    <w:pPr>
      <w:pStyle w:val="Header"/>
      <w:tabs>
        <w:tab w:val="center" w:pos="4819"/>
        <w:tab w:val="right" w:pos="9638"/>
      </w:tabs>
      <w:ind w:firstLine="397"/>
      <w:jc w:val="right"/>
      <w:rPr>
        <w:rFonts w:ascii="Arial" w:eastAsia="Arial" w:hAnsi="Arial" w:cs="Arial"/>
        <w:color w:val="000000" w:themeColor="text1"/>
        <w:sz w:val="20"/>
        <w:szCs w:val="20"/>
      </w:rPr>
    </w:pPr>
    <w:proofErr w:type="spellStart"/>
    <w:r w:rsidRPr="128119F4">
      <w:rPr>
        <w:rFonts w:ascii="Arial" w:eastAsia="Arial" w:hAnsi="Arial" w:cs="Arial"/>
        <w:color w:val="000000" w:themeColor="text1"/>
        <w:sz w:val="20"/>
        <w:szCs w:val="20"/>
      </w:rPr>
      <w:t>Annex</w:t>
    </w:r>
    <w:proofErr w:type="spellEnd"/>
    <w:r w:rsidRPr="128119F4">
      <w:rPr>
        <w:rFonts w:ascii="Arial" w:eastAsia="Arial" w:hAnsi="Arial" w:cs="Arial"/>
        <w:color w:val="000000" w:themeColor="text1"/>
        <w:sz w:val="20"/>
        <w:szCs w:val="20"/>
      </w:rPr>
      <w:t xml:space="preserve"> No.</w:t>
    </w:r>
    <w:r w:rsidR="008F44E4">
      <w:rPr>
        <w:rFonts w:ascii="Arial" w:eastAsia="Arial" w:hAnsi="Arial" w:cs="Arial"/>
        <w:color w:val="000000" w:themeColor="text1"/>
        <w:sz w:val="20"/>
        <w:szCs w:val="20"/>
      </w:rPr>
      <w:t>3</w:t>
    </w:r>
  </w:p>
  <w:p w14:paraId="4D6FC224" w14:textId="3090A182" w:rsidR="00C85EC0" w:rsidRDefault="00C85EC0">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64CA0"/>
    <w:rsid w:val="000B28E7"/>
    <w:rsid w:val="000D20C8"/>
    <w:rsid w:val="000F27F6"/>
    <w:rsid w:val="001700E8"/>
    <w:rsid w:val="00192C9F"/>
    <w:rsid w:val="001B5BCA"/>
    <w:rsid w:val="00202211"/>
    <w:rsid w:val="00210965"/>
    <w:rsid w:val="00215AE3"/>
    <w:rsid w:val="0022651A"/>
    <w:rsid w:val="002B0F0B"/>
    <w:rsid w:val="003C7B0C"/>
    <w:rsid w:val="004022EB"/>
    <w:rsid w:val="004C66E7"/>
    <w:rsid w:val="004D5348"/>
    <w:rsid w:val="005F4038"/>
    <w:rsid w:val="007184DA"/>
    <w:rsid w:val="00743D25"/>
    <w:rsid w:val="00766C21"/>
    <w:rsid w:val="00846B49"/>
    <w:rsid w:val="00893AB4"/>
    <w:rsid w:val="008E0ED7"/>
    <w:rsid w:val="008E44D2"/>
    <w:rsid w:val="008F44E4"/>
    <w:rsid w:val="00907429"/>
    <w:rsid w:val="0094680D"/>
    <w:rsid w:val="00A74EB3"/>
    <w:rsid w:val="00A76E83"/>
    <w:rsid w:val="00A9164B"/>
    <w:rsid w:val="00AC271F"/>
    <w:rsid w:val="00B36C05"/>
    <w:rsid w:val="00B64D26"/>
    <w:rsid w:val="00BA0CAB"/>
    <w:rsid w:val="00BE0D39"/>
    <w:rsid w:val="00C85EC0"/>
    <w:rsid w:val="00CF377D"/>
    <w:rsid w:val="00D029C7"/>
    <w:rsid w:val="00D27E94"/>
    <w:rsid w:val="00D4506A"/>
    <w:rsid w:val="00D85C72"/>
    <w:rsid w:val="00DB1B99"/>
    <w:rsid w:val="00DC6E23"/>
    <w:rsid w:val="00DE30C5"/>
    <w:rsid w:val="00E80051"/>
    <w:rsid w:val="00ED7D17"/>
    <w:rsid w:val="00F979DD"/>
    <w:rsid w:val="00FB25D6"/>
    <w:rsid w:val="00FB748C"/>
    <w:rsid w:val="0A5DAFB9"/>
    <w:rsid w:val="128119F4"/>
    <w:rsid w:val="225928D6"/>
    <w:rsid w:val="2339CA04"/>
    <w:rsid w:val="284F2E1C"/>
    <w:rsid w:val="2D93E4EA"/>
    <w:rsid w:val="2E583244"/>
    <w:rsid w:val="330CFFBF"/>
    <w:rsid w:val="3FDB17C2"/>
    <w:rsid w:val="682D0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1D9A8A"/>
  <w15:docId w15:val="{E5E70E77-6A49-42CF-8319-8CBC9E6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ED7D17"/>
    <w:rPr>
      <w:rFonts w:asciiTheme="minorHAnsi" w:eastAsiaTheme="minorEastAsia" w:hAnsiTheme="minorHAnsi"/>
      <w:sz w:val="22"/>
      <w:szCs w:val="22"/>
      <w:lang w:eastAsia="lt-LT"/>
    </w:rPr>
  </w:style>
  <w:style w:type="paragraph" w:styleId="ListParagraph">
    <w:name w:val="List Paragraph"/>
    <w:basedOn w:val="Normal"/>
    <w:rsid w:val="00215AE3"/>
    <w:pPr>
      <w:ind w:left="720"/>
      <w:contextualSpacing/>
    </w:pPr>
  </w:style>
  <w:style w:type="character" w:customStyle="1" w:styleId="normaltextrun">
    <w:name w:val="normaltextrun"/>
    <w:basedOn w:val="DefaultParagraphFont"/>
    <w:rsid w:val="0017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C1E76-2D7E-4AA8-A0C7-668836AE5A71}">
  <ds:schemaRefs>
    <ds:schemaRef ds:uri="http://schemas.microsoft.com/sharepoint/v3/contenttype/forms"/>
  </ds:schemaRefs>
</ds:datastoreItem>
</file>

<file path=customXml/itemProps2.xml><?xml version="1.0" encoding="utf-8"?>
<ds:datastoreItem xmlns:ds="http://schemas.openxmlformats.org/officeDocument/2006/customXml" ds:itemID="{44865EC3-4898-4116-9CFB-A722E293E040}">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3.xml><?xml version="1.0" encoding="utf-8"?>
<ds:datastoreItem xmlns:ds="http://schemas.openxmlformats.org/officeDocument/2006/customXml" ds:itemID="{292CBCFA-F1DE-41CF-BBE1-4A25467B8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5629</Words>
  <Characters>3210</Characters>
  <Application>Microsoft Office Word</Application>
  <DocSecurity>0</DocSecurity>
  <Lines>26</Lines>
  <Paragraphs>17</Paragraphs>
  <ScaleCrop>false</ScaleCrop>
  <Company>LRVK</Company>
  <LinksUpToDate>false</LinksUpToDate>
  <CharactersWithSpaces>8822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Tadas Markevičius</cp:lastModifiedBy>
  <cp:revision>10</cp:revision>
  <cp:lastPrinted>2011-08-12T07:09:00Z</cp:lastPrinted>
  <dcterms:created xsi:type="dcterms:W3CDTF">2026-07-23T14:11:00Z</dcterms:created>
  <dcterms:modified xsi:type="dcterms:W3CDTF">2026-08-31T10:28:00Z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