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01193" w14:textId="0F2C8E89" w:rsidR="00C34A43" w:rsidRPr="00E0239B" w:rsidRDefault="2E6CA51A" w:rsidP="758BCE22">
      <w:pPr>
        <w:tabs>
          <w:tab w:val="left" w:pos="567"/>
        </w:tabs>
        <w:spacing w:after="0"/>
        <w:jc w:val="center"/>
      </w:pPr>
      <w:r w:rsidRPr="00E0239B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="00E0239B">
        <w:rPr>
          <w:rFonts w:ascii="Arial" w:eastAsia="Arial" w:hAnsi="Arial" w:cs="Arial"/>
          <w:b/>
          <w:bCs/>
          <w:sz w:val="20"/>
          <w:szCs w:val="20"/>
        </w:rPr>
        <w:t>OBE</w:t>
      </w:r>
      <w:r w:rsidRPr="00E0239B">
        <w:rPr>
          <w:rFonts w:ascii="Arial" w:eastAsia="Arial" w:hAnsi="Arial" w:cs="Arial"/>
          <w:b/>
          <w:bCs/>
          <w:sz w:val="20"/>
          <w:szCs w:val="20"/>
        </w:rPr>
        <w:t xml:space="preserve"> testing fees </w:t>
      </w:r>
    </w:p>
    <w:p w14:paraId="58EF11BA" w14:textId="0FFD6FB4" w:rsidR="00C34A43" w:rsidRPr="00E0239B" w:rsidRDefault="2E6CA51A" w:rsidP="758BCE22">
      <w:pPr>
        <w:tabs>
          <w:tab w:val="left" w:pos="567"/>
        </w:tabs>
        <w:spacing w:after="0"/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E0239B">
        <w:rPr>
          <w:rFonts w:ascii="Arial" w:eastAsia="Arial" w:hAnsi="Arial" w:cs="Arial"/>
          <w:b/>
          <w:bCs/>
          <w:sz w:val="20"/>
          <w:szCs w:val="20"/>
        </w:rPr>
        <w:t xml:space="preserve"> </w:t>
      </w:r>
    </w:p>
    <w:tbl>
      <w:tblPr>
        <w:tblW w:w="0" w:type="auto"/>
        <w:tblInd w:w="1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5071"/>
        <w:gridCol w:w="1568"/>
        <w:gridCol w:w="1427"/>
        <w:gridCol w:w="2549"/>
      </w:tblGrid>
      <w:tr w:rsidR="758BCE22" w:rsidRPr="00E0239B" w14:paraId="5F932E7C" w14:textId="77777777" w:rsidTr="758BCE22">
        <w:trPr>
          <w:trHeight w:val="285"/>
        </w:trPr>
        <w:tc>
          <w:tcPr>
            <w:tcW w:w="50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3B616B"/>
            <w:vAlign w:val="center"/>
          </w:tcPr>
          <w:p w14:paraId="30BC5332" w14:textId="048EE983" w:rsidR="758BCE22" w:rsidRPr="00E0239B" w:rsidRDefault="758BCE22" w:rsidP="758BCE22">
            <w:pPr>
              <w:tabs>
                <w:tab w:val="left" w:pos="567"/>
              </w:tabs>
              <w:spacing w:after="0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E0239B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Service 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3B616B"/>
            <w:vAlign w:val="center"/>
          </w:tcPr>
          <w:p w14:paraId="36161754" w14:textId="4BCF5B00" w:rsidR="758BCE22" w:rsidRPr="00E0239B" w:rsidRDefault="758BCE22" w:rsidP="758BCE22">
            <w:pPr>
              <w:tabs>
                <w:tab w:val="left" w:pos="567"/>
              </w:tabs>
              <w:spacing w:after="0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E0239B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Price in EUR 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B616B"/>
            <w:vAlign w:val="center"/>
          </w:tcPr>
          <w:p w14:paraId="3F1F49E2" w14:textId="7E2A31E3" w:rsidR="758BCE22" w:rsidRPr="00E0239B" w:rsidRDefault="758BCE22" w:rsidP="758BCE22">
            <w:pPr>
              <w:tabs>
                <w:tab w:val="left" w:pos="567"/>
              </w:tabs>
              <w:spacing w:after="0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E0239B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VAT  </w:t>
            </w:r>
          </w:p>
        </w:tc>
        <w:tc>
          <w:tcPr>
            <w:tcW w:w="254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3B616B"/>
            <w:vAlign w:val="center"/>
          </w:tcPr>
          <w:p w14:paraId="05790504" w14:textId="0DAD7349" w:rsidR="758BCE22" w:rsidRPr="00E0239B" w:rsidRDefault="758BCE22" w:rsidP="758BCE22">
            <w:pPr>
              <w:tabs>
                <w:tab w:val="left" w:pos="567"/>
              </w:tabs>
              <w:spacing w:after="0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E0239B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Price in EUR including VAT </w:t>
            </w:r>
          </w:p>
        </w:tc>
      </w:tr>
      <w:tr w:rsidR="758BCE22" w:rsidRPr="00E0239B" w14:paraId="55E46075" w14:textId="77777777" w:rsidTr="758BCE22">
        <w:trPr>
          <w:trHeight w:val="285"/>
        </w:trPr>
        <w:tc>
          <w:tcPr>
            <w:tcW w:w="507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26916" w14:textId="2F352134" w:rsidR="758BCE22" w:rsidRPr="00E0239B" w:rsidRDefault="758BCE22" w:rsidP="758BCE22">
            <w:pPr>
              <w:tabs>
                <w:tab w:val="left" w:pos="567"/>
              </w:tabs>
              <w:spacing w:after="0"/>
              <w:jc w:val="both"/>
            </w:pPr>
            <w:r w:rsidRPr="00E0239B">
              <w:rPr>
                <w:rFonts w:ascii="Arial" w:eastAsia="Arial" w:hAnsi="Arial" w:cs="Arial"/>
                <w:sz w:val="20"/>
                <w:szCs w:val="20"/>
              </w:rPr>
              <w:t xml:space="preserve">Testing of a new </w:t>
            </w:r>
            <w:r w:rsidR="00E0239B">
              <w:rPr>
                <w:rFonts w:ascii="Arial" w:eastAsia="Arial" w:hAnsi="Arial" w:cs="Arial"/>
                <w:sz w:val="20"/>
                <w:szCs w:val="20"/>
              </w:rPr>
              <w:t>OBE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F008FF4" w14:textId="2242DD71" w:rsidR="758BCE22" w:rsidRPr="00E0239B" w:rsidRDefault="00E0239B" w:rsidP="758BCE22">
            <w:pPr>
              <w:tabs>
                <w:tab w:val="left" w:pos="567"/>
              </w:tabs>
              <w:spacing w:after="0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EUR </w:t>
            </w:r>
            <w:r w:rsidR="758BCE22" w:rsidRPr="00E0239B">
              <w:rPr>
                <w:rFonts w:ascii="Arial" w:eastAsia="Arial" w:hAnsi="Arial" w:cs="Arial"/>
                <w:sz w:val="20"/>
                <w:szCs w:val="20"/>
              </w:rPr>
              <w:t>1,000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353BF9" w14:textId="08699DDD" w:rsidR="758BCE22" w:rsidRPr="00E0239B" w:rsidRDefault="00E0239B" w:rsidP="758BCE22">
            <w:pPr>
              <w:tabs>
                <w:tab w:val="left" w:pos="567"/>
              </w:tabs>
              <w:spacing w:after="0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EUR </w:t>
            </w:r>
            <w:r w:rsidR="758BCE22" w:rsidRPr="00E0239B">
              <w:rPr>
                <w:rFonts w:ascii="Arial" w:eastAsia="Arial" w:hAnsi="Arial" w:cs="Arial"/>
                <w:sz w:val="20"/>
                <w:szCs w:val="20"/>
              </w:rPr>
              <w:t>210</w:t>
            </w:r>
          </w:p>
        </w:tc>
        <w:tc>
          <w:tcPr>
            <w:tcW w:w="2549" w:type="dxa"/>
            <w:tcBorders>
              <w:top w:val="single" w:sz="8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397D5A0" w14:textId="6338D711" w:rsidR="758BCE22" w:rsidRPr="00E0239B" w:rsidRDefault="00E0239B" w:rsidP="758BCE22">
            <w:pPr>
              <w:tabs>
                <w:tab w:val="left" w:pos="567"/>
              </w:tabs>
              <w:spacing w:after="0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EUR </w:t>
            </w:r>
            <w:r w:rsidR="758BCE22" w:rsidRPr="00E0239B">
              <w:rPr>
                <w:rFonts w:ascii="Arial" w:eastAsia="Arial" w:hAnsi="Arial" w:cs="Arial"/>
                <w:sz w:val="20"/>
                <w:szCs w:val="20"/>
              </w:rPr>
              <w:t>1,210</w:t>
            </w:r>
          </w:p>
        </w:tc>
      </w:tr>
      <w:tr w:rsidR="758BCE22" w:rsidRPr="00E0239B" w14:paraId="52F641EF" w14:textId="77777777" w:rsidTr="758BCE22">
        <w:trPr>
          <w:trHeight w:val="285"/>
        </w:trPr>
        <w:tc>
          <w:tcPr>
            <w:tcW w:w="507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237EBC" w14:textId="70FE2312" w:rsidR="758BCE22" w:rsidRPr="00E0239B" w:rsidRDefault="758BCE22" w:rsidP="758BCE22">
            <w:pPr>
              <w:tabs>
                <w:tab w:val="left" w:pos="567"/>
              </w:tabs>
              <w:spacing w:after="0"/>
              <w:jc w:val="both"/>
            </w:pPr>
            <w:r w:rsidRPr="00E0239B">
              <w:rPr>
                <w:rFonts w:ascii="Arial" w:eastAsia="Arial" w:hAnsi="Arial" w:cs="Arial"/>
                <w:sz w:val="20"/>
                <w:szCs w:val="20"/>
              </w:rPr>
              <w:t xml:space="preserve">Additional </w:t>
            </w:r>
            <w:r w:rsidR="00E0239B">
              <w:rPr>
                <w:rFonts w:ascii="Arial" w:eastAsia="Arial" w:hAnsi="Arial" w:cs="Arial"/>
                <w:sz w:val="20"/>
                <w:szCs w:val="20"/>
              </w:rPr>
              <w:t>OBE</w:t>
            </w:r>
            <w:r w:rsidRPr="00E0239B">
              <w:rPr>
                <w:rFonts w:ascii="Arial" w:eastAsia="Arial" w:hAnsi="Arial" w:cs="Arial"/>
                <w:sz w:val="20"/>
                <w:szCs w:val="20"/>
              </w:rPr>
              <w:t xml:space="preserve"> testing following updates </w:t>
            </w:r>
          </w:p>
        </w:tc>
        <w:tc>
          <w:tcPr>
            <w:tcW w:w="1568" w:type="dxa"/>
            <w:tcBorders>
              <w:top w:val="single" w:sz="4" w:space="0" w:color="000000" w:themeColor="text1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3311A679" w14:textId="23025346" w:rsidR="758BCE22" w:rsidRPr="00E0239B" w:rsidRDefault="00E0239B" w:rsidP="758BCE22">
            <w:pPr>
              <w:tabs>
                <w:tab w:val="left" w:pos="567"/>
              </w:tabs>
              <w:spacing w:after="0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EUR </w:t>
            </w:r>
            <w:r w:rsidR="758BCE22" w:rsidRPr="00E0239B">
              <w:rPr>
                <w:rFonts w:ascii="Arial" w:eastAsia="Arial" w:hAnsi="Arial" w:cs="Arial"/>
                <w:sz w:val="20"/>
                <w:szCs w:val="20"/>
              </w:rPr>
              <w:t xml:space="preserve">500 </w:t>
            </w:r>
          </w:p>
        </w:tc>
        <w:tc>
          <w:tcPr>
            <w:tcW w:w="142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52120" w14:textId="0A809A6E" w:rsidR="758BCE22" w:rsidRPr="00E0239B" w:rsidRDefault="00E0239B" w:rsidP="758BCE22">
            <w:pPr>
              <w:tabs>
                <w:tab w:val="left" w:pos="567"/>
              </w:tabs>
              <w:spacing w:after="0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EUR </w:t>
            </w:r>
            <w:r w:rsidR="758BCE22" w:rsidRPr="00E0239B">
              <w:rPr>
                <w:rFonts w:ascii="Arial" w:eastAsia="Arial" w:hAnsi="Arial" w:cs="Arial"/>
                <w:sz w:val="20"/>
                <w:szCs w:val="20"/>
              </w:rPr>
              <w:t xml:space="preserve">105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35CF95EA" w14:textId="66E638F6" w:rsidR="758BCE22" w:rsidRPr="00E0239B" w:rsidRDefault="00E0239B" w:rsidP="758BCE22">
            <w:pPr>
              <w:tabs>
                <w:tab w:val="left" w:pos="567"/>
              </w:tabs>
              <w:spacing w:after="0"/>
              <w:jc w:val="both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EUR </w:t>
            </w:r>
            <w:r w:rsidR="758BCE22" w:rsidRPr="00E0239B">
              <w:rPr>
                <w:rFonts w:ascii="Arial" w:eastAsia="Arial" w:hAnsi="Arial" w:cs="Arial"/>
                <w:sz w:val="20"/>
                <w:szCs w:val="20"/>
              </w:rPr>
              <w:t>605</w:t>
            </w:r>
          </w:p>
        </w:tc>
      </w:tr>
    </w:tbl>
    <w:p w14:paraId="4EC14BD1" w14:textId="47F0BAD1" w:rsidR="00C34A43" w:rsidRPr="00E0239B" w:rsidRDefault="00C34A43" w:rsidP="758BCE22">
      <w:pPr>
        <w:tabs>
          <w:tab w:val="left" w:pos="567"/>
        </w:tabs>
        <w:spacing w:after="0"/>
        <w:jc w:val="both"/>
      </w:pPr>
    </w:p>
    <w:p w14:paraId="47FDBED3" w14:textId="0E21FEE7" w:rsidR="00C34A43" w:rsidRPr="00E0239B" w:rsidRDefault="00C34A43" w:rsidP="758BCE22">
      <w:pPr>
        <w:tabs>
          <w:tab w:val="left" w:pos="567"/>
        </w:tabs>
        <w:spacing w:after="0"/>
        <w:jc w:val="both"/>
      </w:pPr>
    </w:p>
    <w:p w14:paraId="7158FA6F" w14:textId="374A9F09" w:rsidR="00C34A43" w:rsidRPr="00D521A2" w:rsidRDefault="00C34A43" w:rsidP="758BCE22">
      <w:pPr>
        <w:rPr>
          <w:rFonts w:ascii="Arial" w:eastAsia="Times New Roman" w:hAnsi="Arial" w:cs="Arial"/>
          <w:b/>
          <w:bCs/>
          <w:sz w:val="20"/>
          <w:szCs w:val="20"/>
          <w:lang w:eastAsia="lt-LT"/>
        </w:rPr>
      </w:pPr>
    </w:p>
    <w:sectPr w:rsidR="00C34A43" w:rsidRPr="00D521A2">
      <w:headerReference w:type="default" r:id="rId10"/>
      <w:footerReference w:type="default" r:id="rId11"/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0FE9C" w14:textId="77777777" w:rsidR="00A85827" w:rsidRPr="00E0239B" w:rsidRDefault="00A85827">
      <w:pPr>
        <w:spacing w:after="0" w:line="240" w:lineRule="auto"/>
      </w:pPr>
      <w:r w:rsidRPr="00E0239B">
        <w:separator/>
      </w:r>
    </w:p>
  </w:endnote>
  <w:endnote w:type="continuationSeparator" w:id="0">
    <w:p w14:paraId="0CBDF562" w14:textId="77777777" w:rsidR="00A85827" w:rsidRPr="00E0239B" w:rsidRDefault="00A85827">
      <w:pPr>
        <w:spacing w:after="0" w:line="240" w:lineRule="auto"/>
      </w:pPr>
      <w:r w:rsidRPr="00E0239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17699E52" w:rsidRPr="00E0239B" w14:paraId="05EBC8D1" w14:textId="77777777" w:rsidTr="17699E52">
      <w:trPr>
        <w:trHeight w:val="300"/>
      </w:trPr>
      <w:tc>
        <w:tcPr>
          <w:tcW w:w="3210" w:type="dxa"/>
        </w:tcPr>
        <w:p w14:paraId="3D8944FA" w14:textId="20FBA22F" w:rsidR="17699E52" w:rsidRPr="00E0239B" w:rsidRDefault="17699E52" w:rsidP="17699E52">
          <w:pPr>
            <w:pStyle w:val="Antrats"/>
            <w:ind w:left="-115"/>
          </w:pPr>
        </w:p>
      </w:tc>
      <w:tc>
        <w:tcPr>
          <w:tcW w:w="3210" w:type="dxa"/>
        </w:tcPr>
        <w:p w14:paraId="36864522" w14:textId="3DD0E666" w:rsidR="17699E52" w:rsidRPr="00E0239B" w:rsidRDefault="17699E52" w:rsidP="17699E52">
          <w:pPr>
            <w:pStyle w:val="Antrats"/>
            <w:jc w:val="center"/>
          </w:pPr>
        </w:p>
      </w:tc>
      <w:tc>
        <w:tcPr>
          <w:tcW w:w="3210" w:type="dxa"/>
        </w:tcPr>
        <w:p w14:paraId="2EA12E4B" w14:textId="52962F64" w:rsidR="17699E52" w:rsidRPr="00E0239B" w:rsidRDefault="17699E52" w:rsidP="17699E52">
          <w:pPr>
            <w:pStyle w:val="Antrats"/>
            <w:ind w:right="-115"/>
            <w:jc w:val="right"/>
          </w:pPr>
        </w:p>
      </w:tc>
    </w:tr>
  </w:tbl>
  <w:p w14:paraId="7EF3BB42" w14:textId="2CC108FD" w:rsidR="17699E52" w:rsidRPr="00E0239B" w:rsidRDefault="17699E52" w:rsidP="17699E52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4E4CF" w14:textId="77777777" w:rsidR="00A85827" w:rsidRPr="00E0239B" w:rsidRDefault="00A85827">
      <w:pPr>
        <w:spacing w:after="0" w:line="240" w:lineRule="auto"/>
      </w:pPr>
      <w:r w:rsidRPr="00E0239B">
        <w:separator/>
      </w:r>
    </w:p>
  </w:footnote>
  <w:footnote w:type="continuationSeparator" w:id="0">
    <w:p w14:paraId="00F3CA49" w14:textId="77777777" w:rsidR="00A85827" w:rsidRPr="00E0239B" w:rsidRDefault="00A85827">
      <w:pPr>
        <w:spacing w:after="0" w:line="240" w:lineRule="auto"/>
      </w:pPr>
      <w:r w:rsidRPr="00E0239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D759F" w14:textId="37E9E327" w:rsidR="17699E52" w:rsidRPr="00E0239B" w:rsidRDefault="17699E52" w:rsidP="17699E52">
    <w:pPr>
      <w:tabs>
        <w:tab w:val="center" w:pos="4950"/>
        <w:tab w:val="left" w:pos="4986"/>
        <w:tab w:val="left" w:pos="5400"/>
        <w:tab w:val="right" w:pos="9972"/>
      </w:tabs>
      <w:spacing w:after="0"/>
    </w:pPr>
    <w:r w:rsidRPr="00E0239B">
      <w:drawing>
        <wp:inline distT="0" distB="0" distL="0" distR="0" wp14:anchorId="25C49F7D" wp14:editId="7025E9B0">
          <wp:extent cx="1619250" cy="209550"/>
          <wp:effectExtent l="0" t="0" r="0" b="0"/>
          <wp:docPr id="980555899" name="drawing" title="Via Lietuva Logo - Skaidrus Juoda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0555899" name="Picture 98055589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250" cy="209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E0239B">
      <w:rPr>
        <w:rFonts w:ascii="Arial" w:eastAsia="Arial" w:hAnsi="Arial" w:cs="Arial"/>
        <w:color w:val="000000" w:themeColor="text1"/>
        <w:sz w:val="20"/>
        <w:szCs w:val="20"/>
      </w:rPr>
      <w:t xml:space="preserve"> </w:t>
    </w:r>
  </w:p>
  <w:p w14:paraId="3036854D" w14:textId="69193D58" w:rsidR="17699E52" w:rsidRPr="00E0239B" w:rsidRDefault="17699E52" w:rsidP="17699E52">
    <w:pPr>
      <w:tabs>
        <w:tab w:val="center" w:pos="4950"/>
        <w:tab w:val="left" w:pos="4986"/>
        <w:tab w:val="left" w:pos="5400"/>
        <w:tab w:val="right" w:pos="9972"/>
      </w:tabs>
      <w:spacing w:after="0"/>
      <w:jc w:val="right"/>
    </w:pPr>
    <w:r w:rsidRPr="00E0239B">
      <w:rPr>
        <w:rFonts w:ascii="Arial" w:eastAsia="Arial" w:hAnsi="Arial" w:cs="Arial"/>
        <w:color w:val="000000" w:themeColor="text1"/>
        <w:sz w:val="20"/>
        <w:szCs w:val="20"/>
      </w:rPr>
      <w:t xml:space="preserve">                           </w:t>
    </w:r>
    <w:r w:rsidR="00E0239B" w:rsidRPr="00DA1908">
      <w:rPr>
        <w:rFonts w:ascii="Arial" w:eastAsia="Arial" w:hAnsi="Arial" w:cs="Arial"/>
        <w:sz w:val="20"/>
        <w:szCs w:val="20"/>
      </w:rPr>
      <w:t xml:space="preserve">Rules for the </w:t>
    </w:r>
    <w:r w:rsidR="00E0239B">
      <w:rPr>
        <w:rFonts w:ascii="Arial" w:eastAsia="Arial" w:hAnsi="Arial" w:cs="Arial"/>
        <w:sz w:val="20"/>
        <w:szCs w:val="20"/>
      </w:rPr>
      <w:t>I</w:t>
    </w:r>
    <w:r w:rsidR="00E0239B" w:rsidRPr="00DA1908">
      <w:rPr>
        <w:rFonts w:ascii="Arial" w:eastAsia="Arial" w:hAnsi="Arial" w:cs="Arial"/>
        <w:sz w:val="20"/>
        <w:szCs w:val="20"/>
      </w:rPr>
      <w:t xml:space="preserve">ntegration of </w:t>
    </w:r>
    <w:r w:rsidR="00E0239B">
      <w:rPr>
        <w:rFonts w:ascii="Arial" w:eastAsia="Arial" w:hAnsi="Arial" w:cs="Arial"/>
        <w:sz w:val="20"/>
        <w:szCs w:val="20"/>
      </w:rPr>
      <w:t>On-Board E</w:t>
    </w:r>
    <w:r w:rsidR="00E0239B" w:rsidRPr="00DA1908">
      <w:rPr>
        <w:rFonts w:ascii="Arial" w:eastAsia="Arial" w:hAnsi="Arial" w:cs="Arial"/>
        <w:sz w:val="20"/>
        <w:szCs w:val="20"/>
      </w:rPr>
      <w:t xml:space="preserve">quipment and </w:t>
    </w:r>
    <w:r w:rsidR="00E0239B">
      <w:rPr>
        <w:rFonts w:ascii="Arial" w:eastAsia="Arial" w:hAnsi="Arial" w:cs="Arial"/>
        <w:sz w:val="20"/>
        <w:szCs w:val="20"/>
      </w:rPr>
      <w:t>Providers</w:t>
    </w:r>
  </w:p>
  <w:p w14:paraId="4E24DFFB" w14:textId="77026049" w:rsidR="17699E52" w:rsidRPr="00E0239B" w:rsidRDefault="18AF55AF" w:rsidP="18AF55AF">
    <w:pPr>
      <w:spacing w:after="0"/>
      <w:jc w:val="right"/>
      <w:rPr>
        <w:rFonts w:ascii="Arial" w:eastAsia="Arial" w:hAnsi="Arial" w:cs="Arial"/>
        <w:color w:val="000000" w:themeColor="text1"/>
        <w:sz w:val="20"/>
        <w:szCs w:val="20"/>
      </w:rPr>
    </w:pPr>
    <w:r w:rsidRPr="00E0239B">
      <w:rPr>
        <w:rFonts w:ascii="Arial" w:eastAsia="Arial" w:hAnsi="Arial" w:cs="Arial"/>
        <w:color w:val="000000" w:themeColor="text1"/>
        <w:sz w:val="20"/>
        <w:szCs w:val="20"/>
      </w:rPr>
      <w:t>Annex No. 5</w:t>
    </w:r>
  </w:p>
  <w:p w14:paraId="5F6EA846" w14:textId="636844F9" w:rsidR="17699E52" w:rsidRPr="00E0239B" w:rsidRDefault="17699E52" w:rsidP="17699E5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C35A9"/>
    <w:multiLevelType w:val="hybridMultilevel"/>
    <w:tmpl w:val="C0C258A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2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541"/>
    <w:rsid w:val="00065BFB"/>
    <w:rsid w:val="003B6F45"/>
    <w:rsid w:val="00476CC1"/>
    <w:rsid w:val="00481C72"/>
    <w:rsid w:val="005325BF"/>
    <w:rsid w:val="006928C5"/>
    <w:rsid w:val="00776541"/>
    <w:rsid w:val="008E2D50"/>
    <w:rsid w:val="00906352"/>
    <w:rsid w:val="0091345A"/>
    <w:rsid w:val="009212C4"/>
    <w:rsid w:val="009A21E8"/>
    <w:rsid w:val="00A85827"/>
    <w:rsid w:val="00C34A43"/>
    <w:rsid w:val="00CD4741"/>
    <w:rsid w:val="00D521A2"/>
    <w:rsid w:val="00D64DFD"/>
    <w:rsid w:val="00DC1283"/>
    <w:rsid w:val="00E0239B"/>
    <w:rsid w:val="00EB6F55"/>
    <w:rsid w:val="00FB0B4A"/>
    <w:rsid w:val="17699E52"/>
    <w:rsid w:val="18AF55AF"/>
    <w:rsid w:val="2E6CA51A"/>
    <w:rsid w:val="3DD39BB1"/>
    <w:rsid w:val="5CB1EA2E"/>
    <w:rsid w:val="64091575"/>
    <w:rsid w:val="758BC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1814C"/>
  <w15:chartTrackingRefBased/>
  <w15:docId w15:val="{02161FD4-660A-48AA-8509-0C591418F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Pr>
      <w:lang w:val="en-GB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7765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7765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7765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7765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7765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7765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7765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7765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7765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7765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7765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7765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776541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776541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776541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776541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776541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776541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7765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7765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7765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7765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7765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776541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776541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776541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7765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776541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776541"/>
    <w:rPr>
      <w:b/>
      <w:bCs/>
      <w:smallCaps/>
      <w:color w:val="0F4761" w:themeColor="accent1" w:themeShade="BF"/>
      <w:spacing w:val="5"/>
    </w:rPr>
  </w:style>
  <w:style w:type="paragraph" w:styleId="Antrats">
    <w:name w:val="header"/>
    <w:basedOn w:val="prastasis"/>
    <w:uiPriority w:val="99"/>
    <w:unhideWhenUsed/>
    <w:rsid w:val="17699E52"/>
    <w:pPr>
      <w:tabs>
        <w:tab w:val="center" w:pos="4680"/>
        <w:tab w:val="right" w:pos="9360"/>
      </w:tabs>
      <w:spacing w:after="0" w:line="240" w:lineRule="auto"/>
    </w:pPr>
  </w:style>
  <w:style w:type="paragraph" w:styleId="Porat">
    <w:name w:val="footer"/>
    <w:basedOn w:val="prastasis"/>
    <w:uiPriority w:val="99"/>
    <w:unhideWhenUsed/>
    <w:rsid w:val="17699E52"/>
    <w:pPr>
      <w:tabs>
        <w:tab w:val="center" w:pos="4680"/>
        <w:tab w:val="right" w:pos="9360"/>
      </w:tabs>
      <w:spacing w:after="0" w:line="240" w:lineRule="auto"/>
    </w:pPr>
  </w:style>
  <w:style w:type="table" w:styleId="Lentelstinklelis">
    <w:name w:val="Table Grid"/>
    <w:basedOn w:val="prastojilent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AC3CB78FF70C458439D75B4A23944F" ma:contentTypeVersion="15" ma:contentTypeDescription="Create a new document." ma:contentTypeScope="" ma:versionID="3e25a96498b7da5b760be45d86e9cb25">
  <xsd:schema xmlns:xsd="http://www.w3.org/2001/XMLSchema" xmlns:xs="http://www.w3.org/2001/XMLSchema" xmlns:p="http://schemas.microsoft.com/office/2006/metadata/properties" xmlns:ns2="8e6f2afb-9b57-41de-8379-8ff12c3189b6" xmlns:ns3="19087870-50ab-4a66-bc64-4be2dafd3379" targetNamespace="http://schemas.microsoft.com/office/2006/metadata/properties" ma:root="true" ma:fieldsID="d80e8b624948cd3bf0ba2e3af38e5bc7" ns2:_="" ns3:_="">
    <xsd:import namespace="8e6f2afb-9b57-41de-8379-8ff12c3189b6"/>
    <xsd:import namespace="19087870-50ab-4a66-bc64-4be2dafd337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6f2afb-9b57-41de-8379-8ff12c3189b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3f7648de-2460-46fd-a520-37932d7847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087870-50ab-4a66-bc64-4be2dafd3379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6cae304-4f73-41a5-9856-da826d1033e3}" ma:internalName="TaxCatchAll" ma:showField="CatchAllData" ma:web="19087870-50ab-4a66-bc64-4be2dafd33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6f2afb-9b57-41de-8379-8ff12c3189b6">
      <Terms xmlns="http://schemas.microsoft.com/office/infopath/2007/PartnerControls"/>
    </lcf76f155ced4ddcb4097134ff3c332f>
    <TaxCatchAll xmlns="19087870-50ab-4a66-bc64-4be2dafd337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5D4B18-6FFE-4CC5-B0DC-73F4B79F21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6f2afb-9b57-41de-8379-8ff12c3189b6"/>
    <ds:schemaRef ds:uri="19087870-50ab-4a66-bc64-4be2dafd33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2EFE2E-E96E-4C0E-AF73-906A84F74152}">
  <ds:schemaRefs>
    <ds:schemaRef ds:uri="http://schemas.microsoft.com/office/2006/metadata/properties"/>
    <ds:schemaRef ds:uri="http://schemas.microsoft.com/office/infopath/2007/PartnerControls"/>
    <ds:schemaRef ds:uri="8e6f2afb-9b57-41de-8379-8ff12c3189b6"/>
    <ds:schemaRef ds:uri="19087870-50ab-4a66-bc64-4be2dafd3379"/>
  </ds:schemaRefs>
</ds:datastoreItem>
</file>

<file path=customXml/itemProps3.xml><?xml version="1.0" encoding="utf-8"?>
<ds:datastoreItem xmlns:ds="http://schemas.openxmlformats.org/officeDocument/2006/customXml" ds:itemID="{3998C324-377A-4E43-B14C-8E24EDD24E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148</Characters>
  <Application>Microsoft Office Word</Application>
  <DocSecurity>0</DocSecurity>
  <Lines>17</Lines>
  <Paragraphs>13</Paragraphs>
  <ScaleCrop>false</ScaleCrop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Živilė Gelčienė</dc:creator>
  <cp:keywords>, docId:5D2264CCB63375DEC7671096F6029993</cp:keywords>
  <dc:description/>
  <cp:lastModifiedBy>T S</cp:lastModifiedBy>
  <cp:revision>3</cp:revision>
  <dcterms:created xsi:type="dcterms:W3CDTF">2026-08-31T07:50:00Z</dcterms:created>
  <dcterms:modified xsi:type="dcterms:W3CDTF">2026-08-31T07:51:00Z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0x010100A7AC3CB78FF70C458439D75B4A23944F</vt:lpwstr>
  </property>
  <property fmtid="{D5CDD505-2E9C-101B-9397-08002B2CF9AE}" pid="3" name="MediaServiceImageTags">
    <vt:lpwstr/>
  </property>
</Properties>
</file>