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A525E" w14:textId="3C3DBA1B" w:rsidR="00424A02" w:rsidRPr="002139CD" w:rsidRDefault="00424A02" w:rsidP="71471C98">
      <w:pPr>
        <w:spacing w:after="0"/>
        <w:jc w:val="center"/>
        <w:rPr>
          <w:rFonts w:ascii="Arial" w:eastAsia="Arial" w:hAnsi="Arial" w:cs="Arial"/>
          <w:sz w:val="20"/>
          <w:szCs w:val="20"/>
        </w:rPr>
      </w:pPr>
    </w:p>
    <w:p w14:paraId="37220F78" w14:textId="07062A9D" w:rsidR="00424A02" w:rsidRPr="002139CD" w:rsidRDefault="3710EA93" w:rsidP="71471C98">
      <w:pPr>
        <w:tabs>
          <w:tab w:val="left" w:pos="567"/>
        </w:tabs>
        <w:spacing w:after="0"/>
        <w:jc w:val="center"/>
      </w:pPr>
      <w:r w:rsidRPr="002139CD">
        <w:rPr>
          <w:rFonts w:ascii="Arial" w:eastAsia="Arial" w:hAnsi="Arial" w:cs="Arial"/>
          <w:b/>
          <w:bCs/>
          <w:sz w:val="20"/>
          <w:szCs w:val="20"/>
        </w:rPr>
        <w:t xml:space="preserve"> Standard </w:t>
      </w:r>
      <w:r w:rsidR="002139CD">
        <w:rPr>
          <w:rFonts w:ascii="Arial" w:eastAsia="Arial" w:hAnsi="Arial" w:cs="Arial"/>
          <w:b/>
          <w:bCs/>
          <w:sz w:val="20"/>
          <w:szCs w:val="20"/>
        </w:rPr>
        <w:t>OBE P</w:t>
      </w:r>
      <w:r w:rsidRPr="002139CD">
        <w:rPr>
          <w:rFonts w:ascii="Arial" w:eastAsia="Arial" w:hAnsi="Arial" w:cs="Arial"/>
          <w:b/>
          <w:bCs/>
          <w:sz w:val="20"/>
          <w:szCs w:val="20"/>
        </w:rPr>
        <w:t xml:space="preserve">rovider </w:t>
      </w:r>
      <w:r w:rsidR="002139CD">
        <w:rPr>
          <w:rFonts w:ascii="Arial" w:eastAsia="Arial" w:hAnsi="Arial" w:cs="Arial"/>
          <w:b/>
          <w:bCs/>
          <w:sz w:val="20"/>
          <w:szCs w:val="20"/>
        </w:rPr>
        <w:t>I</w:t>
      </w:r>
      <w:r w:rsidRPr="002139CD">
        <w:rPr>
          <w:rFonts w:ascii="Arial" w:eastAsia="Arial" w:hAnsi="Arial" w:cs="Arial"/>
          <w:b/>
          <w:bCs/>
          <w:sz w:val="20"/>
          <w:szCs w:val="20"/>
        </w:rPr>
        <w:t xml:space="preserve">ntegration </w:t>
      </w:r>
      <w:r w:rsidR="002139CD">
        <w:rPr>
          <w:rFonts w:ascii="Arial" w:eastAsia="Arial" w:hAnsi="Arial" w:cs="Arial"/>
          <w:b/>
          <w:bCs/>
          <w:sz w:val="20"/>
          <w:szCs w:val="20"/>
        </w:rPr>
        <w:t>P</w:t>
      </w:r>
      <w:r w:rsidRPr="002139CD">
        <w:rPr>
          <w:rFonts w:ascii="Arial" w:eastAsia="Arial" w:hAnsi="Arial" w:cs="Arial"/>
          <w:b/>
          <w:bCs/>
          <w:sz w:val="20"/>
          <w:szCs w:val="20"/>
        </w:rPr>
        <w:t xml:space="preserve">lan </w:t>
      </w:r>
    </w:p>
    <w:p w14:paraId="1DE4926F" w14:textId="51EFF3A5" w:rsidR="00424A02" w:rsidRPr="002139CD" w:rsidRDefault="00424A02" w:rsidP="71471C98">
      <w:pPr>
        <w:tabs>
          <w:tab w:val="left" w:pos="567"/>
        </w:tabs>
        <w:spacing w:after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0"/>
        <w:gridCol w:w="4682"/>
        <w:gridCol w:w="1240"/>
        <w:gridCol w:w="355"/>
        <w:gridCol w:w="392"/>
        <w:gridCol w:w="392"/>
        <w:gridCol w:w="367"/>
        <w:gridCol w:w="353"/>
        <w:gridCol w:w="392"/>
        <w:gridCol w:w="392"/>
        <w:gridCol w:w="353"/>
        <w:gridCol w:w="351"/>
        <w:gridCol w:w="388"/>
        <w:gridCol w:w="388"/>
        <w:gridCol w:w="363"/>
        <w:gridCol w:w="320"/>
        <w:gridCol w:w="343"/>
        <w:gridCol w:w="343"/>
        <w:gridCol w:w="310"/>
        <w:gridCol w:w="312"/>
        <w:gridCol w:w="345"/>
        <w:gridCol w:w="345"/>
        <w:gridCol w:w="312"/>
      </w:tblGrid>
      <w:tr w:rsidR="71471C98" w:rsidRPr="002139CD" w14:paraId="6A607F1D" w14:textId="77777777" w:rsidTr="71471C98">
        <w:trPr>
          <w:trHeight w:val="57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6A253C23" w14:textId="01EAED12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ID</w:t>
            </w:r>
          </w:p>
        </w:tc>
        <w:tc>
          <w:tcPr>
            <w:tcW w:w="51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635B256B" w14:textId="59505C7B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Activity</w:t>
            </w:r>
          </w:p>
        </w:tc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66D04167" w14:textId="72258102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Estimated duration </w:t>
            </w:r>
          </w:p>
        </w:tc>
        <w:tc>
          <w:tcPr>
            <w:tcW w:w="160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218FCF17" w14:textId="3E1D8681" w:rsidR="71471C98" w:rsidRPr="002139CD" w:rsidRDefault="002139CD" w:rsidP="71471C98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M</w:t>
            </w:r>
            <w:r w:rsidR="71471C98" w:rsidRPr="002139C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onth</w:t>
            </w:r>
            <w: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1</w:t>
            </w:r>
          </w:p>
        </w:tc>
        <w:tc>
          <w:tcPr>
            <w:tcW w:w="1580" w:type="dxa"/>
            <w:gridSpan w:val="4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592A015F" w14:textId="47CE76CE" w:rsidR="71471C98" w:rsidRPr="002139CD" w:rsidRDefault="002139CD" w:rsidP="71471C98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M</w:t>
            </w:r>
            <w:r w:rsidR="71471C98" w:rsidRPr="002139C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onth</w:t>
            </w:r>
            <w: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2</w:t>
            </w:r>
          </w:p>
        </w:tc>
        <w:tc>
          <w:tcPr>
            <w:tcW w:w="1580" w:type="dxa"/>
            <w:gridSpan w:val="4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0CE25537" w14:textId="19E39864" w:rsidR="71471C98" w:rsidRPr="002139CD" w:rsidRDefault="002139CD" w:rsidP="71471C98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M</w:t>
            </w:r>
            <w:r w:rsidR="71471C98" w:rsidRPr="002139C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onth</w:t>
            </w:r>
            <w: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3</w:t>
            </w:r>
          </w:p>
        </w:tc>
        <w:tc>
          <w:tcPr>
            <w:tcW w:w="1380" w:type="dxa"/>
            <w:gridSpan w:val="4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3B5E94DE" w14:textId="55BE2E04" w:rsidR="71471C98" w:rsidRPr="002139CD" w:rsidRDefault="002139CD" w:rsidP="71471C98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M</w:t>
            </w:r>
            <w:r w:rsidR="71471C98" w:rsidRPr="002139C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onth</w:t>
            </w:r>
            <w: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4</w:t>
            </w:r>
          </w:p>
        </w:tc>
        <w:tc>
          <w:tcPr>
            <w:tcW w:w="1380" w:type="dxa"/>
            <w:gridSpan w:val="4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536531DA" w14:textId="3D485EAD" w:rsidR="71471C98" w:rsidRPr="002139CD" w:rsidRDefault="002139CD" w:rsidP="71471C98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M</w:t>
            </w:r>
            <w:r w:rsidR="71471C98" w:rsidRPr="002139C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onth</w:t>
            </w:r>
            <w: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5</w:t>
            </w:r>
          </w:p>
        </w:tc>
      </w:tr>
      <w:tr w:rsidR="71471C98" w:rsidRPr="002139CD" w14:paraId="28AC359D" w14:textId="77777777" w:rsidTr="71471C98">
        <w:trPr>
          <w:trHeight w:val="300"/>
        </w:trPr>
        <w:tc>
          <w:tcPr>
            <w:tcW w:w="960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5AD1F9CF" w14:textId="77777777" w:rsidR="00424A02" w:rsidRPr="002139CD" w:rsidRDefault="00424A02"/>
        </w:tc>
        <w:tc>
          <w:tcPr>
            <w:tcW w:w="5140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6CB88428" w14:textId="77777777" w:rsidR="00424A02" w:rsidRPr="002139CD" w:rsidRDefault="00424A02"/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3D46CA0B" w14:textId="4458A661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(in days)</w:t>
            </w:r>
          </w:p>
        </w:tc>
        <w:tc>
          <w:tcPr>
            <w:tcW w:w="1600" w:type="dxa"/>
            <w:gridSpan w:val="4"/>
            <w:vMerge/>
            <w:tcBorders>
              <w:left w:val="single" w:sz="0" w:space="0" w:color="auto"/>
              <w:bottom w:val="single" w:sz="0" w:space="0" w:color="auto"/>
              <w:right w:val="single" w:sz="0" w:space="0" w:color="000000" w:themeColor="text1"/>
            </w:tcBorders>
            <w:vAlign w:val="center"/>
          </w:tcPr>
          <w:p w14:paraId="036F0B83" w14:textId="77777777" w:rsidR="00424A02" w:rsidRPr="002139CD" w:rsidRDefault="00424A02"/>
        </w:tc>
        <w:tc>
          <w:tcPr>
            <w:tcW w:w="1580" w:type="dxa"/>
            <w:gridSpan w:val="4"/>
            <w:vMerge/>
            <w:tcBorders>
              <w:left w:val="nil"/>
              <w:bottom w:val="single" w:sz="0" w:space="0" w:color="auto"/>
              <w:right w:val="single" w:sz="0" w:space="0" w:color="000000" w:themeColor="text1"/>
            </w:tcBorders>
            <w:vAlign w:val="center"/>
          </w:tcPr>
          <w:p w14:paraId="403F8C52" w14:textId="77777777" w:rsidR="00424A02" w:rsidRPr="002139CD" w:rsidRDefault="00424A02"/>
        </w:tc>
        <w:tc>
          <w:tcPr>
            <w:tcW w:w="1580" w:type="dxa"/>
            <w:gridSpan w:val="4"/>
            <w:vMerge/>
            <w:tcBorders>
              <w:left w:val="nil"/>
              <w:bottom w:val="single" w:sz="0" w:space="0" w:color="auto"/>
              <w:right w:val="single" w:sz="0" w:space="0" w:color="000000" w:themeColor="text1"/>
            </w:tcBorders>
            <w:vAlign w:val="center"/>
          </w:tcPr>
          <w:p w14:paraId="1B2FB511" w14:textId="77777777" w:rsidR="00424A02" w:rsidRPr="002139CD" w:rsidRDefault="00424A02"/>
        </w:tc>
        <w:tc>
          <w:tcPr>
            <w:tcW w:w="1380" w:type="dxa"/>
            <w:gridSpan w:val="4"/>
            <w:vMerge/>
            <w:tcBorders>
              <w:left w:val="nil"/>
              <w:bottom w:val="single" w:sz="0" w:space="0" w:color="auto"/>
              <w:right w:val="single" w:sz="0" w:space="0" w:color="000000" w:themeColor="text1"/>
            </w:tcBorders>
            <w:vAlign w:val="center"/>
          </w:tcPr>
          <w:p w14:paraId="24BC9AD2" w14:textId="77777777" w:rsidR="00424A02" w:rsidRPr="002139CD" w:rsidRDefault="00424A02"/>
        </w:tc>
        <w:tc>
          <w:tcPr>
            <w:tcW w:w="1380" w:type="dxa"/>
            <w:gridSpan w:val="4"/>
            <w:vMerge/>
            <w:tcBorders>
              <w:left w:val="nil"/>
              <w:bottom w:val="single" w:sz="0" w:space="0" w:color="auto"/>
              <w:right w:val="single" w:sz="0" w:space="0" w:color="000000" w:themeColor="text1"/>
            </w:tcBorders>
            <w:vAlign w:val="center"/>
          </w:tcPr>
          <w:p w14:paraId="1D4EF53D" w14:textId="77777777" w:rsidR="00424A02" w:rsidRPr="002139CD" w:rsidRDefault="00424A02"/>
        </w:tc>
      </w:tr>
      <w:tr w:rsidR="71471C98" w:rsidRPr="002139CD" w14:paraId="0C625465" w14:textId="77777777" w:rsidTr="71471C98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4D28EEE7" w14:textId="6D75A2E7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5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66D6388C" w14:textId="4FF816C3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Testing</w:t>
            </w:r>
          </w:p>
        </w:tc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bottom"/>
          </w:tcPr>
          <w:p w14:paraId="739255B7" w14:textId="395D850C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21D4DA51" w14:textId="115E76F9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603B1419" w14:textId="0B417F0D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F6C20DA" w14:textId="213890EA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bottom"/>
          </w:tcPr>
          <w:p w14:paraId="28B12654" w14:textId="1DE45A8F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bottom"/>
          </w:tcPr>
          <w:p w14:paraId="706CA3DE" w14:textId="3F7A2815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9B4BE70" w14:textId="5FC8F270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C581737" w14:textId="655DD65A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bottom"/>
          </w:tcPr>
          <w:p w14:paraId="3D539A16" w14:textId="0EC204CF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bottom"/>
          </w:tcPr>
          <w:p w14:paraId="09808F40" w14:textId="13BE7DD7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09B00A0" w14:textId="72F184AE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A44E8B6" w14:textId="5A24CADC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bottom"/>
          </w:tcPr>
          <w:p w14:paraId="51EEE04E" w14:textId="0014EFC3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bottom"/>
          </w:tcPr>
          <w:p w14:paraId="64A4F9B5" w14:textId="7E23FC48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4725178" w14:textId="26A48C21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8896975" w14:textId="58CBB3BC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bottom"/>
          </w:tcPr>
          <w:p w14:paraId="1762100D" w14:textId="2173B721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bottom"/>
          </w:tcPr>
          <w:p w14:paraId="53D5FB2B" w14:textId="29E4BC28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329ACDD" w14:textId="0B38142D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2360FE1" w14:textId="2D4FA04F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bottom"/>
          </w:tcPr>
          <w:p w14:paraId="4B304773" w14:textId="7A4F6DC0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71471C98" w:rsidRPr="002139CD" w14:paraId="5AEC80D2" w14:textId="77777777" w:rsidTr="71471C98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A5ECBAB" w14:textId="4B9A9A6E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1.1</w:t>
            </w:r>
          </w:p>
        </w:tc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25FB219" w14:textId="3B270CCE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System compatibility testing</w:t>
            </w:r>
          </w:p>
        </w:tc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39AAB06" w14:textId="2BF407FC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EAAAA"/>
            <w:tcMar>
              <w:left w:w="108" w:type="dxa"/>
              <w:right w:w="108" w:type="dxa"/>
            </w:tcMar>
            <w:vAlign w:val="bottom"/>
          </w:tcPr>
          <w:p w14:paraId="5BAB3E53" w14:textId="6B779F49" w:rsidR="71471C98" w:rsidRPr="002139CD" w:rsidRDefault="71471C98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tcMar>
              <w:left w:w="108" w:type="dxa"/>
              <w:right w:w="108" w:type="dxa"/>
            </w:tcMar>
            <w:vAlign w:val="bottom"/>
          </w:tcPr>
          <w:p w14:paraId="5B469998" w14:textId="45C1246C" w:rsidR="71471C98" w:rsidRPr="002139CD" w:rsidRDefault="71471C98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tcMar>
              <w:left w:w="108" w:type="dxa"/>
              <w:right w:w="108" w:type="dxa"/>
            </w:tcMar>
            <w:vAlign w:val="bottom"/>
          </w:tcPr>
          <w:p w14:paraId="28CA8CB2" w14:textId="7444BC00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5A5A5"/>
            <w:tcMar>
              <w:left w:w="108" w:type="dxa"/>
              <w:right w:w="108" w:type="dxa"/>
            </w:tcMar>
            <w:vAlign w:val="bottom"/>
          </w:tcPr>
          <w:p w14:paraId="05B1B0D0" w14:textId="1D66A5EE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5A5A5"/>
            <w:tcMar>
              <w:left w:w="108" w:type="dxa"/>
              <w:right w:w="108" w:type="dxa"/>
            </w:tcMar>
            <w:vAlign w:val="bottom"/>
          </w:tcPr>
          <w:p w14:paraId="080EEF91" w14:textId="1AD27522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tcMar>
              <w:left w:w="108" w:type="dxa"/>
              <w:right w:w="108" w:type="dxa"/>
            </w:tcMar>
            <w:vAlign w:val="bottom"/>
          </w:tcPr>
          <w:p w14:paraId="7F3F703D" w14:textId="74CCE371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tcMar>
              <w:left w:w="108" w:type="dxa"/>
              <w:right w:w="108" w:type="dxa"/>
            </w:tcMar>
            <w:vAlign w:val="bottom"/>
          </w:tcPr>
          <w:p w14:paraId="5E972C72" w14:textId="08210C51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5A5A5"/>
            <w:tcMar>
              <w:left w:w="108" w:type="dxa"/>
              <w:right w:w="108" w:type="dxa"/>
            </w:tcMar>
            <w:vAlign w:val="bottom"/>
          </w:tcPr>
          <w:p w14:paraId="36E58BF3" w14:textId="7DF2C5A0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5A5A5"/>
            <w:tcMar>
              <w:left w:w="108" w:type="dxa"/>
              <w:right w:w="108" w:type="dxa"/>
            </w:tcMar>
            <w:vAlign w:val="bottom"/>
          </w:tcPr>
          <w:p w14:paraId="625E1AF8" w14:textId="13D5F82B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0CC78EB7" w14:textId="5F4A3A84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4DC2938A" w14:textId="59B88E29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bottom"/>
          </w:tcPr>
          <w:p w14:paraId="709E13EE" w14:textId="38C39008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bottom"/>
          </w:tcPr>
          <w:p w14:paraId="0F564AD3" w14:textId="30F5DCCE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B1505BB" w14:textId="6060A75F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E0432EB" w14:textId="7CBF8F80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bottom"/>
          </w:tcPr>
          <w:p w14:paraId="086A3687" w14:textId="29E77CFA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bottom"/>
          </w:tcPr>
          <w:p w14:paraId="6CB591BF" w14:textId="3FDE8F5A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C3184A2" w14:textId="56D727CF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EBB3FFC" w14:textId="300AE842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bottom"/>
          </w:tcPr>
          <w:p w14:paraId="38283561" w14:textId="207C12DF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71471C98" w:rsidRPr="002139CD" w14:paraId="10DEF16D" w14:textId="77777777" w:rsidTr="71471C98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ABB10B4" w14:textId="6A73C5BF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10A07AF" w14:textId="1719519E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Equipment testing</w:t>
            </w:r>
          </w:p>
        </w:tc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FC3743C" w14:textId="74B74B0A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7C6B2BF5" w14:textId="4C2C064D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tcMar>
              <w:left w:w="108" w:type="dxa"/>
              <w:right w:w="108" w:type="dxa"/>
            </w:tcMar>
            <w:vAlign w:val="bottom"/>
          </w:tcPr>
          <w:p w14:paraId="72B3E0B2" w14:textId="3F9773CD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tcMar>
              <w:left w:w="108" w:type="dxa"/>
              <w:right w:w="108" w:type="dxa"/>
            </w:tcMar>
            <w:vAlign w:val="bottom"/>
          </w:tcPr>
          <w:p w14:paraId="00786680" w14:textId="0DDBDA74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tcMar>
              <w:left w:w="108" w:type="dxa"/>
              <w:right w:w="108" w:type="dxa"/>
            </w:tcMar>
            <w:vAlign w:val="bottom"/>
          </w:tcPr>
          <w:p w14:paraId="3092C674" w14:textId="6CD4F342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tcMar>
              <w:left w:w="108" w:type="dxa"/>
              <w:right w:w="108" w:type="dxa"/>
            </w:tcMar>
            <w:vAlign w:val="bottom"/>
          </w:tcPr>
          <w:p w14:paraId="4FFAA866" w14:textId="15720C50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tcMar>
              <w:left w:w="108" w:type="dxa"/>
              <w:right w:w="108" w:type="dxa"/>
            </w:tcMar>
            <w:vAlign w:val="bottom"/>
          </w:tcPr>
          <w:p w14:paraId="0ED1B07E" w14:textId="4ABCF29D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tcMar>
              <w:left w:w="108" w:type="dxa"/>
              <w:right w:w="108" w:type="dxa"/>
            </w:tcMar>
            <w:vAlign w:val="bottom"/>
          </w:tcPr>
          <w:p w14:paraId="47A12447" w14:textId="58FAD32A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tcMar>
              <w:left w:w="108" w:type="dxa"/>
              <w:right w:w="108" w:type="dxa"/>
            </w:tcMar>
            <w:vAlign w:val="bottom"/>
          </w:tcPr>
          <w:p w14:paraId="50D36F9C" w14:textId="531CF85B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tcMar>
              <w:left w:w="108" w:type="dxa"/>
              <w:right w:w="108" w:type="dxa"/>
            </w:tcMar>
            <w:vAlign w:val="bottom"/>
          </w:tcPr>
          <w:p w14:paraId="7759CC6E" w14:textId="57A2E297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tcMar>
              <w:left w:w="108" w:type="dxa"/>
              <w:right w:w="108" w:type="dxa"/>
            </w:tcMar>
            <w:vAlign w:val="bottom"/>
          </w:tcPr>
          <w:p w14:paraId="4B20091E" w14:textId="680FEF93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5425761A" w14:textId="027C7615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1E78665A" w14:textId="35BD72A1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0BA5886" w14:textId="1DFA14B3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93EE2B3" w14:textId="663841D0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095A539" w14:textId="1462A138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57095E1" w14:textId="2CA0BF77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FD32273" w14:textId="0E05FE21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8B8D3AE" w14:textId="591B6431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610E40F" w14:textId="30F0780E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07E192A" w14:textId="366734FD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71471C98" w:rsidRPr="002139CD" w14:paraId="4B5AF52B" w14:textId="77777777" w:rsidTr="71471C98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8E7238F" w14:textId="070CD3DA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1.3</w:t>
            </w:r>
          </w:p>
        </w:tc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68E4673" w14:textId="7BF9F127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Comprehensive testing of the system and equipment</w:t>
            </w:r>
          </w:p>
        </w:tc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933AAEE" w14:textId="1DC655A1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253D90BB" w14:textId="76009913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51667B76" w14:textId="0BE4307C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tcMar>
              <w:left w:w="108" w:type="dxa"/>
              <w:right w:w="108" w:type="dxa"/>
            </w:tcMar>
            <w:vAlign w:val="bottom"/>
          </w:tcPr>
          <w:p w14:paraId="4F23CAF2" w14:textId="520F9508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tcMar>
              <w:left w:w="108" w:type="dxa"/>
              <w:right w:w="108" w:type="dxa"/>
            </w:tcMar>
            <w:vAlign w:val="bottom"/>
          </w:tcPr>
          <w:p w14:paraId="475FA520" w14:textId="47920611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tcMar>
              <w:left w:w="108" w:type="dxa"/>
              <w:right w:w="108" w:type="dxa"/>
            </w:tcMar>
            <w:vAlign w:val="bottom"/>
          </w:tcPr>
          <w:p w14:paraId="1D46FAC4" w14:textId="7B6CC7C4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tcMar>
              <w:left w:w="108" w:type="dxa"/>
              <w:right w:w="108" w:type="dxa"/>
            </w:tcMar>
            <w:vAlign w:val="bottom"/>
          </w:tcPr>
          <w:p w14:paraId="577ED2A5" w14:textId="3F10249C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tcMar>
              <w:left w:w="108" w:type="dxa"/>
              <w:right w:w="108" w:type="dxa"/>
            </w:tcMar>
            <w:vAlign w:val="bottom"/>
          </w:tcPr>
          <w:p w14:paraId="1ACDD0B5" w14:textId="75005AEC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tcMar>
              <w:left w:w="108" w:type="dxa"/>
              <w:right w:w="108" w:type="dxa"/>
            </w:tcMar>
            <w:vAlign w:val="bottom"/>
          </w:tcPr>
          <w:p w14:paraId="4AC78FFB" w14:textId="03B3A91C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tcMar>
              <w:left w:w="108" w:type="dxa"/>
              <w:right w:w="108" w:type="dxa"/>
            </w:tcMar>
            <w:vAlign w:val="bottom"/>
          </w:tcPr>
          <w:p w14:paraId="6D7F3F5D" w14:textId="7E50E35E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tcMar>
              <w:left w:w="108" w:type="dxa"/>
              <w:right w:w="108" w:type="dxa"/>
            </w:tcMar>
            <w:vAlign w:val="bottom"/>
          </w:tcPr>
          <w:p w14:paraId="32521988" w14:textId="1BFB5101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tcMar>
              <w:left w:w="108" w:type="dxa"/>
              <w:right w:w="108" w:type="dxa"/>
            </w:tcMar>
            <w:vAlign w:val="bottom"/>
          </w:tcPr>
          <w:p w14:paraId="1E96B717" w14:textId="047BAE4E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3CD28CF8" w14:textId="07CAE4E2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1553A91F" w14:textId="2D1571C2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F412472" w14:textId="0A5527CC" w:rsidR="71471C98" w:rsidRPr="002139CD" w:rsidRDefault="71471C98"/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A968762" w14:textId="142F9017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F817655" w14:textId="228449C1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6120B95" w14:textId="2FBCF524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6DBBC0E" w14:textId="2159B198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DD5DEB7" w14:textId="1F39AFD1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281D7D8" w14:textId="6F73E169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71471C98" w:rsidRPr="002139CD" w14:paraId="58FD923F" w14:textId="77777777" w:rsidTr="71471C98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4AEFF24C" w14:textId="1B286012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2. </w:t>
            </w:r>
          </w:p>
        </w:tc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5F772859" w14:textId="773C29A7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Evaluation of test results</w:t>
            </w:r>
          </w:p>
        </w:tc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bottom"/>
          </w:tcPr>
          <w:p w14:paraId="34D58958" w14:textId="387AD44C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1BD2162F" w14:textId="27E50E81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6FF2A003" w14:textId="6F92AFEC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961550C" w14:textId="213FA9B0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3009E33" w14:textId="4CA90DFB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DE2A560" w14:textId="13ED8CC5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C2EB034" w14:textId="327A0E6F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D7C39B7" w14:textId="7C57C9EA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3362989" w14:textId="0A57679E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6684B92" w14:textId="002E8DEF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32E842E" w14:textId="2D1A474A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88CB9F3" w14:textId="5DEBE18C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95B96B3" w14:textId="37C26DA9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086CD5E" w14:textId="7FB6A56D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6DD5D15" w14:textId="07A32FF6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2C4F545" w14:textId="7E7B30F3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44B0CA9" w14:textId="2C499530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66ECA25" w14:textId="75D5A152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1EFF484" w14:textId="609DB290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1C4F767" w14:textId="032B5EDA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E974A87" w14:textId="6973E85F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71471C98" w:rsidRPr="002139CD" w14:paraId="7D11C321" w14:textId="77777777" w:rsidTr="71471C98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B9665F9" w14:textId="53B471AC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2.1</w:t>
            </w:r>
          </w:p>
        </w:tc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71C89C1" w14:textId="4534D9D6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Evaluation of test results</w:t>
            </w:r>
          </w:p>
        </w:tc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1307E54" w14:textId="4E3248C6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55A4405B" w14:textId="0E39111E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2C108FC4" w14:textId="5C6A65D1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4C3819D" w14:textId="44034724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FD14670" w14:textId="6C49CAE6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D289868" w14:textId="616EE0BF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7BD6738" w14:textId="0B3ED9CE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4852E47" w14:textId="1ACF8916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D6B4A27" w14:textId="1557C96C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B12EA5F" w14:textId="240E54CD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E1E6774" w14:textId="62FF9EC8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A426855" w14:textId="1217FFB3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tcMar>
              <w:left w:w="108" w:type="dxa"/>
              <w:right w:w="108" w:type="dxa"/>
            </w:tcMar>
            <w:vAlign w:val="bottom"/>
          </w:tcPr>
          <w:p w14:paraId="5C49CD52" w14:textId="3DA57959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tcMar>
              <w:left w:w="108" w:type="dxa"/>
              <w:right w:w="108" w:type="dxa"/>
            </w:tcMar>
            <w:vAlign w:val="bottom"/>
          </w:tcPr>
          <w:p w14:paraId="02709B67" w14:textId="277254A5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58507415" w14:textId="5D8F7C0A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5D977F9C" w14:textId="528364B2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53F4AD0" w14:textId="33C0B52B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378FB6A" w14:textId="7373ADB4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73411F4" w14:textId="5190FDC9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34B1F79" w14:textId="673299C0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97F468D" w14:textId="23369DDE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71471C98" w:rsidRPr="002139CD" w14:paraId="4EA88395" w14:textId="77777777" w:rsidTr="71471C98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B64FB62" w14:textId="1D1D9A40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2.2</w:t>
            </w:r>
          </w:p>
        </w:tc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D7D3ABE" w14:textId="73336E29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Rectifying testing deficiencies</w:t>
            </w:r>
          </w:p>
        </w:tc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7A64D20" w14:textId="1FC0A0B0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05A2EAAF" w14:textId="385E9387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336E78CD" w14:textId="11A0B61B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CF99503" w14:textId="28207E12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92C70C0" w14:textId="2539C68D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55D7B39" w14:textId="1478FDD6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76CEFB3" w14:textId="536370E0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E7E3066" w14:textId="5995E221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9B2ED4E" w14:textId="33995F3C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168C12A" w14:textId="64C6E94C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F2907CA" w14:textId="6927CCAB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4AF26E6" w14:textId="1988361A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A477889" w14:textId="775C36EB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A064918" w14:textId="773BF6BE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tcMar>
              <w:left w:w="108" w:type="dxa"/>
              <w:right w:w="108" w:type="dxa"/>
            </w:tcMar>
            <w:vAlign w:val="bottom"/>
          </w:tcPr>
          <w:p w14:paraId="2260BAE9" w14:textId="0DB7CAFE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tcMar>
              <w:left w:w="108" w:type="dxa"/>
              <w:right w:w="108" w:type="dxa"/>
            </w:tcMar>
            <w:vAlign w:val="bottom"/>
          </w:tcPr>
          <w:p w14:paraId="1C73BF0C" w14:textId="557A3BE6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tcMar>
              <w:left w:w="108" w:type="dxa"/>
              <w:right w:w="108" w:type="dxa"/>
            </w:tcMar>
            <w:vAlign w:val="bottom"/>
          </w:tcPr>
          <w:p w14:paraId="7F8EB727" w14:textId="4D400832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tcMar>
              <w:left w:w="108" w:type="dxa"/>
              <w:right w:w="108" w:type="dxa"/>
            </w:tcMar>
            <w:vAlign w:val="bottom"/>
          </w:tcPr>
          <w:p w14:paraId="52A35C98" w14:textId="6E0B1C06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7F59ECAB" w14:textId="2DDFD583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6C29363B" w14:textId="0981681D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4370F77" w14:textId="714B3366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71471C98" w:rsidRPr="002139CD" w14:paraId="22CEB2A5" w14:textId="77777777" w:rsidTr="71471C98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9BC22D0" w14:textId="0B69D947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2.3</w:t>
            </w:r>
          </w:p>
        </w:tc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8319857" w14:textId="79D23F48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Decision-making</w:t>
            </w:r>
          </w:p>
        </w:tc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4039697" w14:textId="32922813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45F6551A" w14:textId="21E2B4AD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162645FA" w14:textId="09870CD3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ACFB415" w14:textId="06E588D3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30889F4" w14:textId="1F03D5D0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7517062" w14:textId="5E2886DD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D08F888" w14:textId="06DD9AA3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83A7690" w14:textId="55329FE4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E9122FB" w14:textId="2929B671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86193F4" w14:textId="564FBBE9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44E76AE" w14:textId="1EA0D9C6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13925D0" w14:textId="28C1C49F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D41AA87" w14:textId="6DB1A6F7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4357F25" w14:textId="1098579C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5389225" w14:textId="66D4D9B7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76A7E47" w14:textId="0A2CFB3D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87D6D53" w14:textId="0B51623C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3EE4381" w14:textId="6E15CD35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4D5722D" w14:textId="241AC285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B980097" w14:textId="348E2CA3" w:rsidR="71471C98" w:rsidRPr="002139CD" w:rsidRDefault="71471C98" w:rsidP="71471C98">
            <w:pPr>
              <w:spacing w:after="0"/>
              <w:jc w:val="both"/>
            </w:pPr>
            <w:r w:rsidRPr="002139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75DBC99" w14:textId="4D67D110" w:rsidR="71471C98" w:rsidRPr="002139CD" w:rsidRDefault="71471C98" w:rsidP="71471C98">
            <w:pPr>
              <w:spacing w:after="0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78B708FA" w14:textId="0CB82986" w:rsidR="00424A02" w:rsidRPr="002139CD" w:rsidRDefault="00424A02" w:rsidP="71471C98">
      <w:pPr>
        <w:tabs>
          <w:tab w:val="left" w:pos="567"/>
        </w:tabs>
        <w:spacing w:after="0"/>
        <w:jc w:val="both"/>
        <w:rPr>
          <w:rFonts w:ascii="Arial" w:eastAsia="Arial" w:hAnsi="Arial" w:cs="Arial"/>
          <w:sz w:val="20"/>
          <w:szCs w:val="20"/>
          <w:highlight w:val="yellow"/>
        </w:rPr>
      </w:pPr>
    </w:p>
    <w:p w14:paraId="64641BB1" w14:textId="26F8B77E" w:rsidR="00424A02" w:rsidRPr="002139CD" w:rsidRDefault="00424A02"/>
    <w:p w14:paraId="027BEB2E" w14:textId="78E0E613" w:rsidR="00424A02" w:rsidRPr="002139CD" w:rsidRDefault="00424A02"/>
    <w:sectPr w:rsidR="00424A02" w:rsidRPr="002139CD">
      <w:headerReference w:type="default" r:id="rId10"/>
      <w:footerReference w:type="default" r:id="rId11"/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0FE14" w14:textId="77777777" w:rsidR="00977E73" w:rsidRPr="002139CD" w:rsidRDefault="00977E73">
      <w:pPr>
        <w:spacing w:after="0" w:line="240" w:lineRule="auto"/>
      </w:pPr>
      <w:r w:rsidRPr="002139CD">
        <w:separator/>
      </w:r>
    </w:p>
  </w:endnote>
  <w:endnote w:type="continuationSeparator" w:id="0">
    <w:p w14:paraId="7ACAF753" w14:textId="77777777" w:rsidR="00977E73" w:rsidRPr="002139CD" w:rsidRDefault="00977E73">
      <w:pPr>
        <w:spacing w:after="0" w:line="240" w:lineRule="auto"/>
      </w:pPr>
      <w:r w:rsidRPr="002139C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71471C98" w:rsidRPr="002139CD" w14:paraId="6E8B2088" w14:textId="77777777" w:rsidTr="71471C98">
      <w:trPr>
        <w:trHeight w:val="300"/>
      </w:trPr>
      <w:tc>
        <w:tcPr>
          <w:tcW w:w="4650" w:type="dxa"/>
        </w:tcPr>
        <w:p w14:paraId="689B9B45" w14:textId="0484C2E5" w:rsidR="71471C98" w:rsidRPr="002139CD" w:rsidRDefault="71471C98" w:rsidP="71471C98">
          <w:pPr>
            <w:pStyle w:val="Antrats"/>
            <w:ind w:left="-115"/>
          </w:pPr>
        </w:p>
      </w:tc>
      <w:tc>
        <w:tcPr>
          <w:tcW w:w="4650" w:type="dxa"/>
        </w:tcPr>
        <w:p w14:paraId="36116146" w14:textId="23C8BE6F" w:rsidR="71471C98" w:rsidRPr="002139CD" w:rsidRDefault="71471C98" w:rsidP="71471C98">
          <w:pPr>
            <w:pStyle w:val="Antrats"/>
            <w:jc w:val="center"/>
          </w:pPr>
        </w:p>
      </w:tc>
      <w:tc>
        <w:tcPr>
          <w:tcW w:w="4650" w:type="dxa"/>
        </w:tcPr>
        <w:p w14:paraId="3D289BED" w14:textId="0F63133A" w:rsidR="71471C98" w:rsidRPr="002139CD" w:rsidRDefault="71471C98" w:rsidP="71471C98">
          <w:pPr>
            <w:pStyle w:val="Antrats"/>
            <w:ind w:right="-115"/>
            <w:jc w:val="right"/>
          </w:pPr>
        </w:p>
      </w:tc>
    </w:tr>
  </w:tbl>
  <w:p w14:paraId="37EB11E7" w14:textId="2710AB2C" w:rsidR="71471C98" w:rsidRPr="002139CD" w:rsidRDefault="71471C98" w:rsidP="71471C9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A9A1A" w14:textId="77777777" w:rsidR="00977E73" w:rsidRPr="002139CD" w:rsidRDefault="00977E73">
      <w:pPr>
        <w:spacing w:after="0" w:line="240" w:lineRule="auto"/>
      </w:pPr>
      <w:r w:rsidRPr="002139CD">
        <w:separator/>
      </w:r>
    </w:p>
  </w:footnote>
  <w:footnote w:type="continuationSeparator" w:id="0">
    <w:p w14:paraId="5D758C9A" w14:textId="77777777" w:rsidR="00977E73" w:rsidRPr="002139CD" w:rsidRDefault="00977E73">
      <w:pPr>
        <w:spacing w:after="0" w:line="240" w:lineRule="auto"/>
      </w:pPr>
      <w:r w:rsidRPr="002139C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C2D0C" w14:textId="72375B6E" w:rsidR="71471C98" w:rsidRPr="002139CD" w:rsidRDefault="71471C98" w:rsidP="71471C98">
    <w:pPr>
      <w:tabs>
        <w:tab w:val="center" w:pos="4950"/>
        <w:tab w:val="left" w:pos="4986"/>
        <w:tab w:val="left" w:pos="5400"/>
        <w:tab w:val="right" w:pos="9972"/>
      </w:tabs>
      <w:spacing w:after="0"/>
      <w:rPr>
        <w:rFonts w:ascii="Arial" w:eastAsia="Arial" w:hAnsi="Arial" w:cs="Arial"/>
        <w:color w:val="000000" w:themeColor="text1"/>
        <w:sz w:val="20"/>
        <w:szCs w:val="20"/>
      </w:rPr>
    </w:pPr>
    <w:r w:rsidRPr="002139CD">
      <w:drawing>
        <wp:inline distT="0" distB="0" distL="0" distR="0" wp14:anchorId="38ADD8A6" wp14:editId="03224505">
          <wp:extent cx="1619250" cy="209550"/>
          <wp:effectExtent l="0" t="0" r="0" b="0"/>
          <wp:docPr id="781359730" name="drawing" title="Via Lietuva Logo - Skaidrus Juoda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1359730" name="Picture 7813597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250" cy="209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2139CD">
      <w:rPr>
        <w:rFonts w:ascii="Arial" w:eastAsia="Arial" w:hAnsi="Arial" w:cs="Arial"/>
        <w:color w:val="000000" w:themeColor="text1"/>
        <w:sz w:val="20"/>
        <w:szCs w:val="20"/>
      </w:rPr>
      <w:t xml:space="preserve"> </w:t>
    </w:r>
  </w:p>
  <w:p w14:paraId="199837CC" w14:textId="1C64F814" w:rsidR="71471C98" w:rsidRPr="002139CD" w:rsidRDefault="71471C98" w:rsidP="71471C98">
    <w:pPr>
      <w:tabs>
        <w:tab w:val="center" w:pos="4950"/>
        <w:tab w:val="left" w:pos="4986"/>
        <w:tab w:val="left" w:pos="5400"/>
        <w:tab w:val="right" w:pos="9972"/>
      </w:tabs>
      <w:spacing w:after="0"/>
      <w:jc w:val="right"/>
      <w:rPr>
        <w:rFonts w:ascii="Arial" w:eastAsia="Arial" w:hAnsi="Arial" w:cs="Arial"/>
        <w:color w:val="000000" w:themeColor="text1"/>
        <w:sz w:val="20"/>
        <w:szCs w:val="20"/>
      </w:rPr>
    </w:pPr>
    <w:r w:rsidRPr="002139CD">
      <w:rPr>
        <w:rFonts w:ascii="Arial" w:eastAsia="Arial" w:hAnsi="Arial" w:cs="Arial"/>
        <w:color w:val="000000" w:themeColor="text1"/>
        <w:sz w:val="20"/>
        <w:szCs w:val="20"/>
      </w:rPr>
      <w:t xml:space="preserve">                           </w:t>
    </w:r>
    <w:r w:rsidR="002139CD" w:rsidRPr="00DA1908">
      <w:rPr>
        <w:rFonts w:ascii="Arial" w:eastAsia="Arial" w:hAnsi="Arial" w:cs="Arial"/>
        <w:sz w:val="20"/>
        <w:szCs w:val="20"/>
      </w:rPr>
      <w:t xml:space="preserve">Rules for the </w:t>
    </w:r>
    <w:r w:rsidR="002139CD">
      <w:rPr>
        <w:rFonts w:ascii="Arial" w:eastAsia="Arial" w:hAnsi="Arial" w:cs="Arial"/>
        <w:sz w:val="20"/>
        <w:szCs w:val="20"/>
      </w:rPr>
      <w:t>I</w:t>
    </w:r>
    <w:r w:rsidR="002139CD" w:rsidRPr="00DA1908">
      <w:rPr>
        <w:rFonts w:ascii="Arial" w:eastAsia="Arial" w:hAnsi="Arial" w:cs="Arial"/>
        <w:sz w:val="20"/>
        <w:szCs w:val="20"/>
      </w:rPr>
      <w:t xml:space="preserve">ntegration of </w:t>
    </w:r>
    <w:r w:rsidR="002139CD">
      <w:rPr>
        <w:rFonts w:ascii="Arial" w:eastAsia="Arial" w:hAnsi="Arial" w:cs="Arial"/>
        <w:sz w:val="20"/>
        <w:szCs w:val="20"/>
      </w:rPr>
      <w:t>On-Board E</w:t>
    </w:r>
    <w:r w:rsidR="002139CD" w:rsidRPr="00DA1908">
      <w:rPr>
        <w:rFonts w:ascii="Arial" w:eastAsia="Arial" w:hAnsi="Arial" w:cs="Arial"/>
        <w:sz w:val="20"/>
        <w:szCs w:val="20"/>
      </w:rPr>
      <w:t xml:space="preserve">quipment and </w:t>
    </w:r>
    <w:r w:rsidR="002139CD">
      <w:rPr>
        <w:rFonts w:ascii="Arial" w:eastAsia="Arial" w:hAnsi="Arial" w:cs="Arial"/>
        <w:sz w:val="20"/>
        <w:szCs w:val="20"/>
      </w:rPr>
      <w:t>Providers</w:t>
    </w:r>
  </w:p>
  <w:p w14:paraId="6E1A5741" w14:textId="167B9BEE" w:rsidR="71471C98" w:rsidRPr="002139CD" w:rsidRDefault="4E078A59" w:rsidP="4E078A59">
    <w:pPr>
      <w:spacing w:after="0"/>
      <w:jc w:val="right"/>
      <w:rPr>
        <w:rFonts w:ascii="Arial" w:eastAsia="Arial" w:hAnsi="Arial" w:cs="Arial"/>
        <w:color w:val="000000" w:themeColor="text1"/>
        <w:sz w:val="20"/>
        <w:szCs w:val="20"/>
      </w:rPr>
    </w:pPr>
    <w:r w:rsidRPr="002139CD">
      <w:rPr>
        <w:rFonts w:ascii="Arial" w:eastAsia="Arial" w:hAnsi="Arial" w:cs="Arial"/>
        <w:color w:val="000000" w:themeColor="text1"/>
        <w:sz w:val="20"/>
        <w:szCs w:val="20"/>
      </w:rPr>
      <w:t>Annex No. 7</w:t>
    </w:r>
  </w:p>
  <w:p w14:paraId="3DD99DEA" w14:textId="464AE331" w:rsidR="71471C98" w:rsidRPr="002139CD" w:rsidRDefault="71471C98" w:rsidP="71471C98">
    <w:pPr>
      <w:tabs>
        <w:tab w:val="center" w:pos="4680"/>
        <w:tab w:val="right" w:pos="9360"/>
      </w:tabs>
      <w:spacing w:after="0" w:line="240" w:lineRule="auto"/>
      <w:rPr>
        <w:rFonts w:ascii="Aptos" w:eastAsia="Aptos" w:hAnsi="Aptos" w:cs="Aptos"/>
        <w:color w:val="000000" w:themeColor="text1"/>
      </w:rPr>
    </w:pPr>
  </w:p>
  <w:p w14:paraId="4DBA9EEF" w14:textId="687B0497" w:rsidR="71471C98" w:rsidRPr="002139CD" w:rsidRDefault="71471C98" w:rsidP="71471C98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6E1DA2"/>
    <w:multiLevelType w:val="hybridMultilevel"/>
    <w:tmpl w:val="280EE578"/>
    <w:lvl w:ilvl="0" w:tplc="AFE69778">
      <w:start w:val="2"/>
      <w:numFmt w:val="decimal"/>
      <w:lvlText w:val="%1."/>
      <w:lvlJc w:val="left"/>
      <w:pPr>
        <w:ind w:left="720" w:hanging="360"/>
      </w:pPr>
    </w:lvl>
    <w:lvl w:ilvl="1" w:tplc="4FC8227C">
      <w:start w:val="1"/>
      <w:numFmt w:val="lowerLetter"/>
      <w:lvlText w:val="%2."/>
      <w:lvlJc w:val="left"/>
      <w:pPr>
        <w:ind w:left="1440" w:hanging="360"/>
      </w:pPr>
    </w:lvl>
    <w:lvl w:ilvl="2" w:tplc="57C8E4CE">
      <w:start w:val="1"/>
      <w:numFmt w:val="lowerRoman"/>
      <w:lvlText w:val="%3."/>
      <w:lvlJc w:val="right"/>
      <w:pPr>
        <w:ind w:left="2160" w:hanging="180"/>
      </w:pPr>
    </w:lvl>
    <w:lvl w:ilvl="3" w:tplc="45484256">
      <w:start w:val="1"/>
      <w:numFmt w:val="decimal"/>
      <w:lvlText w:val="%4."/>
      <w:lvlJc w:val="left"/>
      <w:pPr>
        <w:ind w:left="2880" w:hanging="360"/>
      </w:pPr>
    </w:lvl>
    <w:lvl w:ilvl="4" w:tplc="2FB6A418">
      <w:start w:val="1"/>
      <w:numFmt w:val="lowerLetter"/>
      <w:lvlText w:val="%5."/>
      <w:lvlJc w:val="left"/>
      <w:pPr>
        <w:ind w:left="3600" w:hanging="360"/>
      </w:pPr>
    </w:lvl>
    <w:lvl w:ilvl="5" w:tplc="96EC77F6">
      <w:start w:val="1"/>
      <w:numFmt w:val="lowerRoman"/>
      <w:lvlText w:val="%6."/>
      <w:lvlJc w:val="right"/>
      <w:pPr>
        <w:ind w:left="4320" w:hanging="180"/>
      </w:pPr>
    </w:lvl>
    <w:lvl w:ilvl="6" w:tplc="9D4E4604">
      <w:start w:val="1"/>
      <w:numFmt w:val="decimal"/>
      <w:lvlText w:val="%7."/>
      <w:lvlJc w:val="left"/>
      <w:pPr>
        <w:ind w:left="5040" w:hanging="360"/>
      </w:pPr>
    </w:lvl>
    <w:lvl w:ilvl="7" w:tplc="78BC4B0E">
      <w:start w:val="1"/>
      <w:numFmt w:val="lowerLetter"/>
      <w:lvlText w:val="%8."/>
      <w:lvlJc w:val="left"/>
      <w:pPr>
        <w:ind w:left="5760" w:hanging="360"/>
      </w:pPr>
    </w:lvl>
    <w:lvl w:ilvl="8" w:tplc="EEC21F9A">
      <w:start w:val="1"/>
      <w:numFmt w:val="lowerRoman"/>
      <w:lvlText w:val="%9."/>
      <w:lvlJc w:val="right"/>
      <w:pPr>
        <w:ind w:left="6480" w:hanging="180"/>
      </w:pPr>
    </w:lvl>
  </w:abstractNum>
  <w:num w:numId="1" w16cid:durableId="495998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D306C22"/>
    <w:rsid w:val="002043ED"/>
    <w:rsid w:val="002139CD"/>
    <w:rsid w:val="00320CCE"/>
    <w:rsid w:val="00424A02"/>
    <w:rsid w:val="008D24EE"/>
    <w:rsid w:val="00977E73"/>
    <w:rsid w:val="00EB6F55"/>
    <w:rsid w:val="1B2B4BA0"/>
    <w:rsid w:val="33CAFAED"/>
    <w:rsid w:val="3710EA93"/>
    <w:rsid w:val="3D306C22"/>
    <w:rsid w:val="42800D21"/>
    <w:rsid w:val="4E078A59"/>
    <w:rsid w:val="624FC673"/>
    <w:rsid w:val="71471C98"/>
    <w:rsid w:val="76E4C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93FCE"/>
  <w15:chartTrackingRefBased/>
  <w15:docId w15:val="{BC191A4F-2867-4427-96B0-87D2F1C16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t-L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1B2B4BA0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ntrats">
    <w:name w:val="header"/>
    <w:basedOn w:val="prastasis"/>
    <w:uiPriority w:val="99"/>
    <w:unhideWhenUsed/>
    <w:rsid w:val="71471C98"/>
    <w:pPr>
      <w:tabs>
        <w:tab w:val="center" w:pos="4680"/>
        <w:tab w:val="right" w:pos="9360"/>
      </w:tabs>
      <w:spacing w:after="0" w:line="240" w:lineRule="auto"/>
    </w:pPr>
  </w:style>
  <w:style w:type="paragraph" w:styleId="Porat">
    <w:name w:val="footer"/>
    <w:basedOn w:val="prastasis"/>
    <w:uiPriority w:val="99"/>
    <w:unhideWhenUsed/>
    <w:rsid w:val="71471C98"/>
    <w:pPr>
      <w:tabs>
        <w:tab w:val="center" w:pos="4680"/>
        <w:tab w:val="right" w:pos="9360"/>
      </w:tabs>
      <w:spacing w:after="0" w:line="240" w:lineRule="auto"/>
    </w:pPr>
  </w:style>
  <w:style w:type="paragraph" w:styleId="Pataisymai">
    <w:name w:val="Revision"/>
    <w:hidden/>
    <w:uiPriority w:val="99"/>
    <w:semiHidden/>
    <w:rsid w:val="002139CD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AC3CB78FF70C458439D75B4A23944F" ma:contentTypeVersion="15" ma:contentTypeDescription="Create a new document." ma:contentTypeScope="" ma:versionID="3e25a96498b7da5b760be45d86e9cb25">
  <xsd:schema xmlns:xsd="http://www.w3.org/2001/XMLSchema" xmlns:xs="http://www.w3.org/2001/XMLSchema" xmlns:p="http://schemas.microsoft.com/office/2006/metadata/properties" xmlns:ns2="8e6f2afb-9b57-41de-8379-8ff12c3189b6" xmlns:ns3="19087870-50ab-4a66-bc64-4be2dafd3379" targetNamespace="http://schemas.microsoft.com/office/2006/metadata/properties" ma:root="true" ma:fieldsID="d80e8b624948cd3bf0ba2e3af38e5bc7" ns2:_="" ns3:_="">
    <xsd:import namespace="8e6f2afb-9b57-41de-8379-8ff12c3189b6"/>
    <xsd:import namespace="19087870-50ab-4a66-bc64-4be2dafd337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f2afb-9b57-41de-8379-8ff12c3189b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3f7648de-2460-46fd-a520-37932d7847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087870-50ab-4a66-bc64-4be2dafd337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6cae304-4f73-41a5-9856-da826d1033e3}" ma:internalName="TaxCatchAll" ma:showField="CatchAllData" ma:web="19087870-50ab-4a66-bc64-4be2dafd33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6f2afb-9b57-41de-8379-8ff12c3189b6">
      <Terms xmlns="http://schemas.microsoft.com/office/infopath/2007/PartnerControls"/>
    </lcf76f155ced4ddcb4097134ff3c332f>
    <TaxCatchAll xmlns="19087870-50ab-4a66-bc64-4be2dafd3379" xsi:nil="true"/>
  </documentManagement>
</p:properties>
</file>

<file path=customXml/itemProps1.xml><?xml version="1.0" encoding="utf-8"?>
<ds:datastoreItem xmlns:ds="http://schemas.openxmlformats.org/officeDocument/2006/customXml" ds:itemID="{B20AC52B-F4A9-4C86-B86E-88057B580E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1846EB-36D9-41EB-8DAE-F0F8B9B750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6f2afb-9b57-41de-8379-8ff12c3189b6"/>
    <ds:schemaRef ds:uri="19087870-50ab-4a66-bc64-4be2dafd33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FBFB9D-95CC-4512-BB28-0B8DAFBCF4CE}">
  <ds:schemaRefs>
    <ds:schemaRef ds:uri="http://schemas.microsoft.com/office/2006/metadata/properties"/>
    <ds:schemaRef ds:uri="http://schemas.microsoft.com/office/infopath/2007/PartnerControls"/>
    <ds:schemaRef ds:uri="8e6f2afb-9b57-41de-8379-8ff12c3189b6"/>
    <ds:schemaRef ds:uri="19087870-50ab-4a66-bc64-4be2dafd337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605</Characters>
  <Application>Microsoft Office Word</Application>
  <DocSecurity>0</DocSecurity>
  <Lines>605</Lines>
  <Paragraphs>71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Andrius Teškevičius</dc:creator>
  <cp:keywords>, docId:8465E536E2BF02FD88C3455378FE131A</cp:keywords>
  <dc:description/>
  <cp:lastModifiedBy>T S</cp:lastModifiedBy>
  <cp:revision>3</cp:revision>
  <dcterms:created xsi:type="dcterms:W3CDTF">2026-08-31T07:54:00Z</dcterms:created>
  <dcterms:modified xsi:type="dcterms:W3CDTF">2026-08-31T07:54:00Z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0x010100A7AC3CB78FF70C458439D75B4A23944F</vt:lpwstr>
  </property>
  <property fmtid="{D5CDD505-2E9C-101B-9397-08002B2CF9AE}" pid="3" name="MediaServiceImageTags">
    <vt:lpwstr/>
  </property>
</Properties>
</file>